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7D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60" w:lineRule="exact"/>
        <w:ind w:left="0" w:right="0"/>
        <w:jc w:val="center"/>
        <w:textAlignment w:val="auto"/>
        <w:rPr>
          <w:b/>
          <w:bCs/>
        </w:rPr>
      </w:pPr>
      <w:bookmarkStart w:id="0" w:name="_GoBack"/>
      <w:bookmarkEnd w:id="0"/>
      <w:r>
        <w:rPr>
          <w:b/>
          <w:bCs/>
          <w:sz w:val="44"/>
          <w:szCs w:val="44"/>
        </w:rPr>
        <w:t>采购谈判单</w:t>
      </w:r>
      <w:r>
        <w:rPr>
          <w:b/>
          <w:bCs/>
        </w:rPr>
        <w:t xml:space="preserve"> </w:t>
      </w:r>
    </w:p>
    <w:p w14:paraId="522226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60" w:lineRule="exact"/>
        <w:ind w:left="0" w:right="-322" w:rightChars="0"/>
        <w:jc w:val="right"/>
        <w:textAlignment w:val="auto"/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日</w:t>
      </w:r>
      <w:r>
        <w:t xml:space="preserve"> </w:t>
      </w:r>
    </w:p>
    <w:tbl>
      <w:tblPr>
        <w:tblStyle w:val="4"/>
        <w:tblW w:w="14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702"/>
        <w:gridCol w:w="2473"/>
        <w:gridCol w:w="2473"/>
        <w:gridCol w:w="2474"/>
        <w:gridCol w:w="2474"/>
      </w:tblGrid>
      <w:tr w14:paraId="7CCF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0" w:type="dxa"/>
            <w:gridSpan w:val="6"/>
            <w:vAlign w:val="center"/>
          </w:tcPr>
          <w:p w14:paraId="11EDB43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0" w:lineRule="atLeast"/>
              <w:ind w:right="0"/>
              <w:jc w:val="left"/>
              <w:rPr>
                <w:vertAlign w:val="baseline"/>
              </w:rPr>
            </w:pPr>
            <w:r>
              <w:rPr>
                <w:sz w:val="28"/>
                <w:szCs w:val="28"/>
              </w:rPr>
              <w:t>采购单位（加盖公章）：湖北省文物考古研究院（湖北考古博物馆）</w:t>
            </w:r>
          </w:p>
        </w:tc>
      </w:tr>
      <w:tr w14:paraId="00D8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946" w:type="dxa"/>
            <w:gridSpan w:val="2"/>
            <w:vAlign w:val="center"/>
          </w:tcPr>
          <w:p w14:paraId="6D2EF8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田</w:t>
            </w:r>
            <w:r>
              <w:rPr>
                <w:sz w:val="28"/>
                <w:szCs w:val="28"/>
              </w:rPr>
              <w:t>老师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3FA62D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联系电话：867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83692</w:t>
            </w:r>
          </w:p>
        </w:tc>
        <w:tc>
          <w:tcPr>
            <w:tcW w:w="7421" w:type="dxa"/>
            <w:gridSpan w:val="3"/>
            <w:shd w:val="clear" w:color="auto" w:fill="auto"/>
            <w:vAlign w:val="center"/>
          </w:tcPr>
          <w:p w14:paraId="67C5F2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传真：/</w:t>
            </w:r>
          </w:p>
        </w:tc>
      </w:tr>
      <w:tr w14:paraId="7364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44" w:type="dxa"/>
            <w:vMerge w:val="restart"/>
            <w:vAlign w:val="center"/>
          </w:tcPr>
          <w:p w14:paraId="132279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sz w:val="28"/>
                <w:szCs w:val="28"/>
              </w:rPr>
              <w:t>采</w:t>
            </w:r>
          </w:p>
          <w:p w14:paraId="5F953F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sz w:val="28"/>
                <w:szCs w:val="28"/>
              </w:rPr>
              <w:t>购</w:t>
            </w:r>
          </w:p>
          <w:p w14:paraId="6333F4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</w:t>
            </w:r>
          </w:p>
          <w:p w14:paraId="1AB555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求</w:t>
            </w:r>
          </w:p>
        </w:tc>
        <w:tc>
          <w:tcPr>
            <w:tcW w:w="3702" w:type="dxa"/>
            <w:shd w:val="clear" w:color="auto" w:fill="auto"/>
            <w:vAlign w:val="center"/>
          </w:tcPr>
          <w:p w14:paraId="6E3587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商品（服务）名称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56DE1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配置、技术参数或服务要求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729E02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其他要求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716C42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预算金额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34B304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14:paraId="73C2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vAlign w:val="center"/>
          </w:tcPr>
          <w:p w14:paraId="4052F5F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3702" w:type="dxa"/>
            <w:shd w:val="clear" w:color="auto" w:fill="auto"/>
            <w:vAlign w:val="center"/>
          </w:tcPr>
          <w:p w14:paraId="74198B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湖北省文物考古研究院（湖北考古博物馆）人员外包服务项目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6081F0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见谈判文件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772A63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总价包干，含所有税费，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人员服务</w:t>
            </w:r>
            <w:r>
              <w:rPr>
                <w:sz w:val="24"/>
                <w:szCs w:val="24"/>
              </w:rPr>
              <w:t>验收合格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每月据实支付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每年支付总额不超过</w:t>
            </w:r>
            <w:r>
              <w:rPr>
                <w:rFonts w:hint="eastAsia"/>
                <w:lang w:val="en-US" w:eastAsia="zh-CN"/>
              </w:rPr>
              <w:t>440064元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726819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440064元（大写：肆拾肆万零陆拾肆元整）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613284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C9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44" w:type="dxa"/>
            <w:vMerge w:val="restart"/>
            <w:vAlign w:val="center"/>
          </w:tcPr>
          <w:p w14:paraId="07CD49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sz w:val="28"/>
                <w:szCs w:val="28"/>
              </w:rPr>
              <w:t>供应商</w:t>
            </w:r>
          </w:p>
          <w:p w14:paraId="71F450B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0" w:lineRule="atLeast"/>
              <w:ind w:right="0"/>
              <w:jc w:val="center"/>
              <w:rPr>
                <w:vertAlign w:val="baseline"/>
              </w:rPr>
            </w:pPr>
            <w:r>
              <w:rPr>
                <w:sz w:val="28"/>
                <w:szCs w:val="28"/>
              </w:rPr>
              <w:t>回复</w:t>
            </w:r>
          </w:p>
        </w:tc>
        <w:tc>
          <w:tcPr>
            <w:tcW w:w="6175" w:type="dxa"/>
            <w:gridSpan w:val="2"/>
            <w:vMerge w:val="restart"/>
            <w:vAlign w:val="center"/>
          </w:tcPr>
          <w:p w14:paraId="6E9C29F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0" w:lineRule="atLeast"/>
              <w:ind w:right="0"/>
              <w:jc w:val="center"/>
              <w:rPr>
                <w:vertAlign w:val="baseline"/>
              </w:rPr>
            </w:pPr>
            <w:r>
              <w:rPr>
                <w:sz w:val="28"/>
                <w:szCs w:val="28"/>
              </w:rPr>
              <w:t>完全响应采购需求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A09AD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第一次报价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4562CC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sz w:val="28"/>
                <w:szCs w:val="28"/>
              </w:rPr>
              <w:t>第二次报价</w:t>
            </w:r>
          </w:p>
          <w:p w14:paraId="4BE29E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（现场报价）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3E0063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14:paraId="0F76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44" w:type="dxa"/>
            <w:vMerge w:val="continue"/>
            <w:vAlign w:val="center"/>
          </w:tcPr>
          <w:p w14:paraId="33D2A93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0" w:lineRule="atLeast"/>
              <w:ind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6175" w:type="dxa"/>
            <w:gridSpan w:val="2"/>
            <w:vMerge w:val="continue"/>
            <w:vAlign w:val="center"/>
          </w:tcPr>
          <w:p w14:paraId="7FB300D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3FD1AA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3E86DA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367518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14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4946" w:type="dxa"/>
            <w:gridSpan w:val="2"/>
            <w:vAlign w:val="center"/>
          </w:tcPr>
          <w:p w14:paraId="5340FE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供应商（加盖印章）：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786953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联系人：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2321AE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联系电话：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5B9E9B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8"/>
                <w:szCs w:val="28"/>
              </w:rPr>
              <w:t>传真：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14B2F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42C247F"/>
    <w:sectPr>
      <w:pgSz w:w="16838" w:h="11906" w:orient="landscape"/>
      <w:pgMar w:top="96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E78A2"/>
    <w:rsid w:val="41A6002A"/>
    <w:rsid w:val="423C0F2E"/>
    <w:rsid w:val="5D9E78A2"/>
    <w:rsid w:val="6CA2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246</Characters>
  <Lines>0</Lines>
  <Paragraphs>0</Paragraphs>
  <TotalTime>4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2026-06-18T09:12:00Z</dcterms:created>
  <dc:creator>bunny1975</dc:creator>
  <cp:lastModifiedBy>QW栖梧-Phoenix</cp:lastModifiedBy>
  <cp:lastPrinted>2026-06-22T03:10:00Z</cp:lastPrinted>
  <dcterms:modified xsi:type="dcterms:W3CDTF">2026-06-22T06:13:18Z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DE574A2971124EF6BDD9ECC63297FF36_13</vt:lpwstr>
  </property>
  <property fmtid="{D5CDD505-2E9C-101B-9397-08002B2CF9AE}" pid="4" name="KSOTemplateDocerSaveRecord">
    <vt:lpwstr>eyJoZGlkIjoiZTU4ZTcxYmFlNDdmOTM3ZGUwY2Y4YzhjYmQ2MDc0MjkiLCJ1c2VySWQiOiIzMjU0Mjc5NjUifQ==</vt:lpwstr>
  </property>
</Properties>
</file>