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044BF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  <w:lang w:val="en-US" w:eastAsia="zh-CN"/>
        </w:rPr>
        <w:t>江陵九店兵器（残缺）补配件制作</w:t>
      </w:r>
      <w:r>
        <w:rPr>
          <w:rFonts w:hint="eastAsia"/>
          <w:color w:val="auto"/>
          <w:sz w:val="36"/>
          <w:szCs w:val="36"/>
        </w:rPr>
        <w:t>项目采购</w:t>
      </w:r>
      <w:r>
        <w:rPr>
          <w:rFonts w:hint="eastAsia"/>
          <w:color w:val="auto"/>
          <w:sz w:val="36"/>
          <w:szCs w:val="36"/>
          <w:lang w:eastAsia="zh-CN"/>
        </w:rPr>
        <w:t>询价</w:t>
      </w:r>
      <w:r>
        <w:rPr>
          <w:rFonts w:hint="eastAsia"/>
          <w:color w:val="auto"/>
          <w:sz w:val="36"/>
          <w:szCs w:val="36"/>
        </w:rPr>
        <w:t>公告</w:t>
      </w:r>
    </w:p>
    <w:p w14:paraId="382CA202">
      <w:pPr>
        <w:spacing w:line="0" w:lineRule="atLeast"/>
        <w:ind w:firstLine="480" w:firstLineChars="200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依据《省人民政府办公厅关于印发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&lt;</w:t>
      </w:r>
      <w:r>
        <w:rPr>
          <w:rFonts w:hint="eastAsia"/>
          <w:color w:val="auto"/>
          <w:sz w:val="24"/>
          <w:szCs w:val="24"/>
        </w:rPr>
        <w:t>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2025年版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&gt;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bCs/>
          <w:color w:val="auto"/>
          <w:sz w:val="24"/>
          <w:lang w:val="en-US" w:eastAsia="zh-CN"/>
        </w:rPr>
        <w:t>江陵九店兵器（残缺）补配件制作</w:t>
      </w:r>
      <w:r>
        <w:rPr>
          <w:rFonts w:hint="eastAsia"/>
          <w:color w:val="auto"/>
          <w:sz w:val="24"/>
          <w:szCs w:val="24"/>
        </w:rPr>
        <w:t>项目所需</w:t>
      </w:r>
      <w:r>
        <w:rPr>
          <w:rFonts w:hint="eastAsia"/>
          <w:color w:val="auto"/>
          <w:sz w:val="24"/>
          <w:szCs w:val="24"/>
          <w:lang w:eastAsia="zh-CN"/>
        </w:rPr>
        <w:t>货物</w:t>
      </w:r>
      <w:r>
        <w:rPr>
          <w:rFonts w:hint="eastAsia"/>
          <w:color w:val="auto"/>
          <w:sz w:val="24"/>
          <w:szCs w:val="24"/>
        </w:rPr>
        <w:t>进行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bCs/>
          <w:color w:val="auto"/>
          <w:sz w:val="24"/>
          <w:lang w:val="en-US" w:eastAsia="zh-CN"/>
        </w:rPr>
        <w:t>江陵九店兵器（残缺）补配件制作</w:t>
      </w:r>
      <w:r>
        <w:rPr>
          <w:rFonts w:hint="eastAsia"/>
          <w:color w:val="auto"/>
          <w:sz w:val="24"/>
          <w:szCs w:val="24"/>
        </w:rPr>
        <w:t>项目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</w:rPr>
        <w:t>预算金额</w:t>
      </w:r>
      <w:r>
        <w:rPr>
          <w:rFonts w:hint="eastAsia"/>
          <w:color w:val="auto"/>
          <w:sz w:val="24"/>
          <w:szCs w:val="24"/>
          <w:lang w:val="en-US" w:eastAsia="zh-CN"/>
        </w:rPr>
        <w:t>19</w:t>
      </w:r>
      <w:r>
        <w:rPr>
          <w:rFonts w:hint="eastAsia"/>
          <w:color w:val="auto"/>
          <w:sz w:val="24"/>
          <w:szCs w:val="24"/>
        </w:rPr>
        <w:t>万元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 w14:paraId="6AB1DF2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</w:t>
      </w:r>
      <w:r>
        <w:rPr>
          <w:rFonts w:hint="eastAsia"/>
          <w:color w:val="auto"/>
          <w:sz w:val="24"/>
          <w:szCs w:val="24"/>
          <w:lang w:eastAsia="zh-CN"/>
        </w:rPr>
        <w:t>询价单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</w:t>
      </w:r>
      <w:r>
        <w:rPr>
          <w:rFonts w:hint="eastAsia"/>
          <w:color w:val="auto"/>
          <w:sz w:val="24"/>
          <w:szCs w:val="24"/>
        </w:rPr>
        <w:t>投标人资格要求：</w:t>
      </w:r>
    </w:p>
    <w:p w14:paraId="31371B57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0C9C3FDA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  <w:lang w:eastAsia="zh-CN"/>
        </w:rPr>
        <w:t>.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投标人须具备文物修复或复制的经营范围。</w:t>
      </w:r>
    </w:p>
    <w:p w14:paraId="57E80452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601968F0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2E1315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</w:t>
      </w:r>
      <w:r>
        <w:rPr>
          <w:rFonts w:hint="eastAsia"/>
          <w:bCs/>
          <w:color w:val="auto"/>
          <w:sz w:val="24"/>
          <w:lang w:val="en-US" w:eastAsia="zh-CN"/>
        </w:rPr>
        <w:t>江陵九店兵器（残缺）补配件制作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7B2DA0D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28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15311291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投标文件要求及送达地点：投标供应商需将投标文件（含询价单、资质证明文件复印件及其他资料）进行密封递交到湖北省博物馆。</w:t>
      </w:r>
    </w:p>
    <w:p w14:paraId="3376F0A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114E193C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采购采用</w:t>
      </w:r>
      <w:r>
        <w:rPr>
          <w:rFonts w:hint="eastAsia"/>
          <w:color w:val="auto"/>
          <w:sz w:val="24"/>
          <w:szCs w:val="24"/>
          <w:lang w:eastAsia="zh-CN"/>
        </w:rPr>
        <w:t>一</w:t>
      </w:r>
      <w:r>
        <w:rPr>
          <w:rFonts w:hint="eastAsia"/>
          <w:color w:val="auto"/>
          <w:sz w:val="24"/>
          <w:szCs w:val="24"/>
        </w:rPr>
        <w:t>次报价，以满足条件价格最低原则确认成交供应商。项目验收合格后由采购人办理政府采购付款手续，项目款项由国库支付。</w:t>
      </w:r>
    </w:p>
    <w:p w14:paraId="5AF7C7A2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  <w:bookmarkStart w:id="2" w:name="_GoBack"/>
      <w:bookmarkEnd w:id="2"/>
    </w:p>
    <w:p w14:paraId="288BEFD7">
      <w:pPr>
        <w:spacing w:line="0" w:lineRule="atLeast"/>
        <w:rPr>
          <w:rFonts w:hint="eastAsia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方晨</w:t>
      </w:r>
    </w:p>
    <w:p w14:paraId="610A3F0B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15972081291</w:t>
      </w:r>
    </w:p>
    <w:p w14:paraId="04E1A94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170AE92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6CF3CCDE">
      <w:pPr>
        <w:spacing w:line="0" w:lineRule="atLeast"/>
        <w:rPr>
          <w:color w:val="auto"/>
          <w:sz w:val="24"/>
          <w:szCs w:val="24"/>
        </w:rPr>
      </w:pPr>
    </w:p>
    <w:p w14:paraId="76B1C26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hhOGNlYjBhZWM1YzlkNzAwODI0ZTY2YTM3MGM4ODQifQ=="/>
  </w:docVars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81023C0"/>
    <w:rsid w:val="09DF6D3E"/>
    <w:rsid w:val="0E8D5BEE"/>
    <w:rsid w:val="0EAC6AE7"/>
    <w:rsid w:val="0FB95727"/>
    <w:rsid w:val="15B83081"/>
    <w:rsid w:val="18D67D52"/>
    <w:rsid w:val="18DE5F8C"/>
    <w:rsid w:val="1BDB3CAB"/>
    <w:rsid w:val="26613029"/>
    <w:rsid w:val="29FB372C"/>
    <w:rsid w:val="2C380F7F"/>
    <w:rsid w:val="2EAD55CD"/>
    <w:rsid w:val="30E9709E"/>
    <w:rsid w:val="350836FD"/>
    <w:rsid w:val="3624163E"/>
    <w:rsid w:val="394F65C0"/>
    <w:rsid w:val="3F7367C3"/>
    <w:rsid w:val="42255A37"/>
    <w:rsid w:val="50393127"/>
    <w:rsid w:val="519B283F"/>
    <w:rsid w:val="56290D2D"/>
    <w:rsid w:val="56DF5F95"/>
    <w:rsid w:val="5E9716B3"/>
    <w:rsid w:val="63321358"/>
    <w:rsid w:val="65527D36"/>
    <w:rsid w:val="68E94EA3"/>
    <w:rsid w:val="690F4E10"/>
    <w:rsid w:val="7B863529"/>
    <w:rsid w:val="7B8E57A1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612</Words>
  <Characters>660</Characters>
  <Lines>5</Lines>
  <Paragraphs>1</Paragraphs>
  <TotalTime>2</TotalTime>
  <ScaleCrop>false</ScaleCrop>
  <LinksUpToDate>false</LinksUpToDate>
  <CharactersWithSpaces>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cp:lastPrinted>2025-11-25T03:09:00Z</cp:lastPrinted>
  <dcterms:modified xsi:type="dcterms:W3CDTF">2025-11-25T03:30:53Z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A6DAE414167946AD84EF2EC4E8782706_12</vt:lpwstr>
  </property>
  <property fmtid="{D5CDD505-2E9C-101B-9397-08002B2CF9AE}" pid="4" name="KSOTemplateDocerSaveRecord">
    <vt:lpwstr>eyJoZGlkIjoiYzhhOGNlYjBhZWM1YzlkNzAwODI0ZTY2YTM3MGM4ODQiLCJ1c2VySWQiOiIxNDg1ODI5NjYwIn0=</vt:lpwstr>
  </property>
</Properties>
</file>