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bookmarkStart w:id="0" w:name="_Hlk203985478"/>
      <w:r>
        <w:rPr>
          <w:rFonts w:hint="eastAsia"/>
          <w:color w:val="auto"/>
          <w:sz w:val="36"/>
          <w:szCs w:val="36"/>
        </w:rPr>
        <w:t>南馆恒湿系统维保</w:t>
      </w:r>
      <w:bookmarkEnd w:id="0"/>
      <w:r>
        <w:rPr>
          <w:rFonts w:hint="eastAsia"/>
          <w:color w:val="auto"/>
          <w:sz w:val="36"/>
          <w:szCs w:val="36"/>
          <w:lang w:eastAsia="zh-CN"/>
        </w:rPr>
        <w:t>（第二次）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1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1"/>
      <w:r>
        <w:rPr>
          <w:rFonts w:hint="eastAsia"/>
          <w:color w:val="auto"/>
          <w:sz w:val="24"/>
          <w:szCs w:val="24"/>
        </w:rPr>
        <w:t xml:space="preserve"> ﹝</w:t>
      </w:r>
      <w:bookmarkStart w:id="2" w:name="nianhao"/>
      <w:r>
        <w:rPr>
          <w:rFonts w:hint="eastAsia"/>
          <w:color w:val="auto"/>
          <w:sz w:val="24"/>
          <w:szCs w:val="24"/>
        </w:rPr>
        <w:t>20</w:t>
      </w:r>
      <w:bookmarkEnd w:id="2"/>
      <w:r>
        <w:rPr>
          <w:rFonts w:hint="eastAsia"/>
          <w:color w:val="auto"/>
          <w:sz w:val="24"/>
          <w:szCs w:val="24"/>
        </w:rPr>
        <w:t>24﹞7号），湖北省博物馆拟就南馆恒湿系统维保</w:t>
      </w:r>
      <w:r>
        <w:rPr>
          <w:rFonts w:hint="eastAsia"/>
          <w:color w:val="auto"/>
          <w:sz w:val="24"/>
          <w:szCs w:val="24"/>
          <w:lang w:eastAsia="zh-CN"/>
        </w:rPr>
        <w:t>（第二次）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一、项目名称及预算：南馆恒湿系统维保项目，预算金额19.8万元。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DD16EE9">
      <w:pPr>
        <w:spacing w:line="0" w:lineRule="atLeas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要求投标方提供</w:t>
      </w:r>
      <w:r>
        <w:rPr>
          <w:rFonts w:hint="eastAsia" w:ascii="宋体" w:hAnsi="宋体" w:cs="宋体"/>
          <w:color w:val="auto"/>
          <w:sz w:val="24"/>
        </w:rPr>
        <w:t>营业执照</w:t>
      </w:r>
      <w:r>
        <w:rPr>
          <w:rFonts w:hint="eastAsia"/>
          <w:color w:val="auto"/>
          <w:sz w:val="24"/>
          <w:szCs w:val="24"/>
        </w:rPr>
        <w:t>复印件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bCs/>
          <w:color w:val="auto"/>
          <w:sz w:val="24"/>
          <w:szCs w:val="24"/>
        </w:rPr>
        <w:t>南馆恒湿系统维保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联系人：张晓珑</w:t>
      </w:r>
    </w:p>
    <w:p w14:paraId="00AA36FA">
      <w:pPr>
        <w:spacing w:line="0" w:lineRule="atLeast"/>
        <w:rPr>
          <w:rFonts w:hint="eastAsia" w:ascii="宋体" w:hAnsi="宋体" w:cs="Arial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 w:ascii="宋体" w:hAnsi="宋体" w:cs="Arial"/>
          <w:color w:val="auto"/>
          <w:sz w:val="24"/>
          <w:szCs w:val="24"/>
        </w:rPr>
        <w:t>15926256123</w:t>
      </w:r>
      <w:bookmarkStart w:id="3" w:name="_GoBack"/>
      <w:bookmarkEnd w:id="3"/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92A96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50872"/>
    <w:rsid w:val="0058235B"/>
    <w:rsid w:val="0059160C"/>
    <w:rsid w:val="005C7E81"/>
    <w:rsid w:val="005D04B7"/>
    <w:rsid w:val="005D5A03"/>
    <w:rsid w:val="005E6AB4"/>
    <w:rsid w:val="0060150E"/>
    <w:rsid w:val="006130AA"/>
    <w:rsid w:val="006148C1"/>
    <w:rsid w:val="00615223"/>
    <w:rsid w:val="006572B8"/>
    <w:rsid w:val="00662661"/>
    <w:rsid w:val="006E09B2"/>
    <w:rsid w:val="00703759"/>
    <w:rsid w:val="00717E8A"/>
    <w:rsid w:val="0072450F"/>
    <w:rsid w:val="0073351F"/>
    <w:rsid w:val="00742C07"/>
    <w:rsid w:val="00750706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C6E4E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04449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B41A1"/>
    <w:rsid w:val="00CD19C1"/>
    <w:rsid w:val="00D03F91"/>
    <w:rsid w:val="00D14D7E"/>
    <w:rsid w:val="00DB0570"/>
    <w:rsid w:val="00DB1405"/>
    <w:rsid w:val="00DB52CB"/>
    <w:rsid w:val="00DC2A44"/>
    <w:rsid w:val="00DC2CA2"/>
    <w:rsid w:val="00DD27CF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554DB"/>
    <w:rsid w:val="00F71FD4"/>
    <w:rsid w:val="00F76854"/>
    <w:rsid w:val="00FB5E9B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4574AF4"/>
    <w:rsid w:val="56290D2D"/>
    <w:rsid w:val="5E9716B3"/>
    <w:rsid w:val="63321358"/>
    <w:rsid w:val="690F4E10"/>
    <w:rsid w:val="6B3C1D3F"/>
    <w:rsid w:val="6D386F93"/>
    <w:rsid w:val="7C9D7651"/>
    <w:rsid w:val="7CAB60B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602</Words>
  <Characters>666</Characters>
  <Lines>5</Lines>
  <Paragraphs>1</Paragraphs>
  <TotalTime>3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2025-07-21T02:20:00Z</dcterms:created>
  <dc:creator>Administrator</dc:creator>
  <cp:lastModifiedBy>yoyo</cp:lastModifiedBy>
  <dcterms:modified xsi:type="dcterms:W3CDTF">2025-08-05T08:25:44Z</dcterms:modified>
  <dc:title>湖北省文物考古研究所2017年购买图书资料项目政府采购询价公告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