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451B7">
      <w:pPr>
        <w:spacing w:line="480" w:lineRule="auto"/>
        <w:ind w:left="718" w:leftChars="342"/>
        <w:jc w:val="center"/>
        <w:rPr>
          <w:color w:val="000000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2025</w:t>
      </w:r>
      <w:r>
        <w:rPr>
          <w:rFonts w:hint="eastAsia"/>
          <w:sz w:val="36"/>
          <w:szCs w:val="36"/>
        </w:rPr>
        <w:t>年湖北省博物馆</w:t>
      </w:r>
      <w:r>
        <w:rPr>
          <w:rFonts w:hint="eastAsia"/>
          <w:sz w:val="36"/>
          <w:szCs w:val="36"/>
          <w:lang w:eastAsia="zh-CN"/>
        </w:rPr>
        <w:t>消防主机报警</w:t>
      </w:r>
      <w:r>
        <w:rPr>
          <w:rFonts w:hint="eastAsia"/>
          <w:sz w:val="36"/>
          <w:szCs w:val="36"/>
          <w:lang w:val="en-US" w:eastAsia="zh-CN"/>
        </w:rPr>
        <w:t>CRT图形显示装置</w:t>
      </w:r>
      <w:r>
        <w:rPr>
          <w:rFonts w:hint="eastAsia"/>
          <w:color w:val="000000"/>
          <w:sz w:val="36"/>
          <w:szCs w:val="36"/>
        </w:rPr>
        <w:t>项目采购谈判公告</w:t>
      </w:r>
    </w:p>
    <w:p w14:paraId="5379C939"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2025年版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</w:t>
      </w:r>
      <w:r>
        <w:rPr>
          <w:rFonts w:hint="eastAsia"/>
          <w:sz w:val="24"/>
          <w:szCs w:val="24"/>
          <w:lang w:eastAsia="zh-CN"/>
        </w:rPr>
        <w:t>财采</w:t>
      </w:r>
      <w:r>
        <w:rPr>
          <w:sz w:val="24"/>
          <w:szCs w:val="24"/>
        </w:rPr>
        <w:t>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号），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年湖北省博物馆</w:t>
      </w:r>
      <w:r>
        <w:rPr>
          <w:rFonts w:hint="eastAsia"/>
          <w:sz w:val="24"/>
          <w:szCs w:val="24"/>
          <w:lang w:eastAsia="zh-CN"/>
        </w:rPr>
        <w:t>消防主机报警</w:t>
      </w:r>
      <w:r>
        <w:rPr>
          <w:rFonts w:hint="eastAsia"/>
          <w:sz w:val="24"/>
          <w:szCs w:val="24"/>
          <w:lang w:val="en-US" w:eastAsia="zh-CN"/>
        </w:rPr>
        <w:t>CRT图形显示装置</w:t>
      </w:r>
      <w:r>
        <w:rPr>
          <w:rFonts w:hint="eastAsia"/>
          <w:color w:val="000000"/>
          <w:sz w:val="24"/>
          <w:szCs w:val="24"/>
        </w:rPr>
        <w:t>项目所需服务进行竞争性谈判采购。欢迎供应商前来投标。</w:t>
      </w:r>
    </w:p>
    <w:p w14:paraId="36F15AC6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消防主机报警</w:t>
      </w:r>
      <w:r>
        <w:rPr>
          <w:rFonts w:hint="eastAsia"/>
          <w:sz w:val="24"/>
          <w:szCs w:val="24"/>
          <w:lang w:val="en-US" w:eastAsia="zh-CN"/>
        </w:rPr>
        <w:t>CRT图形显示装置</w:t>
      </w:r>
      <w:r>
        <w:rPr>
          <w:rFonts w:hint="eastAsia"/>
          <w:color w:val="000000"/>
          <w:sz w:val="24"/>
          <w:szCs w:val="24"/>
        </w:rPr>
        <w:t>项目，预算金额</w:t>
      </w:r>
      <w:r>
        <w:rPr>
          <w:rFonts w:hint="eastAsia"/>
          <w:color w:val="000000"/>
          <w:sz w:val="24"/>
          <w:szCs w:val="24"/>
          <w:lang w:val="en-US" w:eastAsia="zh-CN"/>
        </w:rPr>
        <w:t>19.8</w:t>
      </w:r>
      <w:r>
        <w:rPr>
          <w:rFonts w:hint="eastAsia"/>
          <w:color w:val="000000"/>
          <w:sz w:val="24"/>
          <w:szCs w:val="24"/>
        </w:rPr>
        <w:t>万元。</w:t>
      </w:r>
    </w:p>
    <w:p w14:paraId="55464FE3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二、采购内容</w:t>
      </w:r>
      <w:r>
        <w:rPr>
          <w:rFonts w:hint="eastAsia"/>
          <w:color w:val="000000"/>
          <w:sz w:val="24"/>
          <w:szCs w:val="24"/>
        </w:rPr>
        <w:t>及要求：详见谈判文件</w:t>
      </w:r>
    </w:p>
    <w:p w14:paraId="42BE7061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三、投标人资格要求：</w:t>
      </w:r>
    </w:p>
    <w:p w14:paraId="16FBC5E7"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 w14:paraId="1FCB7122">
      <w:pPr>
        <w:spacing w:line="0" w:lineRule="atLeas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 w:cs="宋体"/>
          <w:kern w:val="0"/>
          <w:sz w:val="24"/>
        </w:rPr>
        <w:t>未被列入“信用中国”网站（</w:t>
      </w:r>
      <w:r>
        <w:rPr>
          <w:rFonts w:cs="宋体"/>
          <w:kern w:val="0"/>
          <w:sz w:val="24"/>
        </w:rPr>
        <w:t>www.creditchina.gov.cn</w:t>
      </w:r>
      <w:r>
        <w:rPr>
          <w:rFonts w:hint="eastAsia" w:cs="宋体"/>
          <w:kern w:val="0"/>
          <w:sz w:val="24"/>
        </w:rPr>
        <w:t>）失信被执行人、重大税收违法案件当事人名单、政府采购严重违法失信行为记录名单</w:t>
      </w:r>
      <w:r>
        <w:rPr>
          <w:rFonts w:hint="eastAsia" w:cs="宋体"/>
          <w:kern w:val="0"/>
          <w:sz w:val="24"/>
          <w:lang w:eastAsia="zh-CN"/>
        </w:rPr>
        <w:t>。</w:t>
      </w:r>
    </w:p>
    <w:p w14:paraId="6B082214">
      <w:pPr>
        <w:spacing w:line="0" w:lineRule="atLeast"/>
        <w:rPr>
          <w:rFonts w:hint="eastAsia" w:eastAsia="宋体"/>
          <w:color w:val="000000"/>
          <w:kern w:val="0"/>
          <w:sz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kern w:val="0"/>
          <w:sz w:val="24"/>
        </w:rPr>
        <w:t>营业执照复印件</w:t>
      </w:r>
      <w:r>
        <w:rPr>
          <w:rFonts w:hint="eastAsia"/>
          <w:color w:val="000000"/>
          <w:kern w:val="0"/>
          <w:sz w:val="24"/>
          <w:lang w:eastAsia="zh-CN"/>
        </w:rPr>
        <w:t>。</w:t>
      </w:r>
      <w:bookmarkStart w:id="2" w:name="_GoBack"/>
      <w:bookmarkEnd w:id="2"/>
    </w:p>
    <w:p w14:paraId="64D2F8C6">
      <w:pPr>
        <w:spacing w:line="0" w:lineRule="atLeas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 xml:space="preserve">4. 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投标人具备消防设施专业承包二级及以上资质。</w:t>
      </w:r>
    </w:p>
    <w:p w14:paraId="6F2EFEF0"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 w14:paraId="4E48CCA7">
      <w:pPr>
        <w:spacing w:line="0" w:lineRule="atLeast"/>
        <w:ind w:left="480" w:hanging="480" w:hanging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 w14:paraId="59F6A05C"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 w14:paraId="41C6537D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 w14:paraId="10387C3B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年湖北省博物馆</w:t>
      </w:r>
      <w:r>
        <w:rPr>
          <w:rFonts w:hint="eastAsia"/>
          <w:sz w:val="24"/>
          <w:szCs w:val="24"/>
          <w:lang w:eastAsia="zh-CN"/>
        </w:rPr>
        <w:t>消防主机报警</w:t>
      </w:r>
      <w:r>
        <w:rPr>
          <w:rFonts w:hint="eastAsia"/>
          <w:sz w:val="24"/>
          <w:szCs w:val="24"/>
          <w:lang w:val="en-US" w:eastAsia="zh-CN"/>
        </w:rPr>
        <w:t>CRT图形显示装置</w:t>
      </w:r>
      <w:r>
        <w:rPr>
          <w:rFonts w:hint="eastAsia"/>
          <w:color w:val="000000"/>
          <w:sz w:val="24"/>
          <w:szCs w:val="24"/>
        </w:rPr>
        <w:t>项目咨询项目报名登记。</w:t>
      </w:r>
    </w:p>
    <w:p w14:paraId="748A6508"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 w14:paraId="56BA8DAA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21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 w14:paraId="20082E30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 w14:paraId="187D6B8F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22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</w:p>
    <w:p w14:paraId="0C2787CC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</w:p>
    <w:p w14:paraId="3CF86A3B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 w14:paraId="3A31B52E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2D76FAD3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 w14:paraId="0F4C7C5F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 w14:paraId="1336C504"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 w14:paraId="43064A69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 w14:paraId="29747E0F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 w14:paraId="2E9A841C">
      <w:pPr>
        <w:spacing w:line="0" w:lineRule="atLeast"/>
        <w:rPr>
          <w:sz w:val="24"/>
          <w:szCs w:val="24"/>
        </w:rPr>
      </w:pPr>
    </w:p>
    <w:p w14:paraId="7D0E8BB0">
      <w:pPr>
        <w:spacing w:line="0" w:lineRule="atLeast"/>
        <w:rPr>
          <w:sz w:val="24"/>
          <w:szCs w:val="24"/>
        </w:rPr>
      </w:pPr>
    </w:p>
    <w:p w14:paraId="5F7EB2C6">
      <w:pPr>
        <w:spacing w:line="0" w:lineRule="atLeast"/>
        <w:rPr>
          <w:sz w:val="24"/>
          <w:szCs w:val="24"/>
        </w:rPr>
      </w:pPr>
    </w:p>
    <w:p w14:paraId="0243CA95">
      <w:pPr>
        <w:spacing w:line="0" w:lineRule="atLeast"/>
        <w:rPr>
          <w:sz w:val="24"/>
          <w:szCs w:val="24"/>
        </w:rPr>
      </w:pPr>
    </w:p>
    <w:p w14:paraId="791534ED">
      <w:pPr>
        <w:spacing w:line="0" w:lineRule="atLeast"/>
        <w:rPr>
          <w:sz w:val="24"/>
          <w:szCs w:val="24"/>
        </w:rPr>
      </w:pPr>
    </w:p>
    <w:p w14:paraId="7B5BE338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mQ2MThjNmExYTBhYTc2NmM1ZGEyZWUyMTA4NmM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416E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9B6B0F"/>
    <w:rsid w:val="09DF6D3E"/>
    <w:rsid w:val="0FB95727"/>
    <w:rsid w:val="18D67D52"/>
    <w:rsid w:val="18DE5F8C"/>
    <w:rsid w:val="1B745389"/>
    <w:rsid w:val="1BDB3CAB"/>
    <w:rsid w:val="24422F19"/>
    <w:rsid w:val="26613029"/>
    <w:rsid w:val="29FB372C"/>
    <w:rsid w:val="2C380F7F"/>
    <w:rsid w:val="30E9709E"/>
    <w:rsid w:val="350836FD"/>
    <w:rsid w:val="3624163E"/>
    <w:rsid w:val="39227286"/>
    <w:rsid w:val="394F65C0"/>
    <w:rsid w:val="3F7367C3"/>
    <w:rsid w:val="409534D3"/>
    <w:rsid w:val="42255A37"/>
    <w:rsid w:val="4BE2655A"/>
    <w:rsid w:val="56290D2D"/>
    <w:rsid w:val="5E9716B3"/>
    <w:rsid w:val="63321358"/>
    <w:rsid w:val="690F4E10"/>
    <w:rsid w:val="6F173018"/>
    <w:rsid w:val="6F452A12"/>
    <w:rsid w:val="77150C02"/>
    <w:rsid w:val="78CF6BC1"/>
    <w:rsid w:val="7C9D7651"/>
    <w:rsid w:val="7F932F0D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699</Words>
  <Characters>804</Characters>
  <Lines>5</Lines>
  <Paragraphs>1</Paragraphs>
  <TotalTime>0</TotalTime>
  <ScaleCrop>false</ScaleCrop>
  <LinksUpToDate>false</LinksUpToDate>
  <CharactersWithSpaces>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cp:lastPrinted>2024-04-15T02:18:00Z</cp:lastPrinted>
  <dcterms:modified xsi:type="dcterms:W3CDTF">2025-08-18T02:07:32Z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C7B5119899824B5BB015DAE3126CF57D_13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