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rFonts w:hint="eastAsia" w:cs="Times New Roman"/>
          <w:color w:val="auto"/>
          <w:sz w:val="36"/>
          <w:szCs w:val="36"/>
          <w:highlight w:val="none"/>
        </w:rPr>
      </w:pPr>
      <w:r>
        <w:rPr>
          <w:rFonts w:hint="eastAsia" w:cs="Times New Roman"/>
          <w:color w:val="auto"/>
          <w:sz w:val="36"/>
          <w:szCs w:val="36"/>
          <w:highlight w:val="none"/>
          <w:lang w:val="en-US" w:eastAsia="zh-CN"/>
        </w:rPr>
        <w:t>赴德国波恩当代艺术馆《楚地艺术展》（暂定名）项目宣传服务</w:t>
      </w:r>
      <w:r>
        <w:rPr>
          <w:rFonts w:hint="eastAsia" w:cs="Times New Roman"/>
          <w:color w:val="auto"/>
          <w:sz w:val="36"/>
          <w:szCs w:val="36"/>
          <w:highlight w:val="none"/>
        </w:rPr>
        <w:t>采购谈判公告</w:t>
      </w:r>
    </w:p>
    <w:p w14:paraId="33214E83">
      <w:pPr>
        <w:spacing w:line="0" w:lineRule="atLeast"/>
        <w:rPr>
          <w:rFonts w:hint="eastAsia" w:eastAsia="宋体" w:cs="Times New Roman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&lt;</w:t>
      </w:r>
      <w:r>
        <w:rPr>
          <w:rFonts w:hint="eastAsia"/>
          <w:color w:val="auto"/>
          <w:sz w:val="24"/>
          <w:szCs w:val="24"/>
          <w:highlight w:val="none"/>
        </w:rPr>
        <w:t>湖北省政府集中采购目录及标准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版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eastAsia="zh-CN"/>
        </w:rPr>
        <w:t>）&gt;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的通知》（</w:t>
      </w:r>
      <w:bookmarkStart w:id="0" w:name="zihao"/>
      <w:r>
        <w:rPr>
          <w:rFonts w:hint="eastAsia" w:eastAsia="宋体" w:cs="Times New Roman"/>
          <w:color w:val="auto"/>
          <w:sz w:val="24"/>
          <w:szCs w:val="24"/>
          <w:highlight w:val="none"/>
        </w:rPr>
        <w:t>鄂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eastAsia="zh-CN"/>
        </w:rPr>
        <w:t>财采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发</w:t>
      </w:r>
      <w:bookmarkEnd w:id="0"/>
      <w:r>
        <w:rPr>
          <w:rFonts w:hint="eastAsia" w:eastAsia="宋体" w:cs="Times New Roman"/>
          <w:color w:val="auto"/>
          <w:sz w:val="24"/>
          <w:szCs w:val="24"/>
          <w:highlight w:val="none"/>
        </w:rPr>
        <w:t xml:space="preserve"> ﹝</w:t>
      </w:r>
      <w:bookmarkStart w:id="1" w:name="nianhao"/>
      <w:r>
        <w:rPr>
          <w:rFonts w:hint="eastAsia" w:eastAsia="宋体" w:cs="Times New Roman"/>
          <w:color w:val="auto"/>
          <w:sz w:val="24"/>
          <w:szCs w:val="24"/>
          <w:highlight w:val="none"/>
        </w:rPr>
        <w:t>20</w:t>
      </w:r>
      <w:bookmarkEnd w:id="1"/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﹞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号），湖北省博物馆</w:t>
      </w:r>
      <w:r>
        <w:rPr>
          <w:rFonts w:hint="eastAsia" w:cs="Times New Roman"/>
          <w:color w:val="auto"/>
          <w:sz w:val="24"/>
          <w:szCs w:val="24"/>
          <w:highlight w:val="none"/>
        </w:rPr>
        <w:t>拟就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赴德国波恩当代艺术馆《楚地艺术展》（暂定名）项目宣传服务</w:t>
      </w:r>
      <w:r>
        <w:rPr>
          <w:rFonts w:hint="eastAsia" w:cs="Times New Roman"/>
          <w:color w:val="auto"/>
          <w:sz w:val="24"/>
          <w:szCs w:val="24"/>
          <w:highlight w:val="none"/>
        </w:rPr>
        <w:t>所需服务进行竞争性谈判采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购。欢迎供应商前来投标。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一、项目名称及预算：湖北省博物馆</w:t>
      </w:r>
      <w:r>
        <w:rPr>
          <w:rFonts w:hint="eastAsia" w:cs="Times New Roman"/>
          <w:color w:val="auto"/>
          <w:sz w:val="24"/>
          <w:szCs w:val="24"/>
          <w:highlight w:val="none"/>
        </w:rPr>
        <w:t>拟就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赴德国波恩当代艺术馆《楚地艺术展》（暂定名）项目宣传服务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，预算金额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19.8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sz w:val="24"/>
          <w:szCs w:val="24"/>
          <w:highlight w:val="none"/>
        </w:rPr>
        <w:t>二、采购内容及要求：详见谈判文件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</w:t>
      </w:r>
      <w:r>
        <w:rPr>
          <w:rFonts w:hint="eastAsia"/>
          <w:color w:val="auto"/>
          <w:sz w:val="24"/>
          <w:szCs w:val="24"/>
          <w:highlight w:val="none"/>
        </w:rPr>
        <w:t>．投标人应具备《政府采购法》第二十二条规定的条件。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2. </w:t>
      </w:r>
      <w:r>
        <w:rPr>
          <w:rFonts w:hint="eastAsia"/>
          <w:color w:val="auto"/>
          <w:sz w:val="24"/>
          <w:szCs w:val="24"/>
          <w:highlight w:val="none"/>
        </w:rPr>
        <w:t>投标单位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/>
          <w:color w:val="auto"/>
          <w:sz w:val="24"/>
          <w:szCs w:val="24"/>
          <w:highlight w:val="none"/>
        </w:rPr>
        <w:t>具备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会议及展览服务营业范围，及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德国波恩当代艺术馆授权书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四、谈判文件的获取：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登陆湖北省博物馆网站在此公告附件中免费下载。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有意参加本项目投标的供应商将报名文件投递到25716150</w:t>
      </w:r>
      <w:r>
        <w:rPr>
          <w:color w:val="auto"/>
          <w:sz w:val="24"/>
          <w:szCs w:val="24"/>
          <w:highlight w:val="none"/>
        </w:rPr>
        <w:t>@qq.com</w:t>
      </w:r>
      <w:r>
        <w:rPr>
          <w:rFonts w:hint="eastAsia"/>
          <w:color w:val="auto"/>
          <w:sz w:val="24"/>
          <w:szCs w:val="24"/>
          <w:highlight w:val="none"/>
        </w:rPr>
        <w:t>进行报名登记。</w:t>
      </w:r>
    </w:p>
    <w:p w14:paraId="147157EB">
      <w:pPr>
        <w:spacing w:line="0" w:lineRule="atLeast"/>
        <w:rPr>
          <w:rFonts w:hint="eastAsia" w:eastAsia="宋体" w:cs="Times New Roman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邮件主题名称必须写明：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参与湖北省博物馆</w:t>
      </w:r>
      <w:r>
        <w:rPr>
          <w:rFonts w:hint="eastAsia" w:cs="Times New Roman"/>
          <w:color w:val="auto"/>
          <w:sz w:val="24"/>
          <w:szCs w:val="24"/>
          <w:highlight w:val="none"/>
        </w:rPr>
        <w:t>拟就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赴德国波恩当代艺术馆《楚地艺术展》（暂定名）项目宣传服务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报名登记。</w:t>
      </w:r>
    </w:p>
    <w:p w14:paraId="548D2531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六、报名截止时间：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投标开标时间：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highlight w:val="none"/>
        </w:rPr>
        <w:t>分。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伍莹 </w:t>
      </w:r>
    </w:p>
    <w:p w14:paraId="059F35F5">
      <w:pPr>
        <w:spacing w:line="0" w:lineRule="atLeast"/>
        <w:rPr>
          <w:rFonts w:hint="default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电话</w:t>
      </w:r>
      <w:r>
        <w:rPr>
          <w:color w:val="auto"/>
          <w:sz w:val="24"/>
          <w:szCs w:val="24"/>
          <w:highlight w:val="none"/>
        </w:rPr>
        <w:t>/</w:t>
      </w:r>
      <w:r>
        <w:rPr>
          <w:rFonts w:hint="eastAsia"/>
          <w:color w:val="auto"/>
          <w:sz w:val="24"/>
          <w:szCs w:val="24"/>
          <w:highlight w:val="none"/>
        </w:rPr>
        <w:t xml:space="preserve">传真：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13971259968</w:t>
      </w:r>
    </w:p>
    <w:p w14:paraId="7C761669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电子邮箱：25716150</w:t>
      </w:r>
      <w:r>
        <w:rPr>
          <w:color w:val="auto"/>
          <w:sz w:val="24"/>
          <w:szCs w:val="24"/>
          <w:highlight w:val="none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联系地址：武汉市武昌区东湖路</w:t>
      </w:r>
      <w:r>
        <w:rPr>
          <w:color w:val="auto"/>
          <w:sz w:val="24"/>
          <w:szCs w:val="24"/>
          <w:highlight w:val="none"/>
        </w:rPr>
        <w:t>160</w:t>
      </w:r>
      <w:r>
        <w:rPr>
          <w:rFonts w:hint="eastAsia"/>
          <w:color w:val="auto"/>
          <w:sz w:val="24"/>
          <w:szCs w:val="24"/>
          <w:highlight w:val="none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  <w:highlight w:val="none"/>
        </w:rPr>
      </w:pPr>
    </w:p>
    <w:p w14:paraId="1A65791E">
      <w:pPr>
        <w:spacing w:line="0" w:lineRule="atLeast"/>
        <w:ind w:firstLine="6000" w:firstLineChars="2500"/>
        <w:rPr>
          <w:color w:val="auto"/>
          <w:sz w:val="24"/>
          <w:szCs w:val="24"/>
          <w:highlight w:val="none"/>
        </w:rPr>
      </w:pPr>
      <w:bookmarkStart w:id="2" w:name="_GoBack"/>
      <w:bookmarkEnd w:id="2"/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5882C18"/>
    <w:rsid w:val="18D67D52"/>
    <w:rsid w:val="18DE5F8C"/>
    <w:rsid w:val="1BDB3CAB"/>
    <w:rsid w:val="259E51F1"/>
    <w:rsid w:val="26613029"/>
    <w:rsid w:val="29FB372C"/>
    <w:rsid w:val="2C380F7F"/>
    <w:rsid w:val="2C957CCE"/>
    <w:rsid w:val="30E9709E"/>
    <w:rsid w:val="350836FD"/>
    <w:rsid w:val="3624163E"/>
    <w:rsid w:val="394F65C0"/>
    <w:rsid w:val="3BBA7974"/>
    <w:rsid w:val="3F7367C3"/>
    <w:rsid w:val="42255A37"/>
    <w:rsid w:val="463E20E5"/>
    <w:rsid w:val="4D653138"/>
    <w:rsid w:val="56290D2D"/>
    <w:rsid w:val="5CC71250"/>
    <w:rsid w:val="5CD434FF"/>
    <w:rsid w:val="5D942EC0"/>
    <w:rsid w:val="5E9716B3"/>
    <w:rsid w:val="5FAE1888"/>
    <w:rsid w:val="63321358"/>
    <w:rsid w:val="66B20D1A"/>
    <w:rsid w:val="690F4E10"/>
    <w:rsid w:val="6D0F0D01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690</Words>
  <Characters>743</Characters>
  <Lines>5</Lines>
  <Paragraphs>1</Paragraphs>
  <TotalTime>0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2025-07-11T02:26:00Z</cp:lastPrinted>
  <dcterms:modified xsi:type="dcterms:W3CDTF">2025-07-30T06:51:57Z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07F6A1113B6647DD8DA7DAD345A561DB_13</vt:lpwstr>
  </property>
</Properties>
</file>