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7FE1"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湖北省博物馆地图</w:t>
      </w:r>
      <w:r>
        <w:rPr>
          <w:rFonts w:hint="eastAsia"/>
          <w:color w:val="auto"/>
          <w:sz w:val="36"/>
          <w:szCs w:val="36"/>
          <w:lang w:eastAsia="zh-CN"/>
        </w:rPr>
        <w:t>导览</w:t>
      </w:r>
      <w:r>
        <w:rPr>
          <w:rFonts w:hint="eastAsia"/>
          <w:color w:val="auto"/>
          <w:sz w:val="36"/>
          <w:szCs w:val="36"/>
        </w:rPr>
        <w:t>智能化升级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5A20FD85">
      <w:pPr>
        <w:jc w:val="center"/>
        <w:rPr>
          <w:rFonts w:hint="eastAsia"/>
          <w:color w:val="auto"/>
          <w:sz w:val="36"/>
          <w:szCs w:val="36"/>
        </w:rPr>
      </w:pPr>
    </w:p>
    <w:p w14:paraId="33214E8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2025年版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  <w:lang w:eastAsia="zh-CN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地图导览智能化升级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地图导览智能化升级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万元。</w:t>
      </w:r>
    </w:p>
    <w:p w14:paraId="53DBC2E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5661FB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 w14:paraId="763FB41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投标单位应具备信息安全管理体系认证证书</w:t>
      </w:r>
      <w:r>
        <w:rPr>
          <w:rFonts w:hint="eastAsia"/>
          <w:color w:val="auto"/>
          <w:sz w:val="24"/>
          <w:szCs w:val="24"/>
        </w:rPr>
        <w:t>。</w:t>
      </w:r>
    </w:p>
    <w:p w14:paraId="7706A3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147157E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参与地图</w:t>
      </w:r>
      <w:r>
        <w:rPr>
          <w:rFonts w:hint="eastAsia"/>
          <w:color w:val="auto"/>
          <w:sz w:val="24"/>
          <w:szCs w:val="24"/>
          <w:lang w:val="en-US" w:eastAsia="zh-CN"/>
        </w:rPr>
        <w:t>导览</w:t>
      </w:r>
      <w:r>
        <w:rPr>
          <w:rFonts w:hint="eastAsia"/>
          <w:color w:val="auto"/>
          <w:sz w:val="24"/>
          <w:szCs w:val="24"/>
        </w:rPr>
        <w:t>智能化升级项目报名登记。</w:t>
      </w:r>
    </w:p>
    <w:p w14:paraId="548D253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  <w:bookmarkStart w:id="2" w:name="_GoBack"/>
      <w:bookmarkEnd w:id="2"/>
    </w:p>
    <w:p w14:paraId="04E8F26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5F948FF9"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周珊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 w14:paraId="059F35F5"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1</w:t>
      </w:r>
      <w:r>
        <w:rPr>
          <w:rFonts w:hint="eastAsia"/>
          <w:color w:val="auto"/>
          <w:sz w:val="24"/>
          <w:szCs w:val="24"/>
          <w:lang w:val="en-US" w:eastAsia="zh-CN"/>
        </w:rPr>
        <w:t>8971213658</w:t>
      </w:r>
    </w:p>
    <w:p w14:paraId="7C76166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3A07B2C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263F11C8">
      <w:pPr>
        <w:spacing w:line="0" w:lineRule="atLeast"/>
        <w:rPr>
          <w:color w:val="auto"/>
          <w:sz w:val="24"/>
          <w:szCs w:val="24"/>
        </w:rPr>
      </w:pPr>
    </w:p>
    <w:p w14:paraId="1A65791E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6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F83249"/>
    <w:rsid w:val="09DF6D3E"/>
    <w:rsid w:val="0FB95727"/>
    <w:rsid w:val="18D67D52"/>
    <w:rsid w:val="18DE5F8C"/>
    <w:rsid w:val="1BDB3CAB"/>
    <w:rsid w:val="259E51F1"/>
    <w:rsid w:val="261E2984"/>
    <w:rsid w:val="26613029"/>
    <w:rsid w:val="29FB372C"/>
    <w:rsid w:val="2C380F7F"/>
    <w:rsid w:val="30E9709E"/>
    <w:rsid w:val="3429377E"/>
    <w:rsid w:val="350836FD"/>
    <w:rsid w:val="3624163E"/>
    <w:rsid w:val="394F65C0"/>
    <w:rsid w:val="3EA55BD9"/>
    <w:rsid w:val="3F7367C3"/>
    <w:rsid w:val="42255A37"/>
    <w:rsid w:val="4455528C"/>
    <w:rsid w:val="4DD3727F"/>
    <w:rsid w:val="56290D2D"/>
    <w:rsid w:val="57160059"/>
    <w:rsid w:val="5E9716B3"/>
    <w:rsid w:val="63321358"/>
    <w:rsid w:val="690F4E10"/>
    <w:rsid w:val="6D386F93"/>
    <w:rsid w:val="7C09018C"/>
    <w:rsid w:val="7C9D7651"/>
    <w:rsid w:val="7FCD7B73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597</Words>
  <Characters>646</Characters>
  <Lines>5</Lines>
  <Paragraphs>1</Paragraphs>
  <TotalTime>2</TotalTime>
  <ScaleCrop>false</ScaleCrop>
  <LinksUpToDate>false</LinksUpToDate>
  <CharactersWithSpaces>665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2025-06-11T06:49:34Z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