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7F1AF8BD">
      <w:pPr>
        <w:spacing w:line="480" w:lineRule="auto"/>
        <w:ind w:left="958" w:leftChars="342"/>
        <w:rPr>
          <w:rFonts w:hint="eastAsia"/>
          <w:bCs/>
          <w:color w:val="auto"/>
          <w:sz w:val="24"/>
          <w:szCs w:val="24"/>
          <w:highlight w:val="none"/>
          <w:lang w:eastAsia="zh-CN"/>
        </w:rPr>
      </w:pPr>
      <w:r>
        <w:rPr>
          <w:bCs/>
          <w:color w:val="auto"/>
          <w:sz w:val="32"/>
          <w:szCs w:val="32"/>
          <w:highlight w:val="none"/>
        </w:rPr>
        <w:t>项目名称：</w:t>
      </w:r>
      <w:r>
        <w:rPr>
          <w:rFonts w:hint="eastAsia"/>
          <w:color w:val="000000" w:themeColor="text1"/>
          <w:sz w:val="32"/>
          <w:szCs w:val="32"/>
          <w:lang w:val="en-US" w:eastAsia="zh-CN"/>
          <w14:textFill>
            <w14:solidFill>
              <w14:schemeClr w14:val="tx1"/>
            </w14:solidFill>
          </w14:textFill>
        </w:rPr>
        <w:t>安全防护围栏</w:t>
      </w:r>
      <w:r>
        <w:rPr>
          <w:rFonts w:hint="eastAsia"/>
          <w:bCs/>
          <w:color w:val="auto"/>
          <w:sz w:val="32"/>
          <w:szCs w:val="32"/>
          <w:highlight w:val="none"/>
          <w:lang w:eastAsia="zh-CN"/>
        </w:rPr>
        <w:t>维修项目</w:t>
      </w:r>
    </w:p>
    <w:p w14:paraId="5C9C633A">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p>
    <w:p w14:paraId="318ECF6C">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3</w:t>
      </w:r>
      <w:r>
        <w:rPr>
          <w:color w:val="auto"/>
          <w:sz w:val="32"/>
          <w:szCs w:val="32"/>
          <w:highlight w:val="none"/>
        </w:rPr>
        <w:t>月</w:t>
      </w: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76A4B4C2">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spacing w:line="480" w:lineRule="auto"/>
        <w:ind w:firstLine="480" w:firstLineChars="200"/>
        <w:rPr>
          <w:bCs/>
          <w:color w:val="auto"/>
          <w:sz w:val="24"/>
          <w:highlight w:val="none"/>
          <w:u w:val="single"/>
        </w:rPr>
      </w:pPr>
      <w:r>
        <w:rPr>
          <w:bCs/>
          <w:color w:val="auto"/>
          <w:sz w:val="24"/>
          <w:szCs w:val="24"/>
          <w:highlight w:val="none"/>
        </w:rPr>
        <w:t>谈判小组确定你公司为</w:t>
      </w:r>
      <w:r>
        <w:rPr>
          <w:rFonts w:hint="eastAsia"/>
          <w:color w:val="auto"/>
          <w:sz w:val="24"/>
          <w:szCs w:val="24"/>
          <w:highlight w:val="none"/>
        </w:rPr>
        <w:t>（</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木兰湖基地安全防护围栏</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r>
        <w:rPr>
          <w:rFonts w:hint="eastAsia"/>
          <w:color w:val="auto"/>
          <w:sz w:val="24"/>
          <w:highlight w:val="none"/>
        </w:rPr>
        <w:t>）</w:t>
      </w:r>
      <w:r>
        <w:rPr>
          <w:bCs/>
          <w:color w:val="auto"/>
          <w:sz w:val="24"/>
          <w:highlight w:val="none"/>
        </w:rPr>
        <w:t>的谈判供应商，现邀请你公司参加谈判。</w:t>
      </w:r>
    </w:p>
    <w:p w14:paraId="08D5C198">
      <w:pPr>
        <w:spacing w:line="440" w:lineRule="exact"/>
        <w:ind w:firstLine="480" w:firstLineChars="200"/>
        <w:rPr>
          <w:bCs/>
          <w:color w:val="auto"/>
          <w:sz w:val="24"/>
          <w:highlight w:val="none"/>
        </w:rPr>
      </w:pPr>
      <w:r>
        <w:rPr>
          <w:bCs/>
          <w:color w:val="auto"/>
          <w:sz w:val="24"/>
          <w:highlight w:val="none"/>
        </w:rPr>
        <w:t>一、项目编号：</w:t>
      </w:r>
    </w:p>
    <w:p w14:paraId="2D0AA6D7">
      <w:pPr>
        <w:spacing w:line="480" w:lineRule="auto"/>
        <w:ind w:firstLine="480" w:firstLineChars="200"/>
        <w:rPr>
          <w:rFonts w:hint="eastAsia" w:eastAsia="宋体"/>
          <w:bCs/>
          <w:color w:val="auto"/>
          <w:sz w:val="24"/>
          <w:szCs w:val="24"/>
          <w:highlight w:val="none"/>
          <w:lang w:eastAsia="zh-CN"/>
        </w:rPr>
      </w:pPr>
      <w:r>
        <w:rPr>
          <w:bCs/>
          <w:color w:val="auto"/>
          <w:sz w:val="24"/>
          <w:highlight w:val="none"/>
        </w:rPr>
        <w:t>二、项目名称：</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木兰湖基地安全防护围栏</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p>
    <w:p w14:paraId="63706556">
      <w:pPr>
        <w:spacing w:line="440" w:lineRule="exact"/>
        <w:ind w:left="476" w:leftChars="170" w:firstLine="0" w:firstLineChars="0"/>
        <w:rPr>
          <w:rFonts w:hint="eastAsia" w:eastAsia="宋体"/>
          <w:bCs/>
          <w:color w:val="auto"/>
          <w:sz w:val="24"/>
          <w:highlight w:val="none"/>
          <w:lang w:eastAsia="zh-CN"/>
        </w:rPr>
      </w:pPr>
      <w:r>
        <w:rPr>
          <w:bCs/>
          <w:color w:val="auto"/>
          <w:sz w:val="24"/>
          <w:highlight w:val="none"/>
        </w:rPr>
        <w:t>三、谈判内容：</w:t>
      </w:r>
      <w:r>
        <w:rPr>
          <w:rFonts w:hint="eastAsia"/>
          <w:bCs/>
          <w:color w:val="auto"/>
          <w:sz w:val="24"/>
          <w:szCs w:val="24"/>
          <w:highlight w:val="none"/>
          <w:lang w:val="en-US" w:eastAsia="zh-CN"/>
        </w:rPr>
        <w:t>安全防护围栏</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r>
        <w:rPr>
          <w:rFonts w:hint="eastAsia"/>
          <w:bCs/>
          <w:color w:val="auto"/>
          <w:sz w:val="24"/>
          <w:highlight w:val="none"/>
          <w:lang w:eastAsia="zh-CN"/>
        </w:rPr>
        <w:t>，具体见项目工程量清单</w:t>
      </w:r>
    </w:p>
    <w:p w14:paraId="74CE895F">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lang w:val="en-US" w:eastAsia="zh-CN"/>
        </w:rPr>
        <w:t>199220.74</w:t>
      </w:r>
      <w:r>
        <w:rPr>
          <w:rFonts w:hint="eastAsia"/>
          <w:bCs/>
          <w:color w:val="auto"/>
          <w:sz w:val="24"/>
          <w:highlight w:val="none"/>
          <w:u w:val="single"/>
          <w:lang w:val="en-US" w:eastAsia="zh-CN"/>
        </w:rPr>
        <w:t xml:space="preserve"> </w:t>
      </w:r>
      <w:r>
        <w:rPr>
          <w:rFonts w:hint="eastAsia"/>
          <w:bCs/>
          <w:color w:val="auto"/>
          <w:sz w:val="24"/>
          <w:highlight w:val="none"/>
        </w:rPr>
        <w:t>元</w:t>
      </w:r>
    </w:p>
    <w:p w14:paraId="7F185F5E">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1B1C4E99">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olor w:val="auto"/>
          <w:sz w:val="24"/>
          <w:highlight w:val="none"/>
          <w:lang w:val="en-US" w:eastAsia="zh-CN"/>
        </w:rPr>
        <w:t>3</w:t>
      </w:r>
      <w:r>
        <w:rPr>
          <w:rFonts w:hint="eastAsia" w:cs="宋体"/>
          <w:color w:val="auto"/>
          <w:sz w:val="24"/>
          <w:highlight w:val="none"/>
        </w:rPr>
        <w:t>月</w:t>
      </w:r>
      <w:r>
        <w:rPr>
          <w:rFonts w:hint="eastAsia" w:cs="宋体"/>
          <w:color w:val="auto"/>
          <w:sz w:val="24"/>
          <w:highlight w:val="none"/>
          <w:lang w:val="en-US" w:eastAsia="zh-CN"/>
        </w:rPr>
        <w:t>18</w:t>
      </w:r>
      <w:r>
        <w:rPr>
          <w:rFonts w:hint="eastAsia" w:cs="宋体"/>
          <w:color w:val="auto"/>
          <w:sz w:val="24"/>
          <w:highlight w:val="none"/>
        </w:rPr>
        <w:t>日（工作时间）。</w:t>
      </w:r>
    </w:p>
    <w:p w14:paraId="3A718C4D">
      <w:pPr>
        <w:spacing w:line="440" w:lineRule="exact"/>
        <w:ind w:firstLine="480"/>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w:t>
      </w:r>
      <w:r>
        <w:rPr>
          <w:rFonts w:hint="eastAsia" w:cs="宋体"/>
          <w:color w:val="auto"/>
          <w:sz w:val="24"/>
          <w:highlight w:val="none"/>
        </w:rPr>
        <w:t>官网上获取。</w:t>
      </w:r>
    </w:p>
    <w:p w14:paraId="7D42CA1E">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40FDC732">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1BFEBE65">
      <w:pPr>
        <w:spacing w:line="440" w:lineRule="exact"/>
        <w:ind w:firstLine="480" w:firstLineChars="200"/>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2C0AF169">
      <w:pPr>
        <w:spacing w:line="440" w:lineRule="exact"/>
        <w:ind w:firstLine="5760" w:firstLineChars="2400"/>
        <w:jc w:val="left"/>
        <w:rPr>
          <w:rFonts w:hint="eastAsia" w:ascii="宋体" w:hAnsi="宋体" w:cs="宋体"/>
          <w:color w:val="auto"/>
          <w:kern w:val="0"/>
          <w:sz w:val="24"/>
          <w:highlight w:val="none"/>
        </w:rPr>
      </w:pPr>
    </w:p>
    <w:p w14:paraId="636E7CD9">
      <w:pPr>
        <w:spacing w:line="440" w:lineRule="exact"/>
        <w:ind w:firstLine="5760"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7366425E">
      <w:pPr>
        <w:spacing w:line="440" w:lineRule="exact"/>
        <w:ind w:firstLine="5760" w:firstLineChars="2400"/>
        <w:jc w:val="left"/>
        <w:rPr>
          <w:rFonts w:hint="eastAsia" w:eastAsia="宋体"/>
          <w:color w:val="auto"/>
          <w:sz w:val="24"/>
          <w:highlight w:val="none"/>
          <w:lang w:eastAsia="zh-CN"/>
        </w:rPr>
      </w:pP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317F535">
      <w:pPr>
        <w:spacing w:line="440" w:lineRule="exact"/>
        <w:ind w:firstLine="6000" w:firstLineChars="2500"/>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3</w:t>
      </w:r>
      <w:r>
        <w:rPr>
          <w:color w:val="auto"/>
          <w:sz w:val="24"/>
          <w:highlight w:val="none"/>
        </w:rPr>
        <w:t>月</w:t>
      </w:r>
      <w:r>
        <w:rPr>
          <w:rFonts w:hint="eastAsia"/>
          <w:color w:val="auto"/>
          <w:sz w:val="24"/>
          <w:highlight w:val="none"/>
          <w:lang w:val="en-US" w:eastAsia="zh-CN"/>
        </w:rPr>
        <w:t xml:space="preserve">17 </w:t>
      </w:r>
      <w:r>
        <w:rPr>
          <w:color w:val="auto"/>
          <w:sz w:val="24"/>
          <w:highlight w:val="none"/>
        </w:rPr>
        <w:t>日</w:t>
      </w:r>
    </w:p>
    <w:p w14:paraId="04449C93">
      <w:pPr>
        <w:widowControl/>
        <w:jc w:val="left"/>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keepNext w:val="0"/>
              <w:keepLines w:val="0"/>
              <w:pageBreakBefore w:val="0"/>
              <w:widowControl w:val="0"/>
              <w:kinsoku/>
              <w:wordWrap/>
              <w:overflowPunct/>
              <w:topLinePunct w:val="0"/>
              <w:bidi w:val="0"/>
              <w:adjustRightInd/>
              <w:snapToGrid/>
              <w:spacing w:line="28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15" w:type="dxa"/>
            <w:vAlign w:val="center"/>
          </w:tcPr>
          <w:p w14:paraId="0D2C0B0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名称</w:t>
            </w:r>
          </w:p>
        </w:tc>
        <w:tc>
          <w:tcPr>
            <w:tcW w:w="6975" w:type="dxa"/>
            <w:vAlign w:val="center"/>
          </w:tcPr>
          <w:p w14:paraId="495F601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1.1</w:t>
            </w:r>
          </w:p>
        </w:tc>
        <w:tc>
          <w:tcPr>
            <w:tcW w:w="1215" w:type="dxa"/>
            <w:vAlign w:val="center"/>
          </w:tcPr>
          <w:p w14:paraId="7F5E77FA">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项目名称</w:t>
            </w:r>
          </w:p>
        </w:tc>
        <w:tc>
          <w:tcPr>
            <w:tcW w:w="6975" w:type="dxa"/>
            <w:vAlign w:val="center"/>
          </w:tcPr>
          <w:p w14:paraId="734B0DA6">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木兰湖基地安全防护围栏</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0" w:type="dxa"/>
            <w:vMerge w:val="continue"/>
            <w:vAlign w:val="center"/>
          </w:tcPr>
          <w:p w14:paraId="6FC20B5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10156C9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采购内容</w:t>
            </w:r>
          </w:p>
        </w:tc>
        <w:tc>
          <w:tcPr>
            <w:tcW w:w="6975" w:type="dxa"/>
            <w:vAlign w:val="center"/>
          </w:tcPr>
          <w:p w14:paraId="756A1A54">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bCs/>
                <w:color w:val="auto"/>
                <w:sz w:val="24"/>
                <w:szCs w:val="24"/>
                <w:highlight w:val="none"/>
                <w:lang w:val="en-US" w:eastAsia="zh-CN"/>
              </w:rPr>
              <w:t>木兰湖基地安全防护围栏</w:t>
            </w:r>
            <w:r>
              <w:rPr>
                <w:rFonts w:hint="eastAsia"/>
                <w:bCs/>
                <w:color w:val="auto"/>
                <w:sz w:val="24"/>
                <w:szCs w:val="24"/>
                <w:highlight w:val="none"/>
                <w:lang w:eastAsia="zh-CN"/>
              </w:rPr>
              <w:t>维修</w:t>
            </w:r>
            <w:r>
              <w:rPr>
                <w:rFonts w:hint="eastAsia" w:ascii="宋体" w:hAnsi="宋体" w:cs="宋体"/>
                <w:color w:val="auto"/>
                <w:sz w:val="24"/>
                <w:szCs w:val="24"/>
                <w:highlight w:val="none"/>
                <w:lang w:eastAsia="zh-CN"/>
              </w:rPr>
              <w:t>项目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2637660">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采购预算</w:t>
            </w:r>
          </w:p>
        </w:tc>
        <w:tc>
          <w:tcPr>
            <w:tcW w:w="6975" w:type="dxa"/>
            <w:vAlign w:val="center"/>
          </w:tcPr>
          <w:p w14:paraId="20199A1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u w:val="single"/>
                <w:lang w:val="en-US" w:eastAsia="zh-CN"/>
              </w:rPr>
              <w:t>199220.74</w:t>
            </w:r>
            <w:r>
              <w:rPr>
                <w:rFonts w:hint="eastAsia" w:cs="宋体"/>
                <w:color w:val="auto"/>
                <w:kern w:val="0"/>
                <w:sz w:val="24"/>
                <w:highlight w:val="none"/>
                <w:lang w:val="en-US" w:eastAsia="zh-CN"/>
              </w:rPr>
              <w:t>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12B54BF">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采购人</w:t>
            </w:r>
          </w:p>
        </w:tc>
        <w:tc>
          <w:tcPr>
            <w:tcW w:w="6975" w:type="dxa"/>
            <w:vAlign w:val="center"/>
          </w:tcPr>
          <w:p w14:paraId="5F6F1C7F">
            <w:pPr>
              <w:keepNext w:val="0"/>
              <w:keepLines w:val="0"/>
              <w:pageBreakBefore w:val="0"/>
              <w:widowControl w:val="0"/>
              <w:kinsoku/>
              <w:wordWrap/>
              <w:overflowPunct/>
              <w:topLinePunct w:val="0"/>
              <w:bidi w:val="0"/>
              <w:adjustRightInd/>
              <w:snapToGrid/>
              <w:spacing w:line="280" w:lineRule="exact"/>
              <w:textAlignment w:val="auto"/>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p>
          <w:p w14:paraId="5377D92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夏先生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keepNext w:val="0"/>
              <w:keepLines w:val="0"/>
              <w:pageBreakBefore w:val="0"/>
              <w:widowControl w:val="0"/>
              <w:kinsoku/>
              <w:wordWrap/>
              <w:overflowPunct/>
              <w:topLinePunct w:val="0"/>
              <w:bidi w:val="0"/>
              <w:adjustRightInd/>
              <w:snapToGrid/>
              <w:spacing w:line="28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地址：武汉市武昌区东湖路1</w:t>
            </w:r>
            <w:r>
              <w:rPr>
                <w:rFonts w:hint="eastAsia" w:cs="宋体"/>
                <w:color w:val="auto"/>
                <w:kern w:val="0"/>
                <w:sz w:val="24"/>
                <w:highlight w:val="none"/>
                <w:lang w:val="en-US" w:eastAsia="zh-CN"/>
              </w:rPr>
              <w:t>70</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4D95EAC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15" w:type="dxa"/>
            <w:vAlign w:val="center"/>
          </w:tcPr>
          <w:p w14:paraId="0699DEE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w:t>
            </w:r>
          </w:p>
        </w:tc>
        <w:tc>
          <w:tcPr>
            <w:tcW w:w="6975" w:type="dxa"/>
            <w:vAlign w:val="center"/>
          </w:tcPr>
          <w:p w14:paraId="4248292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15" w:type="dxa"/>
            <w:vAlign w:val="center"/>
          </w:tcPr>
          <w:p w14:paraId="2547808E">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供应商资格条件</w:t>
            </w:r>
          </w:p>
        </w:tc>
        <w:tc>
          <w:tcPr>
            <w:tcW w:w="6975" w:type="dxa"/>
            <w:vAlign w:val="center"/>
          </w:tcPr>
          <w:p w14:paraId="1BF345D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00" w:type="dxa"/>
            <w:vAlign w:val="center"/>
          </w:tcPr>
          <w:p w14:paraId="511606E7">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3</w:t>
            </w:r>
          </w:p>
        </w:tc>
        <w:tc>
          <w:tcPr>
            <w:tcW w:w="1215" w:type="dxa"/>
            <w:vAlign w:val="center"/>
          </w:tcPr>
          <w:p w14:paraId="1A0C645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rPr>
              <w:t>其他资格证明文件及资料</w:t>
            </w:r>
          </w:p>
        </w:tc>
        <w:tc>
          <w:tcPr>
            <w:tcW w:w="6975" w:type="dxa"/>
            <w:vAlign w:val="center"/>
          </w:tcPr>
          <w:p w14:paraId="34409410">
            <w:pPr>
              <w:keepNext w:val="0"/>
              <w:keepLines w:val="0"/>
              <w:pageBreakBefore w:val="0"/>
              <w:widowControl w:val="0"/>
              <w:tabs>
                <w:tab w:val="left" w:pos="896"/>
              </w:tabs>
              <w:kinsoku/>
              <w:wordWrap/>
              <w:overflowPunct/>
              <w:topLinePunct w:val="0"/>
              <w:autoSpaceDE/>
              <w:autoSpaceDN/>
              <w:bidi w:val="0"/>
              <w:adjustRightInd/>
              <w:snapToGrid/>
              <w:spacing w:after="0" w:line="28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 投标人</w:t>
            </w:r>
            <w:r>
              <w:rPr>
                <w:rFonts w:hint="eastAsia" w:asciiTheme="minorEastAsia" w:hAnsiTheme="minorEastAsia" w:eastAsiaTheme="minorEastAsia" w:cstheme="minorEastAsia"/>
                <w:color w:val="auto"/>
                <w:sz w:val="24"/>
                <w:szCs w:val="24"/>
              </w:rPr>
              <w:t>需</w:t>
            </w:r>
            <w:r>
              <w:rPr>
                <w:rFonts w:hint="eastAsia" w:asciiTheme="minorEastAsia" w:hAnsiTheme="minorEastAsia" w:eastAsiaTheme="minorEastAsia" w:cstheme="minorEastAsia"/>
                <w:color w:val="auto"/>
                <w:sz w:val="24"/>
                <w:szCs w:val="24"/>
                <w:lang w:val="en-US" w:eastAsia="zh-CN"/>
              </w:rPr>
              <w:t>具备建筑总承包三级及以上资质，有效期内的安全生产许可证。</w:t>
            </w:r>
          </w:p>
          <w:p w14:paraId="45413D03">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 项目经理需同时具备二级建造师（建筑工程）、有效期内的安全员B证；</w:t>
            </w:r>
          </w:p>
          <w:p w14:paraId="73DEA971">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color w:val="auto"/>
                <w:kern w:val="0"/>
                <w:sz w:val="24"/>
                <w:highlight w:val="none"/>
              </w:rPr>
            </w:pPr>
            <w:r>
              <w:rPr>
                <w:rFonts w:hint="eastAsia" w:asciiTheme="minorEastAsia" w:hAnsiTheme="minorEastAsia" w:eastAsiaTheme="minorEastAsia" w:cstheme="minorEastAsia"/>
                <w:color w:val="auto"/>
                <w:sz w:val="24"/>
                <w:szCs w:val="24"/>
                <w:lang w:val="en-US" w:eastAsia="zh-CN"/>
              </w:rPr>
              <w:t>（提供近三个月的社保缴纳证明材料及服务驻点承诺函）。</w:t>
            </w:r>
            <w:bookmarkStart w:id="0" w:name="_GoBack"/>
            <w:bookmarkEnd w:id="0"/>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4</w:t>
            </w:r>
          </w:p>
        </w:tc>
        <w:tc>
          <w:tcPr>
            <w:tcW w:w="1215" w:type="dxa"/>
            <w:vAlign w:val="center"/>
          </w:tcPr>
          <w:p w14:paraId="4F19AE9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响应文件有效期</w:t>
            </w:r>
          </w:p>
        </w:tc>
        <w:tc>
          <w:tcPr>
            <w:tcW w:w="6975" w:type="dxa"/>
            <w:vAlign w:val="center"/>
          </w:tcPr>
          <w:p w14:paraId="594905E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0" w:type="dxa"/>
            <w:vAlign w:val="center"/>
          </w:tcPr>
          <w:p w14:paraId="39137ADB">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5</w:t>
            </w:r>
          </w:p>
        </w:tc>
        <w:tc>
          <w:tcPr>
            <w:tcW w:w="1215" w:type="dxa"/>
            <w:vAlign w:val="center"/>
          </w:tcPr>
          <w:p w14:paraId="5496075D">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报价方式</w:t>
            </w:r>
          </w:p>
        </w:tc>
        <w:tc>
          <w:tcPr>
            <w:tcW w:w="6975" w:type="dxa"/>
            <w:vAlign w:val="center"/>
          </w:tcPr>
          <w:p w14:paraId="25831C15">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6</w:t>
            </w:r>
          </w:p>
        </w:tc>
        <w:tc>
          <w:tcPr>
            <w:tcW w:w="1215" w:type="dxa"/>
            <w:vAlign w:val="center"/>
          </w:tcPr>
          <w:p w14:paraId="791FC0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975" w:type="dxa"/>
            <w:vAlign w:val="center"/>
          </w:tcPr>
          <w:p w14:paraId="474DCF8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2"/>
              <w:keepNext w:val="0"/>
              <w:keepLines w:val="0"/>
              <w:pageBreakBefore w:val="0"/>
              <w:widowControl w:val="0"/>
              <w:kinsoku/>
              <w:wordWrap/>
              <w:overflowPunct/>
              <w:topLinePunct w:val="0"/>
              <w:bidi w:val="0"/>
              <w:adjustRightInd/>
              <w:snapToGrid/>
              <w:spacing w:line="28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7</w:t>
            </w:r>
          </w:p>
        </w:tc>
        <w:tc>
          <w:tcPr>
            <w:tcW w:w="1215" w:type="dxa"/>
            <w:vAlign w:val="center"/>
          </w:tcPr>
          <w:p w14:paraId="7A667259">
            <w:pPr>
              <w:pStyle w:val="82"/>
              <w:keepNext w:val="0"/>
              <w:keepLines w:val="0"/>
              <w:pageBreakBefore w:val="0"/>
              <w:widowControl w:val="0"/>
              <w:kinsoku/>
              <w:wordWrap/>
              <w:overflowPunct/>
              <w:topLinePunct w:val="0"/>
              <w:bidi w:val="0"/>
              <w:adjustRightInd/>
              <w:snapToGrid/>
              <w:spacing w:line="28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975" w:type="dxa"/>
            <w:vAlign w:val="center"/>
          </w:tcPr>
          <w:p w14:paraId="01BA5255">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 xml:space="preserve"> 3</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21</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09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49F2493D">
            <w:pPr>
              <w:pStyle w:val="82"/>
              <w:keepNext w:val="0"/>
              <w:keepLines w:val="0"/>
              <w:pageBreakBefore w:val="0"/>
              <w:widowControl w:val="0"/>
              <w:kinsoku/>
              <w:wordWrap/>
              <w:overflowPunct/>
              <w:topLinePunct w:val="0"/>
              <w:bidi w:val="0"/>
              <w:adjustRightInd/>
              <w:snapToGrid/>
              <w:spacing w:before="7" w:line="28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8</w:t>
            </w:r>
          </w:p>
        </w:tc>
        <w:tc>
          <w:tcPr>
            <w:tcW w:w="1215" w:type="dxa"/>
            <w:vAlign w:val="center"/>
          </w:tcPr>
          <w:p w14:paraId="2EEF4E0D">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975" w:type="dxa"/>
            <w:vAlign w:val="center"/>
          </w:tcPr>
          <w:p w14:paraId="4E57935B">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宋体"/>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cs="宋体"/>
                <w:color w:val="auto"/>
                <w:sz w:val="24"/>
                <w:szCs w:val="24"/>
                <w:highlight w:val="none"/>
                <w:lang w:val="en-US"/>
              </w:rPr>
              <w:t>月</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 xml:space="preserve">29 </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5606FDF7">
            <w:pPr>
              <w:pStyle w:val="82"/>
              <w:keepNext w:val="0"/>
              <w:keepLines w:val="0"/>
              <w:pageBreakBefore w:val="0"/>
              <w:widowControl w:val="0"/>
              <w:kinsoku/>
              <w:wordWrap/>
              <w:overflowPunct/>
              <w:topLinePunct w:val="0"/>
              <w:bidi w:val="0"/>
              <w:adjustRightInd/>
              <w:snapToGrid/>
              <w:spacing w:before="7" w:line="28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9</w:t>
            </w:r>
          </w:p>
        </w:tc>
        <w:tc>
          <w:tcPr>
            <w:tcW w:w="1215" w:type="dxa"/>
            <w:vAlign w:val="center"/>
          </w:tcPr>
          <w:p w14:paraId="73C13A5B">
            <w:pPr>
              <w:pStyle w:val="82"/>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975" w:type="dxa"/>
            <w:vAlign w:val="center"/>
          </w:tcPr>
          <w:p w14:paraId="7C34F714">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10</w:t>
            </w:r>
          </w:p>
        </w:tc>
        <w:tc>
          <w:tcPr>
            <w:tcW w:w="1215" w:type="dxa"/>
            <w:vAlign w:val="center"/>
          </w:tcPr>
          <w:p w14:paraId="0EAFA144">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975" w:type="dxa"/>
            <w:vAlign w:val="center"/>
          </w:tcPr>
          <w:p w14:paraId="473C7A1D">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11</w:t>
            </w:r>
          </w:p>
        </w:tc>
        <w:tc>
          <w:tcPr>
            <w:tcW w:w="1215" w:type="dxa"/>
            <w:vAlign w:val="center"/>
          </w:tcPr>
          <w:p w14:paraId="26B2AC72">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975" w:type="dxa"/>
            <w:vAlign w:val="center"/>
          </w:tcPr>
          <w:p w14:paraId="30CB1243">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官网</w:t>
            </w:r>
          </w:p>
        </w:tc>
      </w:tr>
      <w:tr w14:paraId="081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00" w:type="dxa"/>
            <w:vAlign w:val="center"/>
          </w:tcPr>
          <w:p w14:paraId="50237151">
            <w:pPr>
              <w:keepNext w:val="0"/>
              <w:keepLines w:val="0"/>
              <w:pageBreakBefore w:val="0"/>
              <w:widowControl w:val="0"/>
              <w:kinsoku/>
              <w:wordWrap/>
              <w:overflowPunct/>
              <w:topLinePunct w:val="0"/>
              <w:bidi w:val="0"/>
              <w:adjustRightInd/>
              <w:snapToGrid/>
              <w:spacing w:line="280" w:lineRule="exact"/>
              <w:jc w:val="center"/>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15" w:type="dxa"/>
            <w:vAlign w:val="center"/>
          </w:tcPr>
          <w:p w14:paraId="77CDFE77">
            <w:pPr>
              <w:pStyle w:val="82"/>
              <w:keepNext w:val="0"/>
              <w:keepLines w:val="0"/>
              <w:pageBreakBefore w:val="0"/>
              <w:widowControl w:val="0"/>
              <w:kinsoku/>
              <w:wordWrap/>
              <w:overflowPunct/>
              <w:topLinePunct w:val="0"/>
              <w:bidi w:val="0"/>
              <w:adjustRightInd/>
              <w:snapToGrid/>
              <w:spacing w:line="280" w:lineRule="exact"/>
              <w:ind w:left="8"/>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报名需知</w:t>
            </w:r>
          </w:p>
        </w:tc>
        <w:tc>
          <w:tcPr>
            <w:tcW w:w="6975" w:type="dxa"/>
            <w:vAlign w:val="center"/>
          </w:tcPr>
          <w:p w14:paraId="3478090F">
            <w:pPr>
              <w:pStyle w:val="82"/>
              <w:keepNext w:val="0"/>
              <w:keepLines w:val="0"/>
              <w:pageBreakBefore w:val="0"/>
              <w:widowControl w:val="0"/>
              <w:kinsoku/>
              <w:wordWrap/>
              <w:overflowPunct/>
              <w:topLinePunct w:val="0"/>
              <w:bidi w:val="0"/>
              <w:adjustRightInd/>
              <w:snapToGrid/>
              <w:spacing w:line="280" w:lineRule="exact"/>
              <w:ind w:left="107"/>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3</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3</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20</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17</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eastAsia="zh-CN"/>
              </w:rPr>
              <w:t>报名仅需提交电子版营业执照发至邮箱地址caiwu@hbkgy.com。</w:t>
            </w:r>
          </w:p>
        </w:tc>
      </w:tr>
    </w:tbl>
    <w:p w14:paraId="435E147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7F0E46BF">
      <w:pPr>
        <w:spacing w:line="440" w:lineRule="exact"/>
        <w:ind w:left="363" w:leftChars="1" w:hanging="360" w:hangingChars="150"/>
        <w:rPr>
          <w:rFonts w:eastAsia="黑体"/>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 xml:space="preserve">. </w:t>
      </w: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0D21D068">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货物（服务）技术规格、参数及要求</w:t>
      </w:r>
    </w:p>
    <w:p w14:paraId="3866B0F6">
      <w:pPr>
        <w:spacing w:before="240" w:after="60"/>
        <w:jc w:val="left"/>
        <w:outlineLvl w:val="0"/>
        <w:rPr>
          <w:rFonts w:hint="eastAsia" w:ascii="宋体" w:hAnsi="宋体" w:cs="宋体"/>
          <w:color w:val="auto"/>
          <w:sz w:val="24"/>
          <w:highlight w:val="none"/>
        </w:rPr>
      </w:pPr>
      <w:r>
        <w:rPr>
          <w:rFonts w:hint="eastAsia" w:ascii="宋体" w:hAnsi="宋体" w:cs="宋体"/>
          <w:color w:val="auto"/>
          <w:sz w:val="24"/>
          <w:highlight w:val="none"/>
        </w:rPr>
        <w:t>一、货物具体技术参数及要求</w:t>
      </w:r>
    </w:p>
    <w:tbl>
      <w:tblPr>
        <w:tblStyle w:val="27"/>
        <w:tblW w:w="8595" w:type="dxa"/>
        <w:tblInd w:w="-1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1569"/>
        <w:gridCol w:w="1102"/>
        <w:gridCol w:w="3294"/>
        <w:gridCol w:w="600"/>
        <w:gridCol w:w="1289"/>
      </w:tblGrid>
      <w:tr w14:paraId="7FA0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64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cs="宋体"/>
                <w:b w:val="0"/>
                <w:bCs w:val="0"/>
                <w:i w:val="0"/>
                <w:iCs w:val="0"/>
                <w:color w:val="000000"/>
                <w:kern w:val="0"/>
                <w:sz w:val="28"/>
                <w:szCs w:val="28"/>
                <w:u w:val="none"/>
                <w:lang w:val="en-US" w:eastAsia="zh-CN" w:bidi="ar"/>
              </w:rPr>
              <w:t>安全防护围栏维修</w:t>
            </w:r>
            <w:r>
              <w:rPr>
                <w:rFonts w:hint="eastAsia" w:ascii="宋体" w:hAnsi="宋体" w:eastAsia="宋体" w:cs="宋体"/>
                <w:b w:val="0"/>
                <w:bCs w:val="0"/>
                <w:i w:val="0"/>
                <w:iCs w:val="0"/>
                <w:color w:val="000000"/>
                <w:kern w:val="0"/>
                <w:sz w:val="28"/>
                <w:szCs w:val="28"/>
                <w:u w:val="none"/>
                <w:lang w:val="en-US" w:eastAsia="zh-CN" w:bidi="ar"/>
              </w:rPr>
              <w:t>项目工程量清单</w:t>
            </w:r>
          </w:p>
        </w:tc>
      </w:tr>
      <w:tr w14:paraId="7D78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8352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1F00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项目编码</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786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03B9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特征描述</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FD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95D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r>
      <w:tr w14:paraId="3952E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F8A8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42C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010805004001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1A2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高级悬挂门维修</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99A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1.材质、规格：7500*1600mm，材质投标人综合考虑，满足业主需求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2.安装方式：投标人综合考虑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3.其他详见设计，满足业主要求</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970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84B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0574A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A227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47C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010805004002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2B5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电机门柱维修</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C65F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1.设备名称：电机门柱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2.参数、规格：投标人综合考虑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3.其他详见设计，满足业主要求</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787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3CC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6C0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F5E3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F576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050102002001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0CC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绿植</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3E350">
            <w:pPr>
              <w:keepNext w:val="0"/>
              <w:keepLines w:val="0"/>
              <w:pageBreakBefore w:val="0"/>
              <w:widowControl/>
              <w:numPr>
                <w:ilvl w:val="0"/>
                <w:numId w:val="3"/>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品种：法青树双面种植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2.冠丛高：160cm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3.养护期：3个月成活养护</w:t>
            </w:r>
          </w:p>
          <w:p w14:paraId="24929D5B">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*由投标人自备养护工具，每周到现场养护不少于1次。</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AD9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391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37DC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0AB9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24B0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050102006001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F1A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爬藤类植物</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CE204">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lang w:val="en-US" w:eastAsia="zh-CN" w:bidi="ar"/>
              </w:rPr>
              <w:t>1.</w:t>
            </w:r>
            <w:r>
              <w:rPr>
                <w:rFonts w:hint="eastAsia" w:ascii="宋体" w:hAnsi="宋体" w:eastAsia="宋体" w:cs="宋体"/>
                <w:i w:val="0"/>
                <w:iCs w:val="0"/>
                <w:color w:val="000000"/>
                <w:kern w:val="0"/>
                <w:sz w:val="20"/>
                <w:szCs w:val="20"/>
                <w:u w:val="none"/>
                <w:lang w:val="en-US" w:eastAsia="zh-CN" w:bidi="ar"/>
              </w:rPr>
              <w:t>品种：爬藤类植物（包活，包开花）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2.养护期：3个月成活养护</w:t>
            </w:r>
          </w:p>
          <w:p w14:paraId="185AF79B">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*由投标人自备器材，每周到现场由投标人自备养护工具，每周到现场养护不少于1次。</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38D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F3F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16E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409F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3A2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050102010001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944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爬藤类植物金属花架</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D48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1.材质：镀锌钢材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2.其他详见设计，满足业主需求</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1BA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824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685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118C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CCEF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050101009001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70EE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土壤改良</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5CF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1.挖除要种植地区的建筑垃圾土壤，运距投标人综合考虑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2.回填土质：更换肥沃的改良土壤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3.回填厚度：1m</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E53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271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2E0A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4A4C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B87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050403003001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942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原围墙网片维修更换</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6F5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1.基层：200*100mm砖基础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2.围网更换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3.其他详见设计，满足业主需求</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23F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95C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14:paraId="4C72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D93D4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C2E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F2C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BFF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1.名称：监控室远程控制门</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7F2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182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25A8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1E2F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EEC1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535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A8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1.材质、规格：RVV3*1.5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DA9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E4C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49CB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9462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B0CE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37F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套线管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1AC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1.材质：刚性阻燃管，埋地敷设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712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AAA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65F1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6554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59A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030503003001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764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远程控制模块</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6609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1.名称：监控室远程开关门用模块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2.控制点数：≤12点</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A94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CDC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3B4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48F5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30C3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010501003001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8AB6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移动门基座</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7CC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1.混凝土种类：商品混凝土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2.混凝土强度等级：C20</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8E4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063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539BF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19E5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3E3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030507001001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E00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智能脉冲电子围栏控制器维修</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FF38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差分电压输出技术：每条线上有电压，相临两线之间有压差。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LCD液晶显示屏动态指示每条线上的电压，系统状态、安全运行时间、系统电压、ID地址码。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高/低压手动切换、远程设备自动切换功能，遥控布放撤防。短路、断线、防跨接、触网、防拆报警，设备故障自动检测。双防区脉冲主机</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F847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081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9E3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F63C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10F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030402010001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A2F0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高压避雷器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8252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氧化锌、复合材料，</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181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446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BC2B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0EC0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40B3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171402005001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A2C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主机防水箱</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25B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不锈钢材质，长*宽*高(400mm*200mm*500mm)</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797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64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219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C084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2FDC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030507003001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AB15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声光报警器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3DB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室外防水声光报警器，DC12V供电，</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04E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F12E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C159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E0A9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B8AD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030507001002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581A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4线围栏</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95E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多股铝镁合金线Φ2.0mm</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DB8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88A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FFA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6AA10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FA9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030507001003</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94F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铝合金终端杆</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282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铝合金管Φ32*850mm；防锈和耐腐蚀；</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03D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D91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14:paraId="65EBE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CD38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A62A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030507001004</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7BD6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铝合金承力杆</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FC8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铝合金管 Φ21×850mm；防锈和耐腐蚀；</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FD0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15C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185C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CA83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0BA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040807003001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86E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接地系统</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A66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含接地角铁，上部有接线孔，下部尖锐，方便深钻入地下50公分</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9D3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78D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FDD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B33CE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A79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030507002001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820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sz w:val="18"/>
                <w:szCs w:val="16"/>
              </w:rPr>
            </w:pPr>
            <w:r>
              <w:rPr>
                <w:rFonts w:hint="eastAsia" w:ascii="宋体" w:hAnsi="宋体" w:eastAsia="宋体" w:cs="宋体"/>
                <w:i w:val="0"/>
                <w:iCs w:val="0"/>
                <w:color w:val="000000"/>
                <w:kern w:val="0"/>
                <w:sz w:val="20"/>
                <w:szCs w:val="20"/>
                <w:u w:val="none"/>
                <w:lang w:val="en-US" w:eastAsia="zh-CN" w:bidi="ar"/>
              </w:rPr>
              <w:t>总线制报警主机维修</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3B43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sz w:val="18"/>
                <w:szCs w:val="16"/>
              </w:rPr>
            </w:pPr>
            <w:r>
              <w:rPr>
                <w:rFonts w:hint="eastAsia" w:ascii="宋体" w:hAnsi="宋体" w:eastAsia="宋体" w:cs="宋体"/>
                <w:i w:val="0"/>
                <w:iCs w:val="0"/>
                <w:color w:val="000000"/>
                <w:kern w:val="0"/>
                <w:sz w:val="20"/>
                <w:szCs w:val="20"/>
                <w:u w:val="none"/>
                <w:lang w:val="en-US" w:eastAsia="zh-CN" w:bidi="ar"/>
              </w:rPr>
              <w:t>主机具有全独立4路总线输入，具有极强的防雷抗干扰设计，大屏幕中文蓝屏显示，8个完全独立分区，可带8个分体键盘，具有250路总线防区，各个防区属性可设置（延时、及时、24小时防区），不用任何中继或放大器，用线RVV2*1.0可达到8公里两边布线可达到18公里。具有串行输出口，可与电子地图方便连接，具有232串口功能，可连接电脑软件使用</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A57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C6C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3FC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11626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1A5A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04E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9F4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信号线和电源线穿管，埋地敷设等方式主机到监控室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AFB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EC6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14:paraId="3B64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ABC08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9995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38C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9F6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报警主机和探测器之间信号传输用</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A1A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BCDD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46A4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CD5A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F50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87D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四芯屏蔽线</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9AB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RVVP4*1.5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5BD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A38A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02F1D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6DE1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74F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030411004003</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B22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702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7C9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B08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40E2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B276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734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030502007001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5D3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室外光纤</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2E7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摄像机立杆至明清博物馆监控室、考古所监控室</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E6F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E16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7A83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9F97A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2F1D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030411004004</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61F5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F5F5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B6D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06B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3050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CD27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1073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F852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配线管</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77B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摄像机立杆至明清博物馆监控室、考古所监控室挖沟预埋</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B6B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1E5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r>
      <w:tr w14:paraId="57719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06256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29</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1675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030507008001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3E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智能人脸识别客流统计摄像机摄像机维修</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2BD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智能人脸识别客流统计摄像机摄像机</w:t>
            </w:r>
            <w:r>
              <w:rPr>
                <w:rFonts w:hint="eastAsia" w:ascii="宋体" w:hAnsi="宋体" w:cs="宋体"/>
                <w:i w:val="0"/>
                <w:iCs w:val="0"/>
                <w:color w:val="000000"/>
                <w:kern w:val="0"/>
                <w:sz w:val="20"/>
                <w:szCs w:val="20"/>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512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E30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B94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31F1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23C2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030507008002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A04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摄像机立杆维修</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285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5.5米镀锌管含地笼</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DD6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98E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0B2CD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0CD9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2C1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171402005002</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F480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设备箱</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B9B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200*350*400不锈钢</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B5B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AD1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0EC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D3A9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EB1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030507008003</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F5B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摄像机电源</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4EFA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1.规格：12V3A开关电源</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15E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2F94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98A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9456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9F2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030507012001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176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EF9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1.名称：光纤收发器</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6BD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098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6ABF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3EC6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34</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F6BA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030502013001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C63C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光纤盒</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30B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1.名称：光纤盒，含尾纤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2.规格：≤12芯</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7C97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451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D8FB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6226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4B54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030507017001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B7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安全防范分系统调试</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14BF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1.安防系统调试</w:t>
            </w:r>
            <w:r>
              <w:rPr>
                <w:rFonts w:hint="eastAsia" w:ascii="宋体" w:hAnsi="宋体" w:cs="宋体"/>
                <w:i w:val="0"/>
                <w:iCs w:val="0"/>
                <w:color w:val="000000"/>
                <w:kern w:val="0"/>
                <w:sz w:val="20"/>
                <w:szCs w:val="20"/>
                <w:u w:val="none"/>
                <w:lang w:val="en-US" w:eastAsia="zh-CN" w:bidi="ar"/>
              </w:rPr>
              <w:t>2.1台摄像机连接至考古博物馆南门监控室，1台摄像机连接至明清古建博物馆监控室；具体技术对接由投标人自行协商解决。</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8F0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DE7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420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DBC9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3BB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171407003001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706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金属网围栏</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02AF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1.名称：金属网片围栏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2.围网：高1800mm网孔&amp;6*20，网丝500喷塑，草绿色</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D9C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655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r>
      <w:tr w14:paraId="655A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6298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45D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010516002001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8D5A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金属围栏立柱</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307A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1.名称：金属围栏立柱51根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2.立柱：2400mm高Ф50圆管立柱，300*300*300mm混凝土立柱基础</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5B1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41D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0.597</w:t>
            </w:r>
          </w:p>
        </w:tc>
      </w:tr>
      <w:tr w14:paraId="3298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5AFC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15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1AC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010804005001</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B1A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金属围栏门</w:t>
            </w:r>
          </w:p>
        </w:tc>
        <w:tc>
          <w:tcPr>
            <w:tcW w:w="32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F8F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1.名称：金属网片围栏门安装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2.围栏门：1200*1800mm加粗加厚金属型材，金属网围栏</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612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59A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r>
      <w:tr w14:paraId="3136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41"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5DACDE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 xml:space="preserve"> 39</w:t>
            </w:r>
          </w:p>
        </w:tc>
        <w:tc>
          <w:tcPr>
            <w:tcW w:w="7854"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428A51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18"/>
                <w:szCs w:val="18"/>
                <w:u w:val="none"/>
                <w:lang w:val="en-US" w:eastAsia="zh-CN"/>
              </w:rPr>
              <w:t>其他需求：1、系统</w:t>
            </w:r>
            <w:r>
              <w:rPr>
                <w:rFonts w:hint="eastAsia" w:ascii="宋体" w:hAnsi="宋体"/>
                <w:color w:val="auto"/>
                <w:sz w:val="18"/>
                <w:szCs w:val="18"/>
                <w:highlight w:val="none"/>
                <w:lang w:val="en-US" w:eastAsia="zh-CN"/>
              </w:rPr>
              <w:t>质保期3年。2、</w:t>
            </w:r>
            <w:r>
              <w:rPr>
                <w:rFonts w:hint="eastAsia" w:ascii="宋体" w:hAnsi="宋体"/>
                <w:color w:val="auto"/>
                <w:sz w:val="18"/>
                <w:szCs w:val="18"/>
                <w:highlight w:val="none"/>
              </w:rPr>
              <w:t>交货地点：湖北省</w:t>
            </w:r>
            <w:r>
              <w:rPr>
                <w:rFonts w:hint="eastAsia" w:ascii="宋体" w:hAnsi="宋体"/>
                <w:color w:val="auto"/>
                <w:sz w:val="18"/>
                <w:szCs w:val="18"/>
                <w:highlight w:val="none"/>
                <w:lang w:eastAsia="zh-CN"/>
              </w:rPr>
              <w:t>文物考古研究院</w:t>
            </w:r>
            <w:r>
              <w:rPr>
                <w:rFonts w:hint="eastAsia" w:ascii="宋体" w:hAnsi="宋体"/>
                <w:color w:val="auto"/>
                <w:sz w:val="18"/>
                <w:szCs w:val="18"/>
                <w:highlight w:val="none"/>
                <w:lang w:val="en-US" w:eastAsia="zh-CN"/>
              </w:rPr>
              <w:t>黄陂木兰湖基地；电子类设备需按甲方现场要求连接至监控中心。 3、</w:t>
            </w:r>
            <w:r>
              <w:rPr>
                <w:rFonts w:hint="eastAsia" w:ascii="宋体" w:hAnsi="宋体"/>
                <w:color w:val="auto"/>
                <w:sz w:val="18"/>
                <w:szCs w:val="18"/>
                <w:highlight w:val="none"/>
              </w:rPr>
              <w:t>交货时间：合同签订之日起</w:t>
            </w:r>
            <w:r>
              <w:rPr>
                <w:rFonts w:hint="eastAsia" w:ascii="宋体" w:hAnsi="宋体"/>
                <w:color w:val="auto"/>
                <w:sz w:val="18"/>
                <w:szCs w:val="18"/>
                <w:highlight w:val="none"/>
                <w:lang w:val="en-US" w:eastAsia="zh-CN"/>
              </w:rPr>
              <w:t>15</w:t>
            </w:r>
            <w:r>
              <w:rPr>
                <w:rFonts w:hint="eastAsia" w:ascii="宋体" w:hAnsi="宋体"/>
                <w:color w:val="auto"/>
                <w:sz w:val="18"/>
                <w:szCs w:val="18"/>
                <w:highlight w:val="none"/>
              </w:rPr>
              <w:t>个日历天内</w:t>
            </w:r>
            <w:r>
              <w:rPr>
                <w:rFonts w:hint="eastAsia" w:ascii="宋体" w:hAnsi="宋体"/>
                <w:color w:val="auto"/>
                <w:sz w:val="18"/>
                <w:szCs w:val="18"/>
                <w:highlight w:val="none"/>
                <w:lang w:val="en-US" w:eastAsia="zh-CN"/>
              </w:rPr>
              <w:t>交付使用</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需提供工期承诺函，未提供的将按未实质性响应处理；且如因工期问题导致的一切问题，将由承诺方承担</w:t>
            </w:r>
            <w:r>
              <w:rPr>
                <w:rFonts w:hint="eastAsia" w:ascii="宋体" w:hAnsi="宋体"/>
                <w:color w:val="auto"/>
                <w:sz w:val="18"/>
                <w:szCs w:val="18"/>
                <w:highlight w:val="none"/>
                <w:lang w:eastAsia="zh-CN"/>
              </w:rPr>
              <w:t>）</w:t>
            </w:r>
          </w:p>
        </w:tc>
      </w:tr>
    </w:tbl>
    <w:p w14:paraId="4A8E4F51">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w:t>
      </w:r>
      <w:r>
        <w:rPr>
          <w:rFonts w:hint="eastAsia" w:ascii="宋体" w:hAnsi="宋体"/>
          <w:color w:val="auto"/>
          <w:sz w:val="24"/>
          <w:szCs w:val="22"/>
          <w:highlight w:val="none"/>
          <w:lang w:val="en-US" w:eastAsia="zh-CN"/>
        </w:rPr>
        <w:t>主要</w:t>
      </w:r>
      <w:r>
        <w:rPr>
          <w:rFonts w:hint="eastAsia" w:ascii="宋体" w:hAnsi="宋体"/>
          <w:color w:val="auto"/>
          <w:sz w:val="24"/>
          <w:szCs w:val="22"/>
          <w:highlight w:val="none"/>
        </w:rPr>
        <w:t>条款</w:t>
      </w:r>
    </w:p>
    <w:p w14:paraId="5136D81E">
      <w:pPr>
        <w:spacing w:line="440" w:lineRule="exact"/>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rPr>
        <w:t>2.1</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rPr>
        <w:t>交付需求：</w:t>
      </w:r>
      <w:r>
        <w:rPr>
          <w:rFonts w:hint="eastAsia" w:ascii="宋体" w:hAnsi="宋体"/>
          <w:color w:val="auto"/>
          <w:sz w:val="24"/>
          <w:szCs w:val="22"/>
          <w:highlight w:val="none"/>
          <w:lang w:val="en-US" w:eastAsia="zh-CN"/>
        </w:rPr>
        <w:t>系统达到相关标准要求。</w:t>
      </w:r>
    </w:p>
    <w:p w14:paraId="7BBEDE3D">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15</w:t>
      </w:r>
      <w:r>
        <w:rPr>
          <w:rFonts w:hint="eastAsia" w:ascii="宋体" w:hAnsi="宋体"/>
          <w:color w:val="auto"/>
          <w:sz w:val="24"/>
          <w:szCs w:val="22"/>
          <w:highlight w:val="none"/>
        </w:rPr>
        <w:t>个日历天内</w:t>
      </w:r>
      <w:r>
        <w:rPr>
          <w:rFonts w:hint="eastAsia" w:ascii="宋体" w:hAnsi="宋体"/>
          <w:color w:val="auto"/>
          <w:sz w:val="24"/>
          <w:szCs w:val="22"/>
          <w:highlight w:val="none"/>
          <w:lang w:val="en-US" w:eastAsia="zh-CN"/>
        </w:rPr>
        <w:t>交付使用</w:t>
      </w:r>
      <w:r>
        <w:rPr>
          <w:rFonts w:hint="eastAsia" w:ascii="宋体" w:hAnsi="宋体"/>
          <w:color w:val="auto"/>
          <w:sz w:val="24"/>
          <w:szCs w:val="22"/>
          <w:highlight w:val="none"/>
          <w:lang w:eastAsia="zh-CN"/>
        </w:rPr>
        <w:t>（</w:t>
      </w:r>
      <w:r>
        <w:rPr>
          <w:rFonts w:hint="eastAsia" w:ascii="宋体" w:hAnsi="宋体"/>
          <w:color w:val="auto"/>
          <w:sz w:val="24"/>
          <w:szCs w:val="22"/>
          <w:highlight w:val="none"/>
          <w:lang w:val="en-US" w:eastAsia="zh-CN"/>
        </w:rPr>
        <w:t>需提供工期承诺函，未提供的将按未实质性响应处理；且如因工期问题导致的一切问题，将由承诺方承担</w:t>
      </w:r>
      <w:r>
        <w:rPr>
          <w:rFonts w:hint="eastAsia" w:ascii="宋体" w:hAnsi="宋体"/>
          <w:color w:val="auto"/>
          <w:sz w:val="24"/>
          <w:szCs w:val="22"/>
          <w:highlight w:val="none"/>
          <w:lang w:eastAsia="zh-CN"/>
        </w:rPr>
        <w:t>）</w:t>
      </w:r>
      <w:r>
        <w:rPr>
          <w:rFonts w:hint="eastAsia" w:ascii="宋体" w:hAnsi="宋体"/>
          <w:color w:val="auto"/>
          <w:sz w:val="24"/>
          <w:szCs w:val="22"/>
          <w:highlight w:val="none"/>
        </w:rPr>
        <w:t>。</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lang w:val="en-US" w:eastAsia="zh-CN"/>
        </w:rPr>
        <w:t>黄陂木兰湖基地</w:t>
      </w:r>
      <w:r>
        <w:rPr>
          <w:rFonts w:hint="eastAsia" w:ascii="宋体" w:hAnsi="宋体"/>
          <w:color w:val="auto"/>
          <w:sz w:val="24"/>
          <w:szCs w:val="22"/>
          <w:highlight w:val="none"/>
        </w:rPr>
        <w:t>(或采购人指定的地点) 。</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6EE7482C">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w:t>
      </w:r>
      <w:r>
        <w:rPr>
          <w:rFonts w:hint="eastAsia" w:ascii="宋体" w:hAnsi="宋体"/>
          <w:color w:val="auto"/>
          <w:sz w:val="24"/>
          <w:szCs w:val="22"/>
          <w:highlight w:val="none"/>
          <w:lang w:eastAsia="zh-CN"/>
        </w:rPr>
        <w:t>组织</w:t>
      </w:r>
      <w:r>
        <w:rPr>
          <w:rFonts w:hint="eastAsia" w:ascii="宋体" w:hAnsi="宋体"/>
          <w:color w:val="auto"/>
          <w:sz w:val="24"/>
          <w:szCs w:val="22"/>
          <w:highlight w:val="none"/>
        </w:rPr>
        <w:t>验收。</w:t>
      </w:r>
    </w:p>
    <w:p w14:paraId="5DFD43A8">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14:paraId="52EA3463">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513ABB66">
      <w:pPr>
        <w:spacing w:line="440" w:lineRule="exact"/>
        <w:ind w:left="28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w:t>
      </w:r>
    </w:p>
    <w:p w14:paraId="18AC6CA4">
      <w:pPr>
        <w:spacing w:line="440" w:lineRule="exact"/>
        <w:ind w:firstLine="480" w:firstLineChars="200"/>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项目在合同约定时间内</w:t>
      </w:r>
      <w:r>
        <w:rPr>
          <w:rFonts w:hint="eastAsia" w:ascii="宋体" w:hAnsi="宋体"/>
          <w:color w:val="auto"/>
          <w:sz w:val="24"/>
          <w:szCs w:val="22"/>
          <w:highlight w:val="none"/>
          <w:lang w:eastAsia="zh-CN"/>
        </w:rPr>
        <w:t>完成，经验收合格，竣工结算经审计审核和建设单位确认，按审计结算报告的确认金额乙方提供普通发票后，甲方在</w:t>
      </w:r>
      <w:r>
        <w:rPr>
          <w:rFonts w:hint="eastAsia" w:ascii="宋体" w:hAnsi="宋体"/>
          <w:color w:val="auto"/>
          <w:sz w:val="24"/>
          <w:szCs w:val="22"/>
          <w:highlight w:val="none"/>
          <w:lang w:val="en-US" w:eastAsia="zh-CN"/>
        </w:rPr>
        <w:t>10个工作日内完成一次性支付结算款。</w:t>
      </w:r>
    </w:p>
    <w:p w14:paraId="35661F9D">
      <w:pPr>
        <w:spacing w:line="440" w:lineRule="exact"/>
        <w:ind w:firstLine="480" w:firstLineChars="200"/>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lang w:val="en-US" w:eastAsia="zh-CN"/>
        </w:rPr>
        <w:t>总结算金额不得超过合同金额。</w:t>
      </w:r>
    </w:p>
    <w:p w14:paraId="65519D8D">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年的免费上门保修，终身维修。保修期自验收合格之日起计算。供应商在此项目后期的维护中，若出现系统故障，服务商应</w:t>
      </w: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小时内响应，</w:t>
      </w:r>
      <w:r>
        <w:rPr>
          <w:rFonts w:hint="eastAsia" w:ascii="宋体" w:hAnsi="宋体"/>
          <w:color w:val="auto"/>
          <w:sz w:val="24"/>
          <w:szCs w:val="22"/>
          <w:highlight w:val="none"/>
          <w:lang w:val="en-US" w:eastAsia="zh-CN"/>
        </w:rPr>
        <w:t>24</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72A7BBC3">
      <w:pPr>
        <w:spacing w:line="360" w:lineRule="auto"/>
        <w:ind w:left="240" w:hanging="240" w:hangingChars="100"/>
        <w:rPr>
          <w:rFonts w:ascii="宋体" w:hAnsi="宋体"/>
          <w:b/>
          <w:color w:val="auto"/>
          <w:sz w:val="24"/>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28130CD3">
      <w:pPr>
        <w:shd w:val="clear" w:color="auto" w:fill="FFFFFF"/>
        <w:spacing w:line="360" w:lineRule="auto"/>
        <w:ind w:firstLine="480" w:firstLineChars="200"/>
        <w:rPr>
          <w:color w:val="auto"/>
          <w:sz w:val="36"/>
          <w:szCs w:val="36"/>
          <w:highlight w:val="none"/>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706A6839">
      <w:pPr>
        <w:tabs>
          <w:tab w:val="left" w:pos="7665"/>
        </w:tabs>
        <w:ind w:firstLine="705" w:firstLineChars="196"/>
        <w:jc w:val="center"/>
        <w:outlineLvl w:val="1"/>
        <w:rPr>
          <w:color w:val="auto"/>
          <w:sz w:val="36"/>
          <w:szCs w:val="36"/>
          <w:highlight w:val="none"/>
        </w:rPr>
      </w:pPr>
    </w:p>
    <w:p w14:paraId="5CE8F6B2">
      <w:pPr>
        <w:tabs>
          <w:tab w:val="left" w:pos="7665"/>
        </w:tabs>
        <w:ind w:firstLine="705" w:firstLineChars="196"/>
        <w:jc w:val="center"/>
        <w:outlineLvl w:val="1"/>
        <w:rPr>
          <w:color w:val="auto"/>
          <w:sz w:val="36"/>
          <w:szCs w:val="36"/>
          <w:highlight w:val="none"/>
        </w:rPr>
      </w:pPr>
    </w:p>
    <w:p w14:paraId="47D58F47">
      <w:pPr>
        <w:tabs>
          <w:tab w:val="left" w:pos="7665"/>
        </w:tabs>
        <w:ind w:firstLine="705" w:firstLineChars="196"/>
        <w:jc w:val="center"/>
        <w:outlineLvl w:val="1"/>
        <w:rPr>
          <w:color w:val="auto"/>
          <w:sz w:val="36"/>
          <w:szCs w:val="36"/>
          <w:highlight w:val="none"/>
        </w:rPr>
      </w:pPr>
    </w:p>
    <w:p w14:paraId="76AFCF70">
      <w:pPr>
        <w:tabs>
          <w:tab w:val="left" w:pos="7665"/>
        </w:tabs>
        <w:ind w:firstLine="705" w:firstLineChars="196"/>
        <w:jc w:val="center"/>
        <w:outlineLvl w:val="1"/>
        <w:rPr>
          <w:color w:val="auto"/>
          <w:sz w:val="36"/>
          <w:szCs w:val="36"/>
          <w:highlight w:val="none"/>
        </w:rPr>
      </w:pPr>
    </w:p>
    <w:p w14:paraId="4158492A">
      <w:pPr>
        <w:tabs>
          <w:tab w:val="left" w:pos="7665"/>
        </w:tabs>
        <w:ind w:firstLine="705" w:firstLineChars="196"/>
        <w:jc w:val="center"/>
        <w:outlineLvl w:val="1"/>
        <w:rPr>
          <w:color w:val="auto"/>
          <w:sz w:val="36"/>
          <w:szCs w:val="36"/>
          <w:highlight w:val="none"/>
        </w:rPr>
      </w:pPr>
    </w:p>
    <w:p w14:paraId="5E69E695">
      <w:pPr>
        <w:tabs>
          <w:tab w:val="left" w:pos="7665"/>
        </w:tabs>
        <w:ind w:firstLine="705" w:firstLineChars="196"/>
        <w:jc w:val="center"/>
        <w:outlineLvl w:val="1"/>
        <w:rPr>
          <w:color w:val="auto"/>
          <w:sz w:val="36"/>
          <w:szCs w:val="36"/>
          <w:highlight w:val="none"/>
        </w:rPr>
      </w:pPr>
    </w:p>
    <w:p w14:paraId="79182A17">
      <w:pPr>
        <w:tabs>
          <w:tab w:val="left" w:pos="7665"/>
        </w:tabs>
        <w:ind w:firstLine="705" w:firstLineChars="196"/>
        <w:jc w:val="center"/>
        <w:outlineLvl w:val="1"/>
        <w:rPr>
          <w:color w:val="auto"/>
          <w:sz w:val="36"/>
          <w:szCs w:val="36"/>
          <w:highlight w:val="none"/>
        </w:rPr>
      </w:pPr>
    </w:p>
    <w:p w14:paraId="70CBD276">
      <w:pPr>
        <w:tabs>
          <w:tab w:val="left" w:pos="7665"/>
        </w:tabs>
        <w:ind w:firstLine="705" w:firstLineChars="196"/>
        <w:jc w:val="center"/>
        <w:outlineLvl w:val="1"/>
        <w:rPr>
          <w:color w:val="auto"/>
          <w:sz w:val="36"/>
          <w:szCs w:val="36"/>
          <w:highlight w:val="none"/>
        </w:rPr>
      </w:pPr>
    </w:p>
    <w:p w14:paraId="135CB460">
      <w:pPr>
        <w:tabs>
          <w:tab w:val="left" w:pos="7665"/>
        </w:tabs>
        <w:ind w:firstLine="705" w:firstLineChars="196"/>
        <w:jc w:val="center"/>
        <w:outlineLvl w:val="1"/>
        <w:rPr>
          <w:color w:val="auto"/>
          <w:sz w:val="36"/>
          <w:szCs w:val="36"/>
          <w:highlight w:val="none"/>
        </w:rPr>
      </w:pPr>
    </w:p>
    <w:p w14:paraId="353C8D25">
      <w:pPr>
        <w:tabs>
          <w:tab w:val="left" w:pos="7665"/>
        </w:tabs>
        <w:ind w:firstLine="705" w:firstLineChars="196"/>
        <w:jc w:val="center"/>
        <w:outlineLvl w:val="1"/>
        <w:rPr>
          <w:color w:val="auto"/>
          <w:sz w:val="36"/>
          <w:szCs w:val="36"/>
          <w:highlight w:val="none"/>
        </w:rPr>
      </w:pPr>
    </w:p>
    <w:p w14:paraId="59BAB446">
      <w:pPr>
        <w:tabs>
          <w:tab w:val="left" w:pos="7665"/>
        </w:tabs>
        <w:ind w:firstLine="705" w:firstLineChars="196"/>
        <w:jc w:val="center"/>
        <w:outlineLvl w:val="1"/>
        <w:rPr>
          <w:color w:val="auto"/>
          <w:sz w:val="36"/>
          <w:szCs w:val="36"/>
          <w:highlight w:val="none"/>
        </w:rPr>
      </w:pPr>
    </w:p>
    <w:p w14:paraId="64729FD1">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8"/>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8"/>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1F865986">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3662E05B">
      <w:pPr>
        <w:pStyle w:val="18"/>
        <w:jc w:val="center"/>
        <w:rPr>
          <w:rFonts w:ascii="Times New Roman" w:hAnsi="Times New Roman" w:cs="Times New Roman"/>
          <w:color w:val="auto"/>
          <w:sz w:val="44"/>
          <w:highlight w:val="none"/>
        </w:rPr>
      </w:pPr>
    </w:p>
    <w:p w14:paraId="6C05BB90">
      <w:pPr>
        <w:pStyle w:val="18"/>
        <w:jc w:val="center"/>
        <w:rPr>
          <w:rFonts w:ascii="Times New Roman" w:hAnsi="Times New Roman" w:cs="Times New Roman"/>
          <w:color w:val="auto"/>
          <w:sz w:val="44"/>
          <w:highlight w:val="none"/>
        </w:rPr>
      </w:pPr>
    </w:p>
    <w:p w14:paraId="6185ACAC">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6"/>
        <w:spacing w:line="360" w:lineRule="auto"/>
        <w:ind w:firstLine="1280" w:firstLineChars="400"/>
        <w:rPr>
          <w:color w:val="auto"/>
          <w:szCs w:val="32"/>
          <w:highlight w:val="none"/>
          <w:u w:val="single"/>
        </w:rPr>
      </w:pPr>
      <w:r>
        <w:rPr>
          <w:color w:val="auto"/>
          <w:szCs w:val="32"/>
          <w:highlight w:val="none"/>
        </w:rPr>
        <w:t>项目名称：</w:t>
      </w:r>
    </w:p>
    <w:p w14:paraId="72701B00">
      <w:pPr>
        <w:pStyle w:val="18"/>
        <w:spacing w:line="360" w:lineRule="auto"/>
        <w:ind w:firstLine="1280" w:firstLineChars="400"/>
        <w:rPr>
          <w:rFonts w:ascii="Times New Roman" w:hAnsi="Times New Roman" w:cs="Times New Roman"/>
          <w:color w:val="auto"/>
          <w:sz w:val="44"/>
          <w:highlight w:val="none"/>
        </w:rPr>
      </w:pPr>
      <w:r>
        <w:rPr>
          <w:rFonts w:ascii="Times New Roman" w:hAnsi="Times New Roman" w:cs="Times New Roman"/>
          <w:color w:val="auto"/>
          <w:sz w:val="32"/>
          <w:szCs w:val="32"/>
          <w:highlight w:val="none"/>
        </w:rPr>
        <w:t>谈判内容：</w:t>
      </w:r>
    </w:p>
    <w:p w14:paraId="383DA9E9">
      <w:pPr>
        <w:pStyle w:val="18"/>
        <w:ind w:firstLine="1320" w:firstLineChars="300"/>
        <w:rPr>
          <w:rFonts w:ascii="Times New Roman" w:hAnsi="Times New Roman" w:cs="Times New Roman"/>
          <w:color w:val="auto"/>
          <w:sz w:val="44"/>
          <w:highlight w:val="none"/>
        </w:rPr>
      </w:pPr>
    </w:p>
    <w:p w14:paraId="2FD0FAC7">
      <w:pPr>
        <w:pStyle w:val="18"/>
        <w:ind w:firstLine="1320" w:firstLineChars="300"/>
        <w:rPr>
          <w:rFonts w:ascii="Times New Roman" w:hAnsi="Times New Roman" w:cs="Times New Roman"/>
          <w:color w:val="auto"/>
          <w:sz w:val="44"/>
          <w:highlight w:val="none"/>
        </w:rPr>
      </w:pPr>
    </w:p>
    <w:p w14:paraId="5120C266">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B6888D4">
      <w:pPr>
        <w:pStyle w:val="18"/>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14:paraId="3245C132">
      <w:pPr>
        <w:ind w:firstLine="3040" w:firstLineChars="950"/>
        <w:rPr>
          <w:rFonts w:eastAsia="仿宋_GB2312"/>
          <w:color w:val="auto"/>
          <w:highlight w:val="none"/>
        </w:rPr>
      </w:pPr>
      <w:r>
        <w:rPr>
          <w:color w:val="auto"/>
          <w:sz w:val="32"/>
          <w:szCs w:val="32"/>
          <w:highlight w:val="none"/>
        </w:rPr>
        <w:t>报价组成情况表</w:t>
      </w:r>
    </w:p>
    <w:p w14:paraId="0A1687A9">
      <w:pPr>
        <w:spacing w:line="240" w:lineRule="atLeast"/>
        <w:rPr>
          <w:color w:val="auto"/>
          <w:sz w:val="24"/>
          <w:highlight w:val="none"/>
        </w:rPr>
      </w:pPr>
    </w:p>
    <w:p w14:paraId="57734F96">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134E4BDB">
      <w:pPr>
        <w:spacing w:line="240" w:lineRule="atLeast"/>
        <w:rPr>
          <w:rFonts w:hint="eastAsia" w:eastAsia="宋体"/>
          <w:color w:val="auto"/>
          <w:sz w:val="24"/>
          <w:highlight w:val="none"/>
          <w:lang w:eastAsia="zh-CN"/>
        </w:rPr>
      </w:pPr>
      <w:r>
        <w:rPr>
          <w:color w:val="auto"/>
          <w:sz w:val="24"/>
          <w:highlight w:val="none"/>
        </w:rPr>
        <w:t>项目名称：</w:t>
      </w:r>
      <w:r>
        <w:rPr>
          <w:rFonts w:hint="eastAsia"/>
          <w:color w:val="auto"/>
          <w:sz w:val="24"/>
          <w:highlight w:val="none"/>
          <w:lang w:eastAsia="zh-CN"/>
        </w:rPr>
        <w:t>安全防护围栏维修项目</w:t>
      </w:r>
    </w:p>
    <w:tbl>
      <w:tblPr>
        <w:tblStyle w:val="27"/>
        <w:tblpPr w:leftFromText="180" w:rightFromText="180" w:vertAnchor="text" w:horzAnchor="page" w:tblpXSpec="center" w:tblpY="630"/>
        <w:tblOverlap w:val="never"/>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1084"/>
        <w:gridCol w:w="1331"/>
        <w:gridCol w:w="2563"/>
        <w:gridCol w:w="717"/>
        <w:gridCol w:w="683"/>
        <w:gridCol w:w="857"/>
        <w:gridCol w:w="1100"/>
        <w:gridCol w:w="1120"/>
        <w:gridCol w:w="1244"/>
      </w:tblGrid>
      <w:tr w14:paraId="76F4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60B4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0F9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项目编码</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6D75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项目名称</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1D5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特征描述</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9B5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单位</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BB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数量</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83861">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限价</w:t>
            </w:r>
          </w:p>
          <w:p w14:paraId="5495AF0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单价（元）</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A75F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小计</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E6FE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4AC100DD">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综合单价</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D34C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报价</w:t>
            </w:r>
          </w:p>
          <w:p w14:paraId="05F965D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综合小计</w:t>
            </w:r>
          </w:p>
        </w:tc>
      </w:tr>
      <w:tr w14:paraId="72BA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2AF8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A9CD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010805004001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3E1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高级悬挂门维修</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96C3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1.材质、规格：7500*1600mm，材质投标人综合考虑，满足业主需求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3.其他详见设计，满足业主要求</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1CC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789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12</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6853E">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2147.08</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58D1F">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25764.96</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2A9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723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D84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B5B8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079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010805004002</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9A64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电机门柱维修</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CA83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1.设备名称：电机门柱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2.参数、规格：投标人综合考虑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3.其他详见设计，满足业主要求</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6E1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D15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E23E3">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23399.1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4B1A3">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23399.1</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F5D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E0E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BE81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298B04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CEE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050102002001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E38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绿植</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F10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1.品种：法青树双面种植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2.冠丛高：160cm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3.养护期：3个月成活养护</w:t>
            </w:r>
            <w:r>
              <w:rPr>
                <w:rFonts w:hint="eastAsia" w:ascii="宋体" w:hAnsi="宋体" w:cs="宋体"/>
                <w:i w:val="0"/>
                <w:iCs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C35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101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300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91135">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46.23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FEA3">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13869</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92B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C80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F20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D920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238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050102006001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CA64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爬藤类植物</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8BC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1.品种：爬藤类植物（包活，包开花）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2.养护期：3个月成活养护</w:t>
            </w:r>
            <w:r>
              <w:rPr>
                <w:rFonts w:hint="eastAsia" w:ascii="宋体" w:hAnsi="宋体" w:cs="宋体"/>
                <w:i w:val="0"/>
                <w:iCs w:val="0"/>
                <w:color w:val="000000"/>
                <w:kern w:val="0"/>
                <w:sz w:val="18"/>
                <w:szCs w:val="18"/>
                <w:u w:val="none"/>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110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B6A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97077">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44.28</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33C82">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4428</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0D3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11D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358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A4A8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0B2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050102010001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EDE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爬藤类植物金属花架</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894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1.材质：镀锌钢材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2.其他详见设计，满足业主需求</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8EF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E8B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16025">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41.39</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F115B">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413.9</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B22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6C6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28250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232A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5F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050101009001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939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土壤改良</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33E4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1.挖除要种植地区的建筑垃圾土壤，运距投标人综合考虑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2.回填土质：更换肥沃的改良土壤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3.回填厚度：1m</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193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m3</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2C1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18743">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431.84</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6F628">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4318.4</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F6A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1755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815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5E7E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2BF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050403003001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57BE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原围墙网片维修更换</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5925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1.基层：200*100mm砖基础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2.围网更换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3.其他详见设计，满足业主需求</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7D6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CBA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79D83">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113.53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46D03">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5676.5</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B4C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653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165D7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A588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1096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030411004001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85F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信号线</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A1D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1.名称：监控室远程控制门</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614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893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00106">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8.64</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3D56E">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4320</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B8B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5CC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0865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188E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EBA2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030411004002</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AE17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电源线</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638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1.材质、规格：RVV3*1.5</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A92F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C3E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AAEC1">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8.64</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556D0">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4320</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807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2706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7B53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2320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EBBF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030411001001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752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套线管</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F63F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1.材质：刚性阻燃管，埋地敷设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2.规格：DN25</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444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406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929D1">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14.99</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EC168">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7495</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7C2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9D5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6CC8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09D555">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6"/>
                <w:szCs w:val="16"/>
                <w:highlight w:val="none"/>
                <w:u w:val="none"/>
                <w:lang w:val="en-US" w:eastAsia="zh-CN" w:bidi="ar"/>
              </w:rPr>
              <w:t>11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CB07C">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8"/>
                <w:szCs w:val="18"/>
                <w:highlight w:val="none"/>
                <w:u w:val="none"/>
                <w:lang w:val="en-US" w:eastAsia="zh-CN" w:bidi="ar"/>
              </w:rPr>
              <w:t>030503003001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90654">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8"/>
                <w:szCs w:val="18"/>
                <w:highlight w:val="none"/>
                <w:u w:val="none"/>
                <w:lang w:val="en-US" w:eastAsia="zh-CN" w:bidi="ar"/>
              </w:rPr>
              <w:t>远程控制模块</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D1B3F">
            <w:pPr>
              <w:keepNext w:val="0"/>
              <w:keepLines w:val="0"/>
              <w:widowControl/>
              <w:suppressLineNumbers w:val="0"/>
              <w:jc w:val="left"/>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8"/>
                <w:szCs w:val="18"/>
                <w:highlight w:val="none"/>
                <w:u w:val="none"/>
                <w:lang w:val="en-US" w:eastAsia="zh-CN" w:bidi="ar"/>
              </w:rPr>
              <w:t>1.名称：监控室远程开关门用模块</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2.控制点数：≤12点</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12DD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CE2BD">
            <w:pPr>
              <w:keepNext w:val="0"/>
              <w:keepLines w:val="0"/>
              <w:widowControl/>
              <w:suppressLineNumbers w:val="0"/>
              <w:jc w:val="center"/>
              <w:textAlignment w:val="center"/>
              <w:rPr>
                <w:rFonts w:hint="eastAsia" w:ascii="宋体" w:hAnsi="宋体" w:eastAsia="宋体" w:cs="宋体"/>
                <w:i w:val="0"/>
                <w:iCs w:val="0"/>
                <w:color w:val="000000"/>
                <w:sz w:val="16"/>
                <w:szCs w:val="16"/>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07446">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571.93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BF25C">
            <w:pPr>
              <w:keepNext w:val="0"/>
              <w:keepLines w:val="0"/>
              <w:widowControl/>
              <w:suppressLineNumbers w:val="0"/>
              <w:jc w:val="right"/>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571.93</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A4F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5E8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E3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56D2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267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010501003001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277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移动门基座</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10B7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1.混凝土种类：商品混凝土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2.混凝土强度等级：C20</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AC3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m3</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AFE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1339C">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482.53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CBE14">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965.06</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A6E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026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CD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A882A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5919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030507001001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FCB8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智能脉冲电子围栏控制器维修</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513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差分电压输出技术：每条线上有电压，相临两线之间有压差。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LCD液晶显示屏动态指示每条线上的电压，系统状态、安全运行时间、系统电压、ID地址码。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高/低压手动切换、远程设备自动切换功能，遥控布放撤防。短路、断线、防跨接、触网、防拆报警，设备故障自动检测。双防区脉冲主机</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16C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16F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E086">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2063.49</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DDD08">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2063.49</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4AC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ECA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0C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CD56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DE46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030402010001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4C5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高压避雷器</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446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氧化锌、复合材料，</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8EA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组</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592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DD1EA">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330.73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F0D5B">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330.73</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435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FF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1EA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7163ED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FB7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171402005001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080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主机防水箱</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CB93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不锈钢材质，长*宽*高(400mm*200mm*500mm)</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DE0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853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85AC7">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588.56</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BA445">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588.56</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00B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AD9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7A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0D34E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677A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030507003001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79AE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声光报警器</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4531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室外防水声光报警器，DC12V供电，</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819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564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DE161">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96.12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13C91">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96.12</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D41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BB6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9A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C5CB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967F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030507001002</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EAA7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4线围栏</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B65B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多股铝镁合金线Φ2.0mm</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9B9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577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6A918">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43.27</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5518A">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4327</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E549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8A0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0A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457A4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CA76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030507001003</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0F6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铝合金终端杆</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C3C4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铝合金管Φ32*850mm；防锈和耐腐蚀；</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383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B20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9C0D1">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106.45</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DCD39">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851.6</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48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46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AF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355E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419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030507001004</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50D2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铝合金承力杆</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F856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铝合金管 Φ21×850mm；防锈和耐腐蚀；</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7C8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CE0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25</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557BA">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103.18</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08932">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2579.5</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A5A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819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6F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6D79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3F7A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040807003001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8917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接地系统</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BA02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含接地角铁，上部有接线孔，下部尖锐，方便深钻入地下50公分</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767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67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FB8A4">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592.51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9EB04">
            <w:pPr>
              <w:keepNext w:val="0"/>
              <w:keepLines w:val="0"/>
              <w:widowControl/>
              <w:suppressLineNumbers w:val="0"/>
              <w:jc w:val="right"/>
              <w:textAlignment w:val="center"/>
              <w:rPr>
                <w:rFonts w:hint="default" w:eastAsia="宋体"/>
                <w:spacing w:val="5"/>
                <w:sz w:val="16"/>
                <w:szCs w:val="16"/>
                <w:lang w:val="en-US" w:eastAsia="zh-CN"/>
              </w:rPr>
            </w:pPr>
            <w:r>
              <w:rPr>
                <w:rFonts w:hint="eastAsia" w:ascii="宋体" w:hAnsi="宋体" w:eastAsia="宋体" w:cs="宋体"/>
                <w:i w:val="0"/>
                <w:iCs w:val="0"/>
                <w:color w:val="000000"/>
                <w:kern w:val="0"/>
                <w:sz w:val="18"/>
                <w:szCs w:val="18"/>
                <w:u w:val="none"/>
                <w:lang w:val="en-US" w:eastAsia="zh-CN" w:bidi="ar"/>
              </w:rPr>
              <w:t>1185.02</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7E11732">
            <w:pPr>
              <w:pStyle w:val="109"/>
              <w:spacing w:before="235" w:line="188" w:lineRule="auto"/>
              <w:ind w:left="164" w:leftChars="0"/>
              <w:rPr>
                <w:spacing w:val="5"/>
                <w:sz w:val="16"/>
                <w:szCs w:val="16"/>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62F3023">
            <w:pPr>
              <w:pStyle w:val="109"/>
              <w:spacing w:before="235" w:line="188" w:lineRule="auto"/>
              <w:ind w:left="164" w:leftChars="0"/>
              <w:rPr>
                <w:spacing w:val="5"/>
                <w:sz w:val="18"/>
                <w:szCs w:val="18"/>
              </w:rPr>
            </w:pPr>
          </w:p>
        </w:tc>
      </w:tr>
      <w:tr w14:paraId="667E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44087C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A5C2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030507002001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42D1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总线制报警主机维修</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70F5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主机具有全独立4路总线输入，具有极强的防雷抗干扰设计，大屏幕中文蓝屏显示，8个完全独立分区，可带8个分体键盘，具有250路总线防区，各个防区属性可设置（延时、及时、24小时防区），不用任何中继或放大器，用线RVV2*1.0可达到8公里两边布线可达到18公里。具有串行输出口，可与电子地图方便连接，具有232串口功能，可连接电脑软件使用</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1A7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6E93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7D287">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3684.01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6CE24">
            <w:pPr>
              <w:keepNext w:val="0"/>
              <w:keepLines w:val="0"/>
              <w:widowControl/>
              <w:suppressLineNumbers w:val="0"/>
              <w:jc w:val="right"/>
              <w:textAlignment w:val="center"/>
              <w:rPr>
                <w:rFonts w:hint="default" w:eastAsia="宋体"/>
                <w:spacing w:val="5"/>
                <w:sz w:val="16"/>
                <w:szCs w:val="16"/>
                <w:lang w:val="en-US" w:eastAsia="zh-CN"/>
              </w:rPr>
            </w:pPr>
            <w:r>
              <w:rPr>
                <w:rFonts w:hint="eastAsia" w:ascii="宋体" w:hAnsi="宋体" w:eastAsia="宋体" w:cs="宋体"/>
                <w:i w:val="0"/>
                <w:iCs w:val="0"/>
                <w:color w:val="000000"/>
                <w:kern w:val="0"/>
                <w:sz w:val="18"/>
                <w:szCs w:val="18"/>
                <w:u w:val="none"/>
                <w:lang w:val="en-US" w:eastAsia="zh-CN" w:bidi="ar"/>
              </w:rPr>
              <w:t>3684.01</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2206ADE">
            <w:pPr>
              <w:pStyle w:val="109"/>
              <w:spacing w:before="235" w:line="188" w:lineRule="auto"/>
              <w:ind w:left="164" w:leftChars="0"/>
              <w:rPr>
                <w:spacing w:val="5"/>
                <w:sz w:val="16"/>
                <w:szCs w:val="16"/>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A37EBE">
            <w:pPr>
              <w:pStyle w:val="109"/>
              <w:spacing w:before="235" w:line="188" w:lineRule="auto"/>
              <w:ind w:left="164" w:leftChars="0"/>
              <w:rPr>
                <w:spacing w:val="5"/>
                <w:sz w:val="18"/>
                <w:szCs w:val="18"/>
              </w:rPr>
            </w:pPr>
          </w:p>
        </w:tc>
      </w:tr>
      <w:tr w14:paraId="1D01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F04A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EB95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030411001001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E691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PVC管</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ACD1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信号线和电源线穿管，埋地敷设等方式主机到监控室</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022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85F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600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CAEE9">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9.08</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36EBB">
            <w:pPr>
              <w:keepNext w:val="0"/>
              <w:keepLines w:val="0"/>
              <w:widowControl/>
              <w:suppressLineNumbers w:val="0"/>
              <w:jc w:val="right"/>
              <w:textAlignment w:val="center"/>
              <w:rPr>
                <w:rFonts w:hint="default" w:eastAsia="宋体"/>
                <w:spacing w:val="7"/>
                <w:sz w:val="16"/>
                <w:szCs w:val="16"/>
                <w:lang w:val="en-US" w:eastAsia="zh-CN"/>
              </w:rPr>
            </w:pPr>
            <w:r>
              <w:rPr>
                <w:rFonts w:hint="eastAsia" w:ascii="宋体" w:hAnsi="宋体" w:eastAsia="宋体" w:cs="宋体"/>
                <w:i w:val="0"/>
                <w:iCs w:val="0"/>
                <w:color w:val="000000"/>
                <w:kern w:val="0"/>
                <w:sz w:val="18"/>
                <w:szCs w:val="18"/>
                <w:u w:val="none"/>
                <w:lang w:val="en-US" w:eastAsia="zh-CN" w:bidi="ar"/>
              </w:rPr>
              <w:t>5448</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0CF09AA">
            <w:pPr>
              <w:pStyle w:val="109"/>
              <w:spacing w:before="232" w:line="188" w:lineRule="auto"/>
              <w:ind w:left="152" w:leftChars="0"/>
              <w:rPr>
                <w:spacing w:val="7"/>
                <w:sz w:val="16"/>
                <w:szCs w:val="16"/>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E56315D">
            <w:pPr>
              <w:pStyle w:val="109"/>
              <w:spacing w:before="232" w:line="188" w:lineRule="auto"/>
              <w:ind w:left="152" w:leftChars="0"/>
              <w:rPr>
                <w:spacing w:val="7"/>
                <w:sz w:val="18"/>
                <w:szCs w:val="18"/>
              </w:rPr>
            </w:pPr>
          </w:p>
        </w:tc>
      </w:tr>
      <w:tr w14:paraId="117E6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6236A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0FAE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030411004001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71A5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信号线</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F1F5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报警主机和探测器之间信号传输用</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FE1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36E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B8679">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3.13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FE2D5">
            <w:pPr>
              <w:keepNext w:val="0"/>
              <w:keepLines w:val="0"/>
              <w:widowControl/>
              <w:suppressLineNumbers w:val="0"/>
              <w:jc w:val="right"/>
              <w:textAlignment w:val="center"/>
              <w:rPr>
                <w:rFonts w:hint="default" w:eastAsia="宋体"/>
                <w:spacing w:val="-3"/>
                <w:sz w:val="16"/>
                <w:szCs w:val="16"/>
                <w:lang w:val="en-US" w:eastAsia="zh-CN"/>
              </w:rPr>
            </w:pPr>
            <w:r>
              <w:rPr>
                <w:rFonts w:hint="eastAsia" w:ascii="宋体" w:hAnsi="宋体" w:eastAsia="宋体" w:cs="宋体"/>
                <w:i w:val="0"/>
                <w:iCs w:val="0"/>
                <w:color w:val="000000"/>
                <w:kern w:val="0"/>
                <w:sz w:val="18"/>
                <w:szCs w:val="18"/>
                <w:u w:val="none"/>
                <w:lang w:val="en-US" w:eastAsia="zh-CN" w:bidi="ar"/>
              </w:rPr>
              <w:t>1565</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9F51EF9">
            <w:pPr>
              <w:pStyle w:val="109"/>
              <w:spacing w:before="232" w:line="188" w:lineRule="auto"/>
              <w:ind w:left="374" w:leftChars="0"/>
              <w:rPr>
                <w:spacing w:val="-3"/>
                <w:sz w:val="16"/>
                <w:szCs w:val="16"/>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723D013">
            <w:pPr>
              <w:pStyle w:val="109"/>
              <w:spacing w:before="232" w:line="188" w:lineRule="auto"/>
              <w:ind w:left="374" w:leftChars="0"/>
              <w:rPr>
                <w:spacing w:val="-3"/>
                <w:sz w:val="18"/>
                <w:szCs w:val="18"/>
              </w:rPr>
            </w:pPr>
          </w:p>
        </w:tc>
      </w:tr>
      <w:tr w14:paraId="3426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16F9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1DF3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030411004002</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5140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四芯屏蔽线</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FB15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RVVP4*1.5</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CF5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DAB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3186E">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12.69</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CA181">
            <w:pPr>
              <w:keepNext w:val="0"/>
              <w:keepLines w:val="0"/>
              <w:widowControl/>
              <w:suppressLineNumbers w:val="0"/>
              <w:jc w:val="right"/>
              <w:textAlignment w:val="center"/>
              <w:rPr>
                <w:rFonts w:hint="default" w:eastAsia="宋体"/>
                <w:spacing w:val="5"/>
                <w:sz w:val="16"/>
                <w:szCs w:val="16"/>
                <w:lang w:val="en-US" w:eastAsia="zh-CN"/>
              </w:rPr>
            </w:pPr>
            <w:r>
              <w:rPr>
                <w:rFonts w:hint="eastAsia" w:ascii="宋体" w:hAnsi="宋体" w:eastAsia="宋体" w:cs="宋体"/>
                <w:i w:val="0"/>
                <w:iCs w:val="0"/>
                <w:color w:val="000000"/>
                <w:kern w:val="0"/>
                <w:sz w:val="18"/>
                <w:szCs w:val="18"/>
                <w:u w:val="none"/>
                <w:lang w:val="en-US" w:eastAsia="zh-CN" w:bidi="ar"/>
              </w:rPr>
              <w:t>6345</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AC7ACCD">
            <w:pPr>
              <w:pStyle w:val="109"/>
              <w:spacing w:before="232" w:line="188" w:lineRule="auto"/>
              <w:ind w:left="313" w:leftChars="0"/>
              <w:rPr>
                <w:spacing w:val="5"/>
                <w:sz w:val="16"/>
                <w:szCs w:val="16"/>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501EF0A8">
            <w:pPr>
              <w:pStyle w:val="109"/>
              <w:spacing w:before="232" w:line="188" w:lineRule="auto"/>
              <w:ind w:left="313" w:leftChars="0"/>
              <w:rPr>
                <w:spacing w:val="5"/>
                <w:sz w:val="18"/>
                <w:szCs w:val="18"/>
              </w:rPr>
            </w:pPr>
          </w:p>
        </w:tc>
      </w:tr>
      <w:tr w14:paraId="324F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D68F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8EBB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030411004003</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340E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配线</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66B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RVV2*1.5</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3B6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598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8624D">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4.73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6176A">
            <w:pPr>
              <w:keepNext w:val="0"/>
              <w:keepLines w:val="0"/>
              <w:widowControl/>
              <w:suppressLineNumbers w:val="0"/>
              <w:jc w:val="right"/>
              <w:textAlignment w:val="center"/>
              <w:rPr>
                <w:rFonts w:hint="default" w:eastAsia="宋体"/>
                <w:sz w:val="16"/>
                <w:szCs w:val="16"/>
                <w:lang w:val="en-US" w:eastAsia="zh-CN"/>
              </w:rPr>
            </w:pPr>
            <w:r>
              <w:rPr>
                <w:rFonts w:hint="eastAsia" w:ascii="宋体" w:hAnsi="宋体" w:eastAsia="宋体" w:cs="宋体"/>
                <w:i w:val="0"/>
                <w:iCs w:val="0"/>
                <w:color w:val="000000"/>
                <w:kern w:val="0"/>
                <w:sz w:val="18"/>
                <w:szCs w:val="18"/>
                <w:u w:val="none"/>
                <w:lang w:val="en-US" w:eastAsia="zh-CN" w:bidi="ar"/>
              </w:rPr>
              <w:t>2365</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D213DCB">
            <w:pPr>
              <w:pStyle w:val="109"/>
              <w:spacing w:before="231" w:line="188" w:lineRule="auto"/>
              <w:ind w:left="433" w:leftChars="0"/>
              <w:rPr>
                <w:sz w:val="16"/>
                <w:szCs w:val="16"/>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BF50DBC">
            <w:pPr>
              <w:pStyle w:val="109"/>
              <w:spacing w:before="231" w:line="188" w:lineRule="auto"/>
              <w:ind w:left="433" w:leftChars="0"/>
              <w:rPr>
                <w:sz w:val="18"/>
                <w:szCs w:val="18"/>
              </w:rPr>
            </w:pPr>
          </w:p>
        </w:tc>
      </w:tr>
      <w:tr w14:paraId="2988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7761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ABDD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030502007001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FF01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室外光纤</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4B4F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摄像机立杆至明清博物馆监控室、考古所监控室</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E96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7FE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2F225">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5.62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F900D">
            <w:pPr>
              <w:keepNext w:val="0"/>
              <w:keepLines w:val="0"/>
              <w:widowControl/>
              <w:suppressLineNumbers w:val="0"/>
              <w:jc w:val="right"/>
              <w:textAlignment w:val="center"/>
              <w:rPr>
                <w:rFonts w:hint="default" w:eastAsia="宋体"/>
                <w:sz w:val="16"/>
                <w:szCs w:val="16"/>
                <w:lang w:val="en-US" w:eastAsia="zh-CN"/>
              </w:rPr>
            </w:pPr>
            <w:r>
              <w:rPr>
                <w:rFonts w:hint="eastAsia" w:ascii="宋体" w:hAnsi="宋体" w:eastAsia="宋体" w:cs="宋体"/>
                <w:i w:val="0"/>
                <w:iCs w:val="0"/>
                <w:color w:val="000000"/>
                <w:kern w:val="0"/>
                <w:sz w:val="18"/>
                <w:szCs w:val="18"/>
                <w:u w:val="none"/>
                <w:lang w:val="en-US" w:eastAsia="zh-CN" w:bidi="ar"/>
              </w:rPr>
              <w:t>4496</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5FDA1CD">
            <w:pPr>
              <w:pStyle w:val="109"/>
              <w:spacing w:before="231" w:line="188" w:lineRule="auto"/>
              <w:ind w:left="433" w:leftChars="0"/>
              <w:rPr>
                <w:sz w:val="16"/>
                <w:szCs w:val="16"/>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291437F8">
            <w:pPr>
              <w:pStyle w:val="109"/>
              <w:spacing w:before="231" w:line="188" w:lineRule="auto"/>
              <w:ind w:left="433" w:leftChars="0"/>
              <w:rPr>
                <w:sz w:val="18"/>
                <w:szCs w:val="18"/>
              </w:rPr>
            </w:pPr>
          </w:p>
        </w:tc>
      </w:tr>
      <w:tr w14:paraId="1E2A1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19C2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702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030411004004</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E479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电源线</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080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RVV3*1.5</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681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2DFD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BBA1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6.56</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F54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5248</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08AAB">
            <w:pPr>
              <w:jc w:val="right"/>
              <w:rPr>
                <w:rFonts w:hint="eastAsia" w:ascii="宋体" w:hAnsi="宋体" w:eastAsia="宋体" w:cs="宋体"/>
                <w:i w:val="0"/>
                <w:iCs w:val="0"/>
                <w:color w:val="000000"/>
                <w:sz w:val="16"/>
                <w:szCs w:val="16"/>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FBA66">
            <w:pPr>
              <w:jc w:val="right"/>
              <w:rPr>
                <w:rFonts w:hint="eastAsia" w:ascii="宋体" w:hAnsi="宋体" w:eastAsia="宋体" w:cs="宋体"/>
                <w:i w:val="0"/>
                <w:iCs w:val="0"/>
                <w:color w:val="000000"/>
                <w:sz w:val="18"/>
                <w:szCs w:val="18"/>
                <w:u w:val="none"/>
              </w:rPr>
            </w:pPr>
          </w:p>
        </w:tc>
      </w:tr>
      <w:tr w14:paraId="065D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222C8E">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70A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030411001002</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C25F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配线管</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0D83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摄像机立杆至明清博物馆监控室、考古所监控室挖沟预埋</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0CD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866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800</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FCC22">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10.64</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30337">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8512</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99B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B20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24C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12319E">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DED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030507008001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3EE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智能人脸识别客流统计摄像机摄像机维修</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0F1C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智能人脸识别客流统计摄像机摄像机</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44AB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C42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66DCA">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3575.18</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B4C57">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7150.36</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344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8CA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67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0E313E">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30</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DF52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030507008002</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4DF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摄像机立杆维修</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35D9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5.5米镀锌管含地笼</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3A6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88BD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F9579">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1417.94</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027E8">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2835.88</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B55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1D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3E9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7B085F7">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31</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29D4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171402005002</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25F7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设备箱</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6654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200*350*400不锈钢</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C78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461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C7F4F">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491.92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7B6A9">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491.92</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DFD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58D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0D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ED4981">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32</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6CC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030507008003</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00E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摄像机电源</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8E7A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1.规格：12V3A开关电源</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13A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AED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C4EBD">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438.03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0FF03">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876.06</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6C3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94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78D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F3788D9">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33</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F6F3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030507012001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BAB2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光纤收发器</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54C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1.名称：光纤收发器</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77A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台</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1C09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4</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AE548">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572.39</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4B99B">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2289.56</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3E3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6F2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E4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11D368">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34</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2C0C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030502013001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CA9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光纤盒</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A88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1.名称：光纤盒，含尾纤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2.规格：≤12芯</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6B7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个</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EF28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85B64">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254.49</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2B814">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254.49</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FCA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884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CB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698C835">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35</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194E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030507017001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8EF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安全防范分系统调试</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5720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1.安防系统调试</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705A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系统</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491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2344B">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3659.86</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DE5A4">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3659.86</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AE9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AC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E1F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A761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B1F0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171407003001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F9C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金属网围栏</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9883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1.名称：金属网片围栏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2.围网：高1800mm网孔&amp;6*20，网丝500喷塑，草绿色</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044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28D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223</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CE87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102.68</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9446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22897.64</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80526">
            <w:pPr>
              <w:jc w:val="right"/>
              <w:rPr>
                <w:rFonts w:hint="eastAsia" w:ascii="宋体" w:hAnsi="宋体" w:eastAsia="宋体" w:cs="宋体"/>
                <w:i w:val="0"/>
                <w:iCs w:val="0"/>
                <w:color w:val="000000"/>
                <w:sz w:val="16"/>
                <w:szCs w:val="16"/>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47A6F">
            <w:pPr>
              <w:jc w:val="right"/>
              <w:rPr>
                <w:rFonts w:hint="eastAsia" w:ascii="宋体" w:hAnsi="宋体" w:eastAsia="宋体" w:cs="宋体"/>
                <w:i w:val="0"/>
                <w:iCs w:val="0"/>
                <w:color w:val="000000"/>
                <w:sz w:val="18"/>
                <w:szCs w:val="18"/>
                <w:u w:val="none"/>
              </w:rPr>
            </w:pPr>
          </w:p>
        </w:tc>
      </w:tr>
      <w:tr w14:paraId="00E01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E71951">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37</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7865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010516002001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C787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金属围栏立柱</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FA5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1.名称：金属围栏立柱51根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2.立柱：2400mm高Ф50圆管立柱，300*300*300mm混凝土立柱基础</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B2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t</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EEC5">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551</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3BCED">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14330.7</w:t>
            </w:r>
            <w:r>
              <w:rPr>
                <w:rFonts w:hint="eastAsia" w:ascii="宋体" w:hAnsi="宋体" w:cs="宋体"/>
                <w:i w:val="0"/>
                <w:iCs w:val="0"/>
                <w:color w:val="000000"/>
                <w:kern w:val="0"/>
                <w:sz w:val="18"/>
                <w:szCs w:val="18"/>
                <w:u w:val="none"/>
                <w:lang w:val="en-US" w:eastAsia="zh-CN" w:bidi="ar"/>
              </w:rPr>
              <w:t>4</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869B9">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i w:val="0"/>
                <w:iCs w:val="0"/>
                <w:color w:val="000000"/>
                <w:kern w:val="0"/>
                <w:sz w:val="18"/>
                <w:szCs w:val="18"/>
                <w:u w:val="none"/>
                <w:lang w:val="en-US" w:eastAsia="zh-CN" w:bidi="ar"/>
              </w:rPr>
              <w:t>7896.24</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872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333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F804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212D41D">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38</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2D7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010804005001</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C7B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金属围栏门</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5C39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1.名称：金属网片围栏门安装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2.围栏门：1200*1800mm加粗加厚金属型材，金属网围栏</w:t>
            </w: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9F7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m2</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1891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8"/>
                <w:szCs w:val="18"/>
                <w:u w:val="none"/>
                <w:lang w:val="en-US" w:eastAsia="zh-CN" w:bidi="ar"/>
              </w:rPr>
              <w:t>2.16</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5CBB">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468.37</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39D97">
            <w:pPr>
              <w:keepNext w:val="0"/>
              <w:keepLines w:val="0"/>
              <w:widowControl/>
              <w:suppressLineNumbers w:val="0"/>
              <w:jc w:val="righ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1011.68</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DE3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9F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7AC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3316F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39</w:t>
            </w: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18ED2">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其他</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D069C">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措施项目合计</w:t>
            </w:r>
            <w:r>
              <w:rPr>
                <w:rFonts w:hint="eastAsia" w:ascii="宋体" w:hAnsi="宋体" w:cs="宋体"/>
                <w:i w:val="0"/>
                <w:iCs w:val="0"/>
                <w:color w:val="000000"/>
                <w:sz w:val="18"/>
                <w:szCs w:val="18"/>
                <w:u w:val="none"/>
                <w:lang w:eastAsia="zh-CN"/>
              </w:rPr>
              <w:t>、</w:t>
            </w:r>
            <w:r>
              <w:rPr>
                <w:rFonts w:hint="eastAsia" w:ascii="宋体" w:hAnsi="宋体" w:cs="宋体"/>
                <w:i w:val="0"/>
                <w:iCs w:val="0"/>
                <w:color w:val="000000"/>
                <w:sz w:val="18"/>
                <w:szCs w:val="18"/>
                <w:u w:val="none"/>
                <w:lang w:val="en-US" w:eastAsia="zh-CN"/>
              </w:rPr>
              <w:t>规费、人工费、增值税等</w:t>
            </w: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B0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99D3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0E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4630.17</w:t>
            </w: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A50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4630.17</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8382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4630.17</w:t>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DB709">
            <w:pPr>
              <w:jc w:val="right"/>
              <w:rPr>
                <w:rFonts w:hint="eastAsia" w:ascii="宋体" w:hAnsi="宋体" w:eastAsia="宋体" w:cs="宋体"/>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CF77F">
            <w:pPr>
              <w:jc w:val="right"/>
              <w:rPr>
                <w:rFonts w:hint="eastAsia" w:ascii="宋体" w:hAnsi="宋体" w:eastAsia="宋体" w:cs="宋体"/>
                <w:i w:val="0"/>
                <w:iCs w:val="0"/>
                <w:color w:val="000000"/>
                <w:sz w:val="18"/>
                <w:szCs w:val="18"/>
                <w:u w:val="none"/>
              </w:rPr>
            </w:pPr>
          </w:p>
        </w:tc>
      </w:tr>
      <w:tr w14:paraId="37F8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BC677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5CA9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合计</w:t>
            </w: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82C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57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AF2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8E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76839">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13EE5">
            <w:pPr>
              <w:keepNext w:val="0"/>
              <w:keepLines w:val="0"/>
              <w:widowControl/>
              <w:suppressLineNumbers w:val="0"/>
              <w:jc w:val="right"/>
              <w:textAlignment w:val="center"/>
              <w:rPr>
                <w:rFonts w:hint="default" w:ascii="宋体" w:hAnsi="宋体" w:eastAsia="宋体" w:cs="宋体"/>
                <w:i w:val="0"/>
                <w:iCs w:val="0"/>
                <w:color w:val="000000"/>
                <w:kern w:val="0"/>
                <w:sz w:val="18"/>
                <w:szCs w:val="18"/>
                <w:highlight w:val="red"/>
                <w:u w:val="none"/>
                <w:lang w:val="en-US" w:eastAsia="zh-CN" w:bidi="ar"/>
              </w:rPr>
            </w:pPr>
            <w:r>
              <w:rPr>
                <w:rFonts w:hint="default" w:ascii="宋体" w:hAnsi="宋体" w:eastAsia="宋体" w:cs="宋体"/>
                <w:i w:val="0"/>
                <w:iCs w:val="0"/>
                <w:color w:val="000000"/>
                <w:kern w:val="0"/>
                <w:sz w:val="18"/>
                <w:szCs w:val="18"/>
                <w:highlight w:val="none"/>
                <w:u w:val="none"/>
                <w:lang w:val="en-US" w:eastAsia="zh-CN" w:bidi="ar"/>
              </w:rPr>
              <w:fldChar w:fldCharType="begin"/>
            </w:r>
            <w:r>
              <w:rPr>
                <w:rFonts w:hint="default" w:ascii="宋体" w:hAnsi="宋体" w:eastAsia="宋体" w:cs="宋体"/>
                <w:i w:val="0"/>
                <w:iCs w:val="0"/>
                <w:color w:val="000000"/>
                <w:kern w:val="0"/>
                <w:sz w:val="18"/>
                <w:szCs w:val="18"/>
                <w:highlight w:val="none"/>
                <w:u w:val="none"/>
                <w:lang w:val="en-US" w:eastAsia="zh-CN" w:bidi="ar"/>
              </w:rPr>
              <w:instrText xml:space="preserve"> = sum(H2:H40) \* MERGEFORMAT </w:instrText>
            </w:r>
            <w:r>
              <w:rPr>
                <w:rFonts w:hint="default" w:ascii="宋体" w:hAnsi="宋体" w:eastAsia="宋体" w:cs="宋体"/>
                <w:i w:val="0"/>
                <w:iCs w:val="0"/>
                <w:color w:val="000000"/>
                <w:kern w:val="0"/>
                <w:sz w:val="18"/>
                <w:szCs w:val="18"/>
                <w:highlight w:val="none"/>
                <w:u w:val="none"/>
                <w:lang w:val="en-US" w:eastAsia="zh-CN" w:bidi="ar"/>
              </w:rPr>
              <w:fldChar w:fldCharType="separate"/>
            </w:r>
            <w:r>
              <w:rPr>
                <w:rFonts w:hint="default" w:ascii="宋体" w:hAnsi="宋体" w:eastAsia="宋体" w:cs="宋体"/>
                <w:i w:val="0"/>
                <w:iCs w:val="0"/>
                <w:color w:val="000000"/>
                <w:kern w:val="0"/>
                <w:sz w:val="18"/>
                <w:szCs w:val="18"/>
                <w:highlight w:val="none"/>
                <w:u w:val="none"/>
                <w:lang w:val="en-US" w:eastAsia="zh-CN" w:bidi="ar"/>
              </w:rPr>
              <w:t>199220.74</w:t>
            </w:r>
            <w:r>
              <w:rPr>
                <w:rFonts w:hint="default" w:ascii="宋体" w:hAnsi="宋体" w:eastAsia="宋体" w:cs="宋体"/>
                <w:i w:val="0"/>
                <w:iCs w:val="0"/>
                <w:color w:val="000000"/>
                <w:kern w:val="0"/>
                <w:sz w:val="18"/>
                <w:szCs w:val="18"/>
                <w:highlight w:val="none"/>
                <w:u w:val="none"/>
                <w:lang w:val="en-US" w:eastAsia="zh-CN" w:bidi="ar"/>
              </w:rPr>
              <w:fldChar w:fldCharType="end"/>
            </w: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6D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7C3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A1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39"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AD23E9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1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20F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3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96E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25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76C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7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98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C1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E6C51">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A79AD">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11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CED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249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9E00B72">
      <w:pPr>
        <w:spacing w:line="240" w:lineRule="atLeast"/>
        <w:rPr>
          <w:rFonts w:hint="eastAsia"/>
          <w:color w:val="auto"/>
          <w:sz w:val="24"/>
          <w:highlight w:val="none"/>
          <w:lang w:val="en-US" w:eastAsia="zh-CN"/>
        </w:rPr>
      </w:pPr>
      <w:r>
        <w:rPr>
          <w:b/>
          <w:bCs/>
          <w:color w:val="auto"/>
          <w:sz w:val="24"/>
          <w:highlight w:val="none"/>
        </w:rPr>
        <w:t>注：</w:t>
      </w:r>
      <w:r>
        <w:rPr>
          <w:rFonts w:hint="eastAsia"/>
          <w:b w:val="0"/>
          <w:bCs w:val="0"/>
          <w:color w:val="auto"/>
          <w:sz w:val="24"/>
          <w:highlight w:val="none"/>
          <w:lang w:eastAsia="zh-CN"/>
        </w:rPr>
        <w:t>报价</w:t>
      </w:r>
      <w:r>
        <w:rPr>
          <w:rFonts w:hint="eastAsia"/>
          <w:b w:val="0"/>
          <w:bCs w:val="0"/>
          <w:color w:val="auto"/>
          <w:sz w:val="24"/>
          <w:highlight w:val="none"/>
          <w:lang w:val="en-US" w:eastAsia="zh-CN"/>
        </w:rPr>
        <w:t>单价及总价均不能超过限价，否则作无效响应处理</w:t>
      </w:r>
      <w:r>
        <w:rPr>
          <w:rFonts w:hint="eastAsia"/>
          <w:color w:val="auto"/>
          <w:sz w:val="24"/>
          <w:highlight w:val="none"/>
          <w:lang w:val="en-US" w:eastAsia="zh-CN"/>
        </w:rPr>
        <w:t>。</w:t>
      </w:r>
    </w:p>
    <w:p w14:paraId="4F5C9533">
      <w:pPr>
        <w:spacing w:line="240" w:lineRule="atLeast"/>
        <w:rPr>
          <w:rFonts w:ascii="Times New Roman" w:hAnsi="Times New Roman" w:cs="Times New Roman"/>
          <w:color w:val="auto"/>
          <w:sz w:val="24"/>
          <w:szCs w:val="24"/>
          <w:highlight w:val="none"/>
        </w:rPr>
      </w:pPr>
      <w:r>
        <w:rPr>
          <w:color w:val="auto"/>
          <w:sz w:val="24"/>
          <w:highlight w:val="none"/>
        </w:rPr>
        <w:t>本表仅作为谈判小组了解报价组成情况，不作为</w:t>
      </w:r>
      <w:r>
        <w:rPr>
          <w:rFonts w:hint="eastAsia"/>
          <w:color w:val="auto"/>
          <w:sz w:val="24"/>
          <w:highlight w:val="none"/>
        </w:rPr>
        <w:t>最终</w:t>
      </w:r>
      <w:r>
        <w:rPr>
          <w:color w:val="auto"/>
          <w:sz w:val="24"/>
          <w:highlight w:val="none"/>
        </w:rPr>
        <w:t>成交报价。</w:t>
      </w:r>
    </w:p>
    <w:p w14:paraId="357C52B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1288DBE0">
      <w:pPr>
        <w:pStyle w:val="18"/>
        <w:spacing w:line="440" w:lineRule="exact"/>
        <w:ind w:firstLine="840"/>
        <w:rPr>
          <w:bCs/>
          <w:color w:val="auto"/>
          <w:sz w:val="24"/>
          <w:highlight w:val="none"/>
        </w:rPr>
      </w:pPr>
    </w:p>
    <w:p w14:paraId="3F187549">
      <w:pPr>
        <w:pStyle w:val="18"/>
        <w:spacing w:line="440" w:lineRule="exact"/>
        <w:ind w:firstLine="840"/>
        <w:rPr>
          <w:bCs/>
          <w:color w:val="auto"/>
          <w:sz w:val="24"/>
          <w:highlight w:val="none"/>
        </w:rPr>
      </w:pPr>
    </w:p>
    <w:p w14:paraId="1CD63B98">
      <w:pPr>
        <w:pStyle w:val="18"/>
        <w:spacing w:line="440" w:lineRule="exact"/>
        <w:ind w:firstLine="840"/>
        <w:rPr>
          <w:bCs/>
          <w:color w:val="auto"/>
          <w:sz w:val="24"/>
          <w:highlight w:val="none"/>
        </w:rPr>
      </w:pPr>
    </w:p>
    <w:p w14:paraId="624B06B8">
      <w:pPr>
        <w:pStyle w:val="18"/>
        <w:spacing w:line="440" w:lineRule="exact"/>
        <w:ind w:firstLine="840"/>
        <w:rPr>
          <w:bCs/>
          <w:color w:val="auto"/>
          <w:sz w:val="24"/>
          <w:highlight w:val="none"/>
        </w:rPr>
      </w:pPr>
    </w:p>
    <w:p w14:paraId="02ED4899">
      <w:pPr>
        <w:pStyle w:val="18"/>
        <w:spacing w:line="440" w:lineRule="exact"/>
        <w:ind w:firstLine="840"/>
        <w:rPr>
          <w:bCs/>
          <w:color w:val="auto"/>
          <w:sz w:val="24"/>
          <w:highlight w:val="none"/>
        </w:rPr>
      </w:pPr>
    </w:p>
    <w:p w14:paraId="3990ED8D">
      <w:pPr>
        <w:pStyle w:val="18"/>
        <w:spacing w:line="440" w:lineRule="exact"/>
        <w:ind w:firstLine="840"/>
        <w:rPr>
          <w:bCs/>
          <w:color w:val="auto"/>
          <w:sz w:val="24"/>
          <w:highlight w:val="none"/>
        </w:rPr>
      </w:pPr>
    </w:p>
    <w:p w14:paraId="0A2EFF52">
      <w:pPr>
        <w:pStyle w:val="18"/>
        <w:spacing w:line="440" w:lineRule="exact"/>
        <w:ind w:firstLine="840"/>
        <w:rPr>
          <w:bCs/>
          <w:color w:val="auto"/>
          <w:sz w:val="24"/>
          <w:highlight w:val="none"/>
        </w:rPr>
      </w:pPr>
    </w:p>
    <w:p w14:paraId="5183F24F">
      <w:pPr>
        <w:pStyle w:val="18"/>
        <w:spacing w:line="440" w:lineRule="exact"/>
        <w:ind w:firstLine="840"/>
        <w:rPr>
          <w:bCs/>
          <w:color w:val="auto"/>
          <w:sz w:val="24"/>
          <w:highlight w:val="none"/>
        </w:rPr>
      </w:pPr>
    </w:p>
    <w:p w14:paraId="5692E757">
      <w:pPr>
        <w:pStyle w:val="18"/>
        <w:spacing w:line="440" w:lineRule="exact"/>
        <w:ind w:firstLine="840"/>
        <w:rPr>
          <w:bCs/>
          <w:color w:val="auto"/>
          <w:sz w:val="24"/>
          <w:highlight w:val="none"/>
        </w:rPr>
      </w:pPr>
    </w:p>
    <w:p w14:paraId="2BE76AD1">
      <w:pPr>
        <w:pStyle w:val="18"/>
        <w:spacing w:line="440" w:lineRule="exact"/>
        <w:ind w:firstLine="840"/>
        <w:rPr>
          <w:bCs/>
          <w:color w:val="auto"/>
          <w:sz w:val="24"/>
          <w:highlight w:val="none"/>
        </w:rPr>
      </w:pPr>
    </w:p>
    <w:p w14:paraId="7C1079FD">
      <w:pPr>
        <w:pStyle w:val="18"/>
        <w:spacing w:line="440" w:lineRule="exact"/>
        <w:ind w:firstLine="840"/>
        <w:rPr>
          <w:bCs/>
          <w:color w:val="auto"/>
          <w:sz w:val="24"/>
          <w:highlight w:val="none"/>
        </w:rPr>
      </w:pPr>
    </w:p>
    <w:p w14:paraId="78762C36">
      <w:pPr>
        <w:pStyle w:val="18"/>
        <w:spacing w:line="440" w:lineRule="exact"/>
        <w:ind w:firstLine="840"/>
        <w:rPr>
          <w:bCs/>
          <w:color w:val="auto"/>
          <w:sz w:val="24"/>
          <w:highlight w:val="none"/>
        </w:rPr>
      </w:pPr>
    </w:p>
    <w:p w14:paraId="7AC82D3B">
      <w:pPr>
        <w:pStyle w:val="18"/>
        <w:spacing w:line="440" w:lineRule="exact"/>
        <w:ind w:firstLine="840"/>
        <w:rPr>
          <w:bCs/>
          <w:color w:val="auto"/>
          <w:sz w:val="24"/>
          <w:highlight w:val="none"/>
        </w:rPr>
      </w:pPr>
    </w:p>
    <w:p w14:paraId="6BD6E08F">
      <w:pPr>
        <w:pStyle w:val="18"/>
        <w:spacing w:line="440" w:lineRule="exact"/>
        <w:ind w:firstLine="840"/>
        <w:rPr>
          <w:bCs/>
          <w:color w:val="auto"/>
          <w:sz w:val="24"/>
          <w:highlight w:val="none"/>
        </w:rPr>
      </w:pPr>
    </w:p>
    <w:p w14:paraId="2E2E2E1A">
      <w:pPr>
        <w:pStyle w:val="18"/>
        <w:spacing w:line="440" w:lineRule="exact"/>
        <w:ind w:firstLine="840"/>
        <w:rPr>
          <w:bCs/>
          <w:color w:val="auto"/>
          <w:sz w:val="24"/>
          <w:highlight w:val="none"/>
        </w:rPr>
      </w:pPr>
    </w:p>
    <w:p w14:paraId="666E75EA">
      <w:pPr>
        <w:pStyle w:val="18"/>
        <w:spacing w:line="440" w:lineRule="exact"/>
        <w:ind w:firstLine="840"/>
        <w:rPr>
          <w:bCs/>
          <w:color w:val="auto"/>
          <w:sz w:val="24"/>
          <w:highlight w:val="none"/>
        </w:rPr>
      </w:pPr>
    </w:p>
    <w:p w14:paraId="376F3536">
      <w:pPr>
        <w:pStyle w:val="18"/>
        <w:spacing w:line="440" w:lineRule="exact"/>
        <w:ind w:firstLine="840"/>
        <w:rPr>
          <w:bCs/>
          <w:color w:val="auto"/>
          <w:sz w:val="24"/>
          <w:highlight w:val="none"/>
        </w:rPr>
      </w:pPr>
    </w:p>
    <w:p w14:paraId="7DBCE2F7">
      <w:pPr>
        <w:pStyle w:val="18"/>
        <w:spacing w:line="440" w:lineRule="exact"/>
        <w:ind w:firstLine="840"/>
        <w:rPr>
          <w:bCs/>
          <w:color w:val="auto"/>
          <w:sz w:val="24"/>
          <w:highlight w:val="none"/>
        </w:rPr>
      </w:pPr>
    </w:p>
    <w:p w14:paraId="5ED5A2C5">
      <w:pPr>
        <w:pStyle w:val="18"/>
        <w:spacing w:line="440" w:lineRule="exact"/>
        <w:ind w:firstLine="840"/>
        <w:rPr>
          <w:bCs/>
          <w:color w:val="auto"/>
          <w:sz w:val="24"/>
          <w:highlight w:val="none"/>
        </w:rPr>
      </w:pP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600DD30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121CFE7">
            <w:pPr>
              <w:adjustRightInd w:val="0"/>
              <w:snapToGrid w:val="0"/>
              <w:jc w:val="center"/>
              <w:rPr>
                <w:color w:val="auto"/>
                <w:sz w:val="24"/>
                <w:highlight w:val="none"/>
              </w:rPr>
            </w:pPr>
          </w:p>
        </w:tc>
        <w:tc>
          <w:tcPr>
            <w:tcW w:w="1560"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4F1B4BE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D2E3A5F">
            <w:pPr>
              <w:adjustRightInd w:val="0"/>
              <w:snapToGrid w:val="0"/>
              <w:jc w:val="center"/>
              <w:rPr>
                <w:color w:val="auto"/>
                <w:sz w:val="24"/>
                <w:highlight w:val="none"/>
              </w:rPr>
            </w:pPr>
          </w:p>
        </w:tc>
        <w:tc>
          <w:tcPr>
            <w:tcW w:w="1560"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7D83BE7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850A8EA">
            <w:pPr>
              <w:adjustRightInd w:val="0"/>
              <w:snapToGrid w:val="0"/>
              <w:jc w:val="center"/>
              <w:rPr>
                <w:color w:val="auto"/>
                <w:sz w:val="24"/>
                <w:highlight w:val="none"/>
              </w:rPr>
            </w:pPr>
          </w:p>
        </w:tc>
        <w:tc>
          <w:tcPr>
            <w:tcW w:w="1560"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3B5075C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35B7BF9">
            <w:pPr>
              <w:adjustRightInd w:val="0"/>
              <w:snapToGrid w:val="0"/>
              <w:jc w:val="center"/>
              <w:rPr>
                <w:color w:val="auto"/>
                <w:sz w:val="24"/>
                <w:highlight w:val="none"/>
              </w:rPr>
            </w:pPr>
          </w:p>
        </w:tc>
        <w:tc>
          <w:tcPr>
            <w:tcW w:w="1560"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372B939E">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8EDCE3F">
            <w:pPr>
              <w:adjustRightInd w:val="0"/>
              <w:snapToGrid w:val="0"/>
              <w:jc w:val="center"/>
              <w:rPr>
                <w:color w:val="auto"/>
                <w:sz w:val="24"/>
                <w:highlight w:val="none"/>
              </w:rPr>
            </w:pPr>
          </w:p>
        </w:tc>
        <w:tc>
          <w:tcPr>
            <w:tcW w:w="1560"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4C72382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A612AC1">
            <w:pPr>
              <w:adjustRightInd w:val="0"/>
              <w:snapToGrid w:val="0"/>
              <w:jc w:val="center"/>
              <w:rPr>
                <w:color w:val="auto"/>
                <w:sz w:val="24"/>
                <w:highlight w:val="none"/>
              </w:rPr>
            </w:pPr>
          </w:p>
        </w:tc>
        <w:tc>
          <w:tcPr>
            <w:tcW w:w="1560"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1AAA9277">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E452AC">
            <w:pPr>
              <w:adjustRightInd w:val="0"/>
              <w:snapToGrid w:val="0"/>
              <w:jc w:val="center"/>
              <w:rPr>
                <w:color w:val="auto"/>
                <w:sz w:val="24"/>
                <w:highlight w:val="none"/>
              </w:rPr>
            </w:pPr>
          </w:p>
        </w:tc>
        <w:tc>
          <w:tcPr>
            <w:tcW w:w="1560"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77EC9B24">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A49F31F">
            <w:pPr>
              <w:adjustRightInd w:val="0"/>
              <w:snapToGrid w:val="0"/>
              <w:jc w:val="center"/>
              <w:rPr>
                <w:color w:val="auto"/>
                <w:sz w:val="24"/>
                <w:highlight w:val="none"/>
              </w:rPr>
            </w:pPr>
          </w:p>
        </w:tc>
        <w:tc>
          <w:tcPr>
            <w:tcW w:w="1560"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5555D6B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A80E4AF">
            <w:pPr>
              <w:adjustRightInd w:val="0"/>
              <w:snapToGrid w:val="0"/>
              <w:jc w:val="center"/>
              <w:rPr>
                <w:color w:val="auto"/>
                <w:sz w:val="24"/>
                <w:highlight w:val="none"/>
              </w:rPr>
            </w:pPr>
          </w:p>
        </w:tc>
        <w:tc>
          <w:tcPr>
            <w:tcW w:w="1560"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color w:val="auto"/>
                <w:sz w:val="24"/>
                <w:highlight w:val="none"/>
              </w:rPr>
            </w:pPr>
            <w:r>
              <w:rPr>
                <w:bCs/>
                <w:color w:val="auto"/>
                <w:sz w:val="24"/>
                <w:highlight w:val="none"/>
              </w:rPr>
              <w:t>序号</w:t>
            </w:r>
          </w:p>
        </w:tc>
        <w:tc>
          <w:tcPr>
            <w:tcW w:w="2204" w:type="dxa"/>
            <w:vAlign w:val="center"/>
          </w:tcPr>
          <w:p w14:paraId="2202CC84">
            <w:pPr>
              <w:rPr>
                <w:bCs/>
                <w:color w:val="auto"/>
                <w:sz w:val="24"/>
                <w:highlight w:val="none"/>
              </w:rPr>
            </w:pPr>
            <w:r>
              <w:rPr>
                <w:bCs/>
                <w:color w:val="auto"/>
                <w:sz w:val="24"/>
                <w:highlight w:val="none"/>
              </w:rPr>
              <w:t>谈判文件要求部分</w:t>
            </w:r>
          </w:p>
        </w:tc>
        <w:tc>
          <w:tcPr>
            <w:tcW w:w="2269"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585C5004">
            <w:pPr>
              <w:jc w:val="center"/>
              <w:rPr>
                <w:bCs/>
                <w:color w:val="auto"/>
                <w:sz w:val="24"/>
                <w:highlight w:val="none"/>
              </w:rPr>
            </w:pPr>
            <w:r>
              <w:rPr>
                <w:bCs/>
                <w:color w:val="auto"/>
                <w:sz w:val="24"/>
                <w:highlight w:val="none"/>
              </w:rPr>
              <w:t>偏离说明</w:t>
            </w:r>
          </w:p>
        </w:tc>
        <w:tc>
          <w:tcPr>
            <w:tcW w:w="2315"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color w:val="auto"/>
                <w:sz w:val="24"/>
                <w:highlight w:val="none"/>
              </w:rPr>
            </w:pPr>
            <w:r>
              <w:rPr>
                <w:bCs/>
                <w:color w:val="auto"/>
                <w:sz w:val="24"/>
                <w:highlight w:val="none"/>
              </w:rPr>
              <w:t>1</w:t>
            </w:r>
          </w:p>
        </w:tc>
        <w:tc>
          <w:tcPr>
            <w:tcW w:w="2204" w:type="dxa"/>
            <w:vAlign w:val="center"/>
          </w:tcPr>
          <w:p w14:paraId="712D4438">
            <w:pPr>
              <w:rPr>
                <w:bCs/>
                <w:color w:val="auto"/>
                <w:sz w:val="24"/>
                <w:highlight w:val="none"/>
              </w:rPr>
            </w:pPr>
          </w:p>
        </w:tc>
        <w:tc>
          <w:tcPr>
            <w:tcW w:w="2269" w:type="dxa"/>
            <w:vAlign w:val="center"/>
          </w:tcPr>
          <w:p w14:paraId="4E7A99C3">
            <w:pPr>
              <w:rPr>
                <w:bCs/>
                <w:color w:val="auto"/>
                <w:sz w:val="24"/>
                <w:highlight w:val="none"/>
              </w:rPr>
            </w:pPr>
          </w:p>
        </w:tc>
        <w:tc>
          <w:tcPr>
            <w:tcW w:w="1278" w:type="dxa"/>
            <w:vAlign w:val="center"/>
          </w:tcPr>
          <w:p w14:paraId="622A9687">
            <w:pPr>
              <w:rPr>
                <w:bCs/>
                <w:color w:val="auto"/>
                <w:sz w:val="24"/>
                <w:highlight w:val="none"/>
              </w:rPr>
            </w:pPr>
          </w:p>
        </w:tc>
        <w:tc>
          <w:tcPr>
            <w:tcW w:w="2315"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color w:val="auto"/>
                <w:sz w:val="24"/>
                <w:highlight w:val="none"/>
              </w:rPr>
            </w:pPr>
            <w:r>
              <w:rPr>
                <w:bCs/>
                <w:color w:val="auto"/>
                <w:sz w:val="24"/>
                <w:highlight w:val="none"/>
              </w:rPr>
              <w:t>2</w:t>
            </w:r>
          </w:p>
        </w:tc>
        <w:tc>
          <w:tcPr>
            <w:tcW w:w="2204" w:type="dxa"/>
            <w:vAlign w:val="center"/>
          </w:tcPr>
          <w:p w14:paraId="35BDE4A7">
            <w:pPr>
              <w:rPr>
                <w:bCs/>
                <w:color w:val="auto"/>
                <w:sz w:val="24"/>
                <w:highlight w:val="none"/>
              </w:rPr>
            </w:pPr>
          </w:p>
        </w:tc>
        <w:tc>
          <w:tcPr>
            <w:tcW w:w="2269" w:type="dxa"/>
            <w:vAlign w:val="center"/>
          </w:tcPr>
          <w:p w14:paraId="3A9EF002">
            <w:pPr>
              <w:rPr>
                <w:bCs/>
                <w:color w:val="auto"/>
                <w:sz w:val="24"/>
                <w:highlight w:val="none"/>
              </w:rPr>
            </w:pPr>
          </w:p>
        </w:tc>
        <w:tc>
          <w:tcPr>
            <w:tcW w:w="1278" w:type="dxa"/>
            <w:vAlign w:val="center"/>
          </w:tcPr>
          <w:p w14:paraId="6258FBE4">
            <w:pPr>
              <w:rPr>
                <w:bCs/>
                <w:color w:val="auto"/>
                <w:sz w:val="24"/>
                <w:highlight w:val="none"/>
              </w:rPr>
            </w:pPr>
          </w:p>
        </w:tc>
        <w:tc>
          <w:tcPr>
            <w:tcW w:w="2315"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color w:val="auto"/>
                <w:sz w:val="24"/>
                <w:highlight w:val="none"/>
              </w:rPr>
            </w:pPr>
            <w:r>
              <w:rPr>
                <w:bCs/>
                <w:color w:val="auto"/>
                <w:sz w:val="24"/>
                <w:highlight w:val="none"/>
              </w:rPr>
              <w:t>3</w:t>
            </w:r>
          </w:p>
        </w:tc>
        <w:tc>
          <w:tcPr>
            <w:tcW w:w="2204" w:type="dxa"/>
            <w:vAlign w:val="center"/>
          </w:tcPr>
          <w:p w14:paraId="68724E94">
            <w:pPr>
              <w:rPr>
                <w:bCs/>
                <w:color w:val="auto"/>
                <w:sz w:val="24"/>
                <w:highlight w:val="none"/>
              </w:rPr>
            </w:pPr>
          </w:p>
        </w:tc>
        <w:tc>
          <w:tcPr>
            <w:tcW w:w="2269" w:type="dxa"/>
            <w:vAlign w:val="center"/>
          </w:tcPr>
          <w:p w14:paraId="5373E242">
            <w:pPr>
              <w:rPr>
                <w:bCs/>
                <w:color w:val="auto"/>
                <w:sz w:val="24"/>
                <w:highlight w:val="none"/>
              </w:rPr>
            </w:pPr>
          </w:p>
        </w:tc>
        <w:tc>
          <w:tcPr>
            <w:tcW w:w="1278" w:type="dxa"/>
            <w:vAlign w:val="center"/>
          </w:tcPr>
          <w:p w14:paraId="46ED626D">
            <w:pPr>
              <w:rPr>
                <w:bCs/>
                <w:color w:val="auto"/>
                <w:sz w:val="24"/>
                <w:highlight w:val="none"/>
              </w:rPr>
            </w:pPr>
          </w:p>
        </w:tc>
        <w:tc>
          <w:tcPr>
            <w:tcW w:w="2315"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color w:val="auto"/>
                <w:sz w:val="24"/>
                <w:highlight w:val="none"/>
              </w:rPr>
            </w:pPr>
            <w:r>
              <w:rPr>
                <w:bCs/>
                <w:color w:val="auto"/>
                <w:sz w:val="24"/>
                <w:highlight w:val="none"/>
              </w:rPr>
              <w:t>4</w:t>
            </w:r>
          </w:p>
        </w:tc>
        <w:tc>
          <w:tcPr>
            <w:tcW w:w="2204" w:type="dxa"/>
            <w:vAlign w:val="center"/>
          </w:tcPr>
          <w:p w14:paraId="4C37D4A9">
            <w:pPr>
              <w:rPr>
                <w:bCs/>
                <w:color w:val="auto"/>
                <w:sz w:val="24"/>
                <w:highlight w:val="none"/>
              </w:rPr>
            </w:pPr>
          </w:p>
        </w:tc>
        <w:tc>
          <w:tcPr>
            <w:tcW w:w="2269" w:type="dxa"/>
            <w:vAlign w:val="center"/>
          </w:tcPr>
          <w:p w14:paraId="1DCB558A">
            <w:pPr>
              <w:rPr>
                <w:bCs/>
                <w:color w:val="auto"/>
                <w:sz w:val="24"/>
                <w:highlight w:val="none"/>
              </w:rPr>
            </w:pPr>
          </w:p>
        </w:tc>
        <w:tc>
          <w:tcPr>
            <w:tcW w:w="1278" w:type="dxa"/>
            <w:vAlign w:val="center"/>
          </w:tcPr>
          <w:p w14:paraId="1F11954A">
            <w:pPr>
              <w:rPr>
                <w:bCs/>
                <w:color w:val="auto"/>
                <w:sz w:val="24"/>
                <w:highlight w:val="none"/>
              </w:rPr>
            </w:pPr>
          </w:p>
        </w:tc>
        <w:tc>
          <w:tcPr>
            <w:tcW w:w="2315"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color w:val="auto"/>
                <w:sz w:val="24"/>
                <w:highlight w:val="none"/>
              </w:rPr>
            </w:pPr>
            <w:r>
              <w:rPr>
                <w:bCs/>
                <w:color w:val="auto"/>
                <w:sz w:val="24"/>
                <w:highlight w:val="none"/>
              </w:rPr>
              <w:t>5</w:t>
            </w:r>
          </w:p>
        </w:tc>
        <w:tc>
          <w:tcPr>
            <w:tcW w:w="2204" w:type="dxa"/>
            <w:vAlign w:val="center"/>
          </w:tcPr>
          <w:p w14:paraId="4ADF80B3">
            <w:pPr>
              <w:rPr>
                <w:bCs/>
                <w:color w:val="auto"/>
                <w:sz w:val="24"/>
                <w:highlight w:val="none"/>
              </w:rPr>
            </w:pPr>
          </w:p>
        </w:tc>
        <w:tc>
          <w:tcPr>
            <w:tcW w:w="2269" w:type="dxa"/>
            <w:vAlign w:val="center"/>
          </w:tcPr>
          <w:p w14:paraId="6E867C17">
            <w:pPr>
              <w:rPr>
                <w:bCs/>
                <w:color w:val="auto"/>
                <w:sz w:val="24"/>
                <w:highlight w:val="none"/>
              </w:rPr>
            </w:pPr>
          </w:p>
        </w:tc>
        <w:tc>
          <w:tcPr>
            <w:tcW w:w="1278" w:type="dxa"/>
            <w:vAlign w:val="center"/>
          </w:tcPr>
          <w:p w14:paraId="23422D0A">
            <w:pPr>
              <w:rPr>
                <w:bCs/>
                <w:color w:val="auto"/>
                <w:sz w:val="24"/>
                <w:highlight w:val="none"/>
              </w:rPr>
            </w:pPr>
          </w:p>
        </w:tc>
        <w:tc>
          <w:tcPr>
            <w:tcW w:w="2315"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color w:val="auto"/>
                <w:sz w:val="24"/>
                <w:highlight w:val="none"/>
              </w:rPr>
            </w:pPr>
            <w:r>
              <w:rPr>
                <w:bCs/>
                <w:color w:val="auto"/>
                <w:sz w:val="24"/>
                <w:highlight w:val="none"/>
              </w:rPr>
              <w:t>6</w:t>
            </w:r>
          </w:p>
        </w:tc>
        <w:tc>
          <w:tcPr>
            <w:tcW w:w="2204" w:type="dxa"/>
            <w:vAlign w:val="center"/>
          </w:tcPr>
          <w:p w14:paraId="64D7AE71">
            <w:pPr>
              <w:rPr>
                <w:bCs/>
                <w:color w:val="auto"/>
                <w:sz w:val="24"/>
                <w:highlight w:val="none"/>
              </w:rPr>
            </w:pPr>
          </w:p>
        </w:tc>
        <w:tc>
          <w:tcPr>
            <w:tcW w:w="2269" w:type="dxa"/>
            <w:vAlign w:val="center"/>
          </w:tcPr>
          <w:p w14:paraId="5DE12A96">
            <w:pPr>
              <w:rPr>
                <w:bCs/>
                <w:color w:val="auto"/>
                <w:sz w:val="24"/>
                <w:highlight w:val="none"/>
              </w:rPr>
            </w:pPr>
          </w:p>
        </w:tc>
        <w:tc>
          <w:tcPr>
            <w:tcW w:w="1278" w:type="dxa"/>
            <w:vAlign w:val="center"/>
          </w:tcPr>
          <w:p w14:paraId="4D6E7C23">
            <w:pPr>
              <w:rPr>
                <w:bCs/>
                <w:color w:val="auto"/>
                <w:sz w:val="24"/>
                <w:highlight w:val="none"/>
              </w:rPr>
            </w:pPr>
          </w:p>
        </w:tc>
        <w:tc>
          <w:tcPr>
            <w:tcW w:w="2315"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color w:val="auto"/>
                <w:sz w:val="24"/>
                <w:highlight w:val="none"/>
              </w:rPr>
            </w:pPr>
            <w:r>
              <w:rPr>
                <w:bCs/>
                <w:color w:val="auto"/>
                <w:sz w:val="24"/>
                <w:highlight w:val="none"/>
              </w:rPr>
              <w:t>7</w:t>
            </w:r>
          </w:p>
        </w:tc>
        <w:tc>
          <w:tcPr>
            <w:tcW w:w="2204" w:type="dxa"/>
            <w:vAlign w:val="center"/>
          </w:tcPr>
          <w:p w14:paraId="39B205BC">
            <w:pPr>
              <w:rPr>
                <w:bCs/>
                <w:color w:val="auto"/>
                <w:sz w:val="24"/>
                <w:highlight w:val="none"/>
              </w:rPr>
            </w:pPr>
          </w:p>
        </w:tc>
        <w:tc>
          <w:tcPr>
            <w:tcW w:w="2269" w:type="dxa"/>
            <w:vAlign w:val="center"/>
          </w:tcPr>
          <w:p w14:paraId="216CA6F1">
            <w:pPr>
              <w:rPr>
                <w:bCs/>
                <w:color w:val="auto"/>
                <w:sz w:val="24"/>
                <w:highlight w:val="none"/>
              </w:rPr>
            </w:pPr>
          </w:p>
        </w:tc>
        <w:tc>
          <w:tcPr>
            <w:tcW w:w="1278" w:type="dxa"/>
            <w:vAlign w:val="center"/>
          </w:tcPr>
          <w:p w14:paraId="11258A9A">
            <w:pPr>
              <w:rPr>
                <w:bCs/>
                <w:color w:val="auto"/>
                <w:sz w:val="24"/>
                <w:highlight w:val="none"/>
              </w:rPr>
            </w:pPr>
          </w:p>
        </w:tc>
        <w:tc>
          <w:tcPr>
            <w:tcW w:w="2315"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color w:val="auto"/>
                <w:sz w:val="24"/>
                <w:highlight w:val="none"/>
              </w:rPr>
            </w:pPr>
            <w:r>
              <w:rPr>
                <w:bCs/>
                <w:color w:val="auto"/>
                <w:sz w:val="24"/>
                <w:highlight w:val="none"/>
              </w:rPr>
              <w:t>8</w:t>
            </w:r>
          </w:p>
        </w:tc>
        <w:tc>
          <w:tcPr>
            <w:tcW w:w="2204" w:type="dxa"/>
            <w:vAlign w:val="center"/>
          </w:tcPr>
          <w:p w14:paraId="4EDB45BE">
            <w:pPr>
              <w:rPr>
                <w:bCs/>
                <w:color w:val="auto"/>
                <w:sz w:val="24"/>
                <w:highlight w:val="none"/>
              </w:rPr>
            </w:pPr>
          </w:p>
        </w:tc>
        <w:tc>
          <w:tcPr>
            <w:tcW w:w="2269" w:type="dxa"/>
            <w:vAlign w:val="center"/>
          </w:tcPr>
          <w:p w14:paraId="42123819">
            <w:pPr>
              <w:rPr>
                <w:bCs/>
                <w:color w:val="auto"/>
                <w:sz w:val="24"/>
                <w:highlight w:val="none"/>
              </w:rPr>
            </w:pPr>
          </w:p>
        </w:tc>
        <w:tc>
          <w:tcPr>
            <w:tcW w:w="1278" w:type="dxa"/>
            <w:vAlign w:val="center"/>
          </w:tcPr>
          <w:p w14:paraId="7078C8E7">
            <w:pPr>
              <w:rPr>
                <w:bCs/>
                <w:color w:val="auto"/>
                <w:sz w:val="24"/>
                <w:highlight w:val="none"/>
              </w:rPr>
            </w:pPr>
          </w:p>
        </w:tc>
        <w:tc>
          <w:tcPr>
            <w:tcW w:w="2315"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color w:val="auto"/>
                <w:sz w:val="24"/>
                <w:highlight w:val="none"/>
              </w:rPr>
            </w:pPr>
            <w:r>
              <w:rPr>
                <w:bCs/>
                <w:color w:val="auto"/>
                <w:sz w:val="24"/>
                <w:highlight w:val="none"/>
              </w:rPr>
              <w:t>…</w:t>
            </w:r>
          </w:p>
        </w:tc>
        <w:tc>
          <w:tcPr>
            <w:tcW w:w="2204" w:type="dxa"/>
            <w:vAlign w:val="center"/>
          </w:tcPr>
          <w:p w14:paraId="2AE8B4DC">
            <w:pPr>
              <w:rPr>
                <w:bCs/>
                <w:color w:val="auto"/>
                <w:sz w:val="24"/>
                <w:highlight w:val="none"/>
              </w:rPr>
            </w:pPr>
          </w:p>
        </w:tc>
        <w:tc>
          <w:tcPr>
            <w:tcW w:w="2269" w:type="dxa"/>
            <w:vAlign w:val="center"/>
          </w:tcPr>
          <w:p w14:paraId="71768E02">
            <w:pPr>
              <w:rPr>
                <w:bCs/>
                <w:color w:val="auto"/>
                <w:sz w:val="24"/>
                <w:highlight w:val="none"/>
              </w:rPr>
            </w:pPr>
          </w:p>
        </w:tc>
        <w:tc>
          <w:tcPr>
            <w:tcW w:w="1278" w:type="dxa"/>
            <w:vAlign w:val="center"/>
          </w:tcPr>
          <w:p w14:paraId="27ED2029">
            <w:pPr>
              <w:rPr>
                <w:bCs/>
                <w:color w:val="auto"/>
                <w:sz w:val="24"/>
                <w:highlight w:val="none"/>
              </w:rPr>
            </w:pPr>
          </w:p>
        </w:tc>
        <w:tc>
          <w:tcPr>
            <w:tcW w:w="2315"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color w:val="auto"/>
                <w:sz w:val="24"/>
                <w:highlight w:val="none"/>
              </w:rPr>
            </w:pPr>
            <w:r>
              <w:rPr>
                <w:bCs/>
                <w:color w:val="auto"/>
                <w:sz w:val="24"/>
                <w:highlight w:val="none"/>
              </w:rPr>
              <w:t>序号</w:t>
            </w:r>
          </w:p>
        </w:tc>
        <w:tc>
          <w:tcPr>
            <w:tcW w:w="2061"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61B0B911">
            <w:pPr>
              <w:jc w:val="center"/>
              <w:rPr>
                <w:bCs/>
                <w:color w:val="auto"/>
                <w:sz w:val="24"/>
                <w:highlight w:val="none"/>
              </w:rPr>
            </w:pPr>
            <w:r>
              <w:rPr>
                <w:bCs/>
                <w:color w:val="auto"/>
                <w:sz w:val="24"/>
                <w:highlight w:val="none"/>
              </w:rPr>
              <w:t>偏离说明</w:t>
            </w:r>
          </w:p>
        </w:tc>
        <w:tc>
          <w:tcPr>
            <w:tcW w:w="2459"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color w:val="auto"/>
                <w:sz w:val="24"/>
                <w:highlight w:val="none"/>
              </w:rPr>
            </w:pPr>
            <w:r>
              <w:rPr>
                <w:bCs/>
                <w:color w:val="auto"/>
                <w:sz w:val="24"/>
                <w:highlight w:val="none"/>
              </w:rPr>
              <w:t>1</w:t>
            </w:r>
          </w:p>
        </w:tc>
        <w:tc>
          <w:tcPr>
            <w:tcW w:w="2061"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277" w:type="dxa"/>
            <w:vAlign w:val="center"/>
          </w:tcPr>
          <w:p w14:paraId="6EC71FBF">
            <w:pPr>
              <w:rPr>
                <w:bCs/>
                <w:color w:val="auto"/>
                <w:sz w:val="24"/>
                <w:highlight w:val="none"/>
              </w:rPr>
            </w:pPr>
          </w:p>
        </w:tc>
        <w:tc>
          <w:tcPr>
            <w:tcW w:w="2459"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color w:val="auto"/>
                <w:sz w:val="24"/>
                <w:highlight w:val="none"/>
              </w:rPr>
            </w:pPr>
            <w:r>
              <w:rPr>
                <w:bCs/>
                <w:color w:val="auto"/>
                <w:sz w:val="24"/>
                <w:highlight w:val="none"/>
              </w:rPr>
              <w:t>2</w:t>
            </w:r>
          </w:p>
        </w:tc>
        <w:tc>
          <w:tcPr>
            <w:tcW w:w="2061"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277" w:type="dxa"/>
            <w:vAlign w:val="center"/>
          </w:tcPr>
          <w:p w14:paraId="77BBC79F">
            <w:pPr>
              <w:rPr>
                <w:bCs/>
                <w:color w:val="auto"/>
                <w:sz w:val="24"/>
                <w:highlight w:val="none"/>
              </w:rPr>
            </w:pPr>
          </w:p>
        </w:tc>
        <w:tc>
          <w:tcPr>
            <w:tcW w:w="2459"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color w:val="auto"/>
                <w:sz w:val="24"/>
                <w:highlight w:val="none"/>
              </w:rPr>
            </w:pPr>
            <w:r>
              <w:rPr>
                <w:bCs/>
                <w:color w:val="auto"/>
                <w:sz w:val="24"/>
                <w:highlight w:val="none"/>
              </w:rPr>
              <w:t>3</w:t>
            </w:r>
          </w:p>
        </w:tc>
        <w:tc>
          <w:tcPr>
            <w:tcW w:w="2061"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277" w:type="dxa"/>
            <w:vAlign w:val="center"/>
          </w:tcPr>
          <w:p w14:paraId="34643496">
            <w:pPr>
              <w:rPr>
                <w:bCs/>
                <w:color w:val="auto"/>
                <w:sz w:val="24"/>
                <w:highlight w:val="none"/>
              </w:rPr>
            </w:pPr>
          </w:p>
        </w:tc>
        <w:tc>
          <w:tcPr>
            <w:tcW w:w="2459"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color w:val="auto"/>
                <w:sz w:val="24"/>
                <w:highlight w:val="none"/>
              </w:rPr>
            </w:pPr>
            <w:r>
              <w:rPr>
                <w:bCs/>
                <w:color w:val="auto"/>
                <w:sz w:val="24"/>
                <w:highlight w:val="none"/>
              </w:rPr>
              <w:t>4</w:t>
            </w:r>
          </w:p>
        </w:tc>
        <w:tc>
          <w:tcPr>
            <w:tcW w:w="2061"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277" w:type="dxa"/>
            <w:vAlign w:val="center"/>
          </w:tcPr>
          <w:p w14:paraId="5BB08A5A">
            <w:pPr>
              <w:rPr>
                <w:bCs/>
                <w:color w:val="auto"/>
                <w:sz w:val="24"/>
                <w:highlight w:val="none"/>
              </w:rPr>
            </w:pPr>
          </w:p>
        </w:tc>
        <w:tc>
          <w:tcPr>
            <w:tcW w:w="2459"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color w:val="auto"/>
                <w:sz w:val="24"/>
                <w:highlight w:val="none"/>
              </w:rPr>
            </w:pPr>
            <w:r>
              <w:rPr>
                <w:bCs/>
                <w:color w:val="auto"/>
                <w:sz w:val="24"/>
                <w:highlight w:val="none"/>
              </w:rPr>
              <w:t>5</w:t>
            </w:r>
          </w:p>
        </w:tc>
        <w:tc>
          <w:tcPr>
            <w:tcW w:w="2061"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277" w:type="dxa"/>
            <w:vAlign w:val="center"/>
          </w:tcPr>
          <w:p w14:paraId="1117DF0E">
            <w:pPr>
              <w:rPr>
                <w:bCs/>
                <w:color w:val="auto"/>
                <w:sz w:val="24"/>
                <w:highlight w:val="none"/>
              </w:rPr>
            </w:pPr>
          </w:p>
        </w:tc>
        <w:tc>
          <w:tcPr>
            <w:tcW w:w="2459"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color w:val="auto"/>
                <w:sz w:val="24"/>
                <w:highlight w:val="none"/>
              </w:rPr>
            </w:pPr>
            <w:r>
              <w:rPr>
                <w:bCs/>
                <w:color w:val="auto"/>
                <w:sz w:val="24"/>
                <w:highlight w:val="none"/>
              </w:rPr>
              <w:t>6</w:t>
            </w:r>
          </w:p>
        </w:tc>
        <w:tc>
          <w:tcPr>
            <w:tcW w:w="2061"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277" w:type="dxa"/>
            <w:vAlign w:val="center"/>
          </w:tcPr>
          <w:p w14:paraId="2DC7AC0E">
            <w:pPr>
              <w:rPr>
                <w:bCs/>
                <w:color w:val="auto"/>
                <w:sz w:val="24"/>
                <w:highlight w:val="none"/>
              </w:rPr>
            </w:pPr>
          </w:p>
        </w:tc>
        <w:tc>
          <w:tcPr>
            <w:tcW w:w="2459"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color w:val="auto"/>
                <w:sz w:val="24"/>
                <w:highlight w:val="none"/>
              </w:rPr>
            </w:pPr>
            <w:r>
              <w:rPr>
                <w:bCs/>
                <w:color w:val="auto"/>
                <w:sz w:val="24"/>
                <w:highlight w:val="none"/>
              </w:rPr>
              <w:t>7</w:t>
            </w:r>
          </w:p>
        </w:tc>
        <w:tc>
          <w:tcPr>
            <w:tcW w:w="2061"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277" w:type="dxa"/>
            <w:vAlign w:val="center"/>
          </w:tcPr>
          <w:p w14:paraId="2AF9B349">
            <w:pPr>
              <w:rPr>
                <w:bCs/>
                <w:color w:val="auto"/>
                <w:sz w:val="24"/>
                <w:highlight w:val="none"/>
              </w:rPr>
            </w:pPr>
          </w:p>
        </w:tc>
        <w:tc>
          <w:tcPr>
            <w:tcW w:w="2459"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color w:val="auto"/>
                <w:sz w:val="24"/>
                <w:highlight w:val="none"/>
              </w:rPr>
            </w:pPr>
            <w:r>
              <w:rPr>
                <w:bCs/>
                <w:color w:val="auto"/>
                <w:sz w:val="24"/>
                <w:highlight w:val="none"/>
              </w:rPr>
              <w:t>8</w:t>
            </w:r>
          </w:p>
        </w:tc>
        <w:tc>
          <w:tcPr>
            <w:tcW w:w="2061"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277" w:type="dxa"/>
            <w:vAlign w:val="center"/>
          </w:tcPr>
          <w:p w14:paraId="27DE1704">
            <w:pPr>
              <w:rPr>
                <w:bCs/>
                <w:color w:val="auto"/>
                <w:sz w:val="24"/>
                <w:highlight w:val="none"/>
              </w:rPr>
            </w:pPr>
          </w:p>
        </w:tc>
        <w:tc>
          <w:tcPr>
            <w:tcW w:w="2459"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color w:val="auto"/>
                <w:sz w:val="24"/>
                <w:highlight w:val="none"/>
              </w:rPr>
            </w:pPr>
            <w:r>
              <w:rPr>
                <w:bCs/>
                <w:color w:val="auto"/>
                <w:sz w:val="24"/>
                <w:highlight w:val="none"/>
              </w:rPr>
              <w:t>…</w:t>
            </w:r>
          </w:p>
        </w:tc>
        <w:tc>
          <w:tcPr>
            <w:tcW w:w="2061"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277" w:type="dxa"/>
            <w:vAlign w:val="center"/>
          </w:tcPr>
          <w:p w14:paraId="4022E6AE">
            <w:pPr>
              <w:rPr>
                <w:bCs/>
                <w:color w:val="auto"/>
                <w:sz w:val="24"/>
                <w:highlight w:val="none"/>
              </w:rPr>
            </w:pPr>
          </w:p>
        </w:tc>
        <w:tc>
          <w:tcPr>
            <w:tcW w:w="2459" w:type="dxa"/>
            <w:vAlign w:val="center"/>
          </w:tcPr>
          <w:p w14:paraId="374F4638">
            <w:pPr>
              <w:jc w:val="center"/>
              <w:rPr>
                <w:bCs/>
                <w:color w:val="auto"/>
                <w:sz w:val="24"/>
                <w:highlight w:val="none"/>
              </w:rPr>
            </w:pPr>
          </w:p>
        </w:tc>
      </w:tr>
    </w:tbl>
    <w:p w14:paraId="30660EEC">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432AA2E2">
      <w:pPr>
        <w:pStyle w:val="18"/>
        <w:spacing w:line="500" w:lineRule="exact"/>
        <w:rPr>
          <w:rFonts w:ascii="Times New Roman" w:hAnsi="Times New Roman" w:cs="Times New Roman"/>
          <w:color w:val="auto"/>
          <w:sz w:val="24"/>
          <w:szCs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32EA5AB0">
      <w:pPr>
        <w:spacing w:line="440" w:lineRule="exact"/>
        <w:ind w:firstLine="480" w:firstLineChars="200"/>
        <w:rPr>
          <w:bCs/>
          <w:color w:val="auto"/>
          <w:sz w:val="24"/>
          <w:highlight w:val="none"/>
        </w:rPr>
      </w:pPr>
      <w:r>
        <w:rPr>
          <w:bCs/>
          <w:color w:val="auto"/>
          <w:sz w:val="24"/>
          <w:highlight w:val="none"/>
        </w:rPr>
        <w:t>特此声明。</w:t>
      </w:r>
    </w:p>
    <w:p w14:paraId="3C99D0C0">
      <w:pPr>
        <w:spacing w:beforeLines="50" w:afterLines="100" w:line="440" w:lineRule="exact"/>
        <w:rPr>
          <w:bCs/>
          <w:color w:val="auto"/>
          <w:sz w:val="24"/>
          <w:highlight w:val="none"/>
        </w:rPr>
      </w:pP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225C045A">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194C4DD1">
      <w:pPr>
        <w:spacing w:beforeLines="50" w:afterLines="100"/>
        <w:rPr>
          <w:bCs/>
          <w:color w:val="auto"/>
          <w:sz w:val="24"/>
          <w:highlight w:val="none"/>
        </w:rPr>
      </w:pPr>
    </w:p>
    <w:p w14:paraId="1594F086">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2A46022E">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
    <w:nsid w:val="460A220D"/>
    <w:multiLevelType w:val="singleLevel"/>
    <w:tmpl w:val="460A220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56C5BD4"/>
    <w:rsid w:val="0749678E"/>
    <w:rsid w:val="09CA5D4D"/>
    <w:rsid w:val="0D1D5845"/>
    <w:rsid w:val="0ED168E7"/>
    <w:rsid w:val="0F1966C8"/>
    <w:rsid w:val="13A21894"/>
    <w:rsid w:val="14DE58BA"/>
    <w:rsid w:val="162568AA"/>
    <w:rsid w:val="162B284A"/>
    <w:rsid w:val="17A60559"/>
    <w:rsid w:val="19212219"/>
    <w:rsid w:val="1AB87E61"/>
    <w:rsid w:val="1B23671D"/>
    <w:rsid w:val="200D5F68"/>
    <w:rsid w:val="2039253E"/>
    <w:rsid w:val="211A5948"/>
    <w:rsid w:val="21CE62A0"/>
    <w:rsid w:val="21D8011F"/>
    <w:rsid w:val="232C028B"/>
    <w:rsid w:val="24332FA6"/>
    <w:rsid w:val="2556149D"/>
    <w:rsid w:val="26061115"/>
    <w:rsid w:val="260908A6"/>
    <w:rsid w:val="26977FBF"/>
    <w:rsid w:val="2727187B"/>
    <w:rsid w:val="27D05536"/>
    <w:rsid w:val="27F4479B"/>
    <w:rsid w:val="28243AD4"/>
    <w:rsid w:val="28EE2F0B"/>
    <w:rsid w:val="2A0E2346"/>
    <w:rsid w:val="2B6D12EE"/>
    <w:rsid w:val="2B940F71"/>
    <w:rsid w:val="2C146E50"/>
    <w:rsid w:val="2C3F44FD"/>
    <w:rsid w:val="2C5C549B"/>
    <w:rsid w:val="2C8763E0"/>
    <w:rsid w:val="2D0A1B74"/>
    <w:rsid w:val="2E00644A"/>
    <w:rsid w:val="2EC21951"/>
    <w:rsid w:val="2FDC6A42"/>
    <w:rsid w:val="2FDF7CC0"/>
    <w:rsid w:val="30BD0622"/>
    <w:rsid w:val="32254A04"/>
    <w:rsid w:val="32570D18"/>
    <w:rsid w:val="32EE788C"/>
    <w:rsid w:val="35270760"/>
    <w:rsid w:val="3592207D"/>
    <w:rsid w:val="37937B8C"/>
    <w:rsid w:val="37A147F9"/>
    <w:rsid w:val="38934A8A"/>
    <w:rsid w:val="3A766411"/>
    <w:rsid w:val="43192030"/>
    <w:rsid w:val="4415656C"/>
    <w:rsid w:val="44807230"/>
    <w:rsid w:val="44DA134B"/>
    <w:rsid w:val="45B13434"/>
    <w:rsid w:val="464A1569"/>
    <w:rsid w:val="47404656"/>
    <w:rsid w:val="481A57D7"/>
    <w:rsid w:val="4832149E"/>
    <w:rsid w:val="495E2504"/>
    <w:rsid w:val="4B245750"/>
    <w:rsid w:val="4DF07E31"/>
    <w:rsid w:val="4FA0465B"/>
    <w:rsid w:val="5014513A"/>
    <w:rsid w:val="50854860"/>
    <w:rsid w:val="51835EA4"/>
    <w:rsid w:val="51E952C3"/>
    <w:rsid w:val="5202202A"/>
    <w:rsid w:val="54B27A83"/>
    <w:rsid w:val="56E322E1"/>
    <w:rsid w:val="58636A07"/>
    <w:rsid w:val="59644745"/>
    <w:rsid w:val="5ACC4545"/>
    <w:rsid w:val="5B856795"/>
    <w:rsid w:val="5C875EBC"/>
    <w:rsid w:val="5C96229E"/>
    <w:rsid w:val="5F5023A8"/>
    <w:rsid w:val="5F7C25C2"/>
    <w:rsid w:val="60A353BF"/>
    <w:rsid w:val="628F5B29"/>
    <w:rsid w:val="658904F7"/>
    <w:rsid w:val="65D4530E"/>
    <w:rsid w:val="667C1E0A"/>
    <w:rsid w:val="69890BF0"/>
    <w:rsid w:val="6A015D26"/>
    <w:rsid w:val="6A1C18D2"/>
    <w:rsid w:val="6BD76F80"/>
    <w:rsid w:val="6D213317"/>
    <w:rsid w:val="6F9B4E77"/>
    <w:rsid w:val="6FCD36D6"/>
    <w:rsid w:val="73EB753D"/>
    <w:rsid w:val="745F4C7D"/>
    <w:rsid w:val="748974D9"/>
    <w:rsid w:val="74BA362F"/>
    <w:rsid w:val="784D3606"/>
    <w:rsid w:val="799534B7"/>
    <w:rsid w:val="7B0C77A9"/>
    <w:rsid w:val="7C4208E2"/>
    <w:rsid w:val="7E30493E"/>
    <w:rsid w:val="7EB17640"/>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Table Text"/>
    <w:basedOn w:val="1"/>
    <w:semiHidden/>
    <w:qFormat/>
    <w:uiPriority w:val="0"/>
    <w:rPr>
      <w:rFonts w:ascii="宋体" w:hAnsi="宋体" w:eastAsia="宋体" w:cs="宋体"/>
      <w:sz w:val="23"/>
      <w:szCs w:val="23"/>
      <w:lang w:val="en-US" w:eastAsia="en-US" w:bidi="ar-SA"/>
    </w:rPr>
  </w:style>
  <w:style w:type="table" w:customStyle="1" w:styleId="1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10387</Words>
  <Characters>12556</Characters>
  <Lines>77</Lines>
  <Paragraphs>21</Paragraphs>
  <TotalTime>27</TotalTime>
  <ScaleCrop>false</ScaleCrop>
  <LinksUpToDate>false</LinksUpToDate>
  <CharactersWithSpaces>12760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夏鹏</cp:lastModifiedBy>
  <cp:lastPrinted>2025-03-17T06:59:00Z</cp:lastPrinted>
  <dcterms:modified xsi:type="dcterms:W3CDTF">2025-03-17T08:26:31Z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3002F9C99A994C97BE19CAF507F73113_13</vt:lpwstr>
  </property>
  <property fmtid="{D5CDD505-2E9C-101B-9397-08002B2CF9AE}" pid="4" name="KSOTemplateDocerSaveRecord">
    <vt:lpwstr>eyJoZGlkIjoiZDQ4NGZlMWUxNmIzMzFlNGI0MjljZTY2YjE4YmE0NTYiLCJ1c2VySWQiOiIzMjk4MjQ5NjUifQ==</vt:lpwstr>
  </property>
</Properties>
</file>