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</w:t>
      </w:r>
      <w:bookmarkStart w:id="2" w:name="_GoBack"/>
      <w:bookmarkEnd w:id="2"/>
      <w:r>
        <w:rPr>
          <w:rFonts w:hint="eastAsia"/>
          <w:color w:val="auto"/>
          <w:sz w:val="36"/>
          <w:szCs w:val="36"/>
        </w:rPr>
        <w:t>物馆20</w:t>
      </w:r>
      <w:r>
        <w:rPr>
          <w:rFonts w:hint="eastAsia"/>
          <w:color w:val="auto"/>
          <w:sz w:val="36"/>
          <w:szCs w:val="36"/>
          <w:lang w:val="en-US" w:eastAsia="zh-CN"/>
        </w:rPr>
        <w:t>24</w:t>
      </w:r>
      <w:r>
        <w:rPr>
          <w:rFonts w:hint="eastAsia"/>
          <w:color w:val="auto"/>
          <w:sz w:val="36"/>
          <w:szCs w:val="36"/>
        </w:rPr>
        <w:t>年</w:t>
      </w:r>
      <w:r>
        <w:rPr>
          <w:rFonts w:hint="eastAsia"/>
          <w:color w:val="auto"/>
          <w:sz w:val="36"/>
          <w:szCs w:val="36"/>
          <w:lang w:val="en-US" w:eastAsia="zh-CN"/>
        </w:rPr>
        <w:t>搬运(第二次)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widowControl w:val="0"/>
        <w:wordWrap/>
        <w:adjustRightInd/>
        <w:snapToGrid/>
        <w:spacing w:line="360" w:lineRule="atLeast"/>
        <w:ind w:left="0" w:leftChars="0" w:right="0" w:firstLine="480" w:firstLineChars="20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搬运(第二次)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搬运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150000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 投标人应具备安全生产许可证。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widowControl w:val="0"/>
        <w:wordWrap/>
        <w:adjustRightInd/>
        <w:snapToGrid/>
        <w:spacing w:line="360" w:lineRule="atLeast"/>
        <w:ind w:left="0" w:leftChars="0" w:right="0" w:firstLine="480" w:firstLineChars="20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博物馆搬运(第二次)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</w:t>
      </w:r>
      <w:r>
        <w:rPr>
          <w:rFonts w:hint="eastAsia"/>
          <w:color w:val="auto"/>
          <w:sz w:val="24"/>
          <w:szCs w:val="24"/>
          <w:lang w:eastAsia="zh-CN"/>
        </w:rPr>
        <w:t>投标文件、</w:t>
      </w:r>
      <w:r>
        <w:rPr>
          <w:rFonts w:hint="eastAsia"/>
          <w:color w:val="auto"/>
          <w:sz w:val="24"/>
          <w:szCs w:val="24"/>
        </w:rPr>
        <w:t>资质证明文件复印件及其他资料）进行密封递交到湖北省博物馆。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widowControl w:val="0"/>
        <w:wordWrap/>
        <w:adjustRightInd/>
        <w:snapToGrid/>
        <w:spacing w:line="360" w:lineRule="atLeast"/>
        <w:ind w:left="0" w:leftChars="0" w:right="0" w:firstLine="480" w:firstLineChars="20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郭浩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15271820683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atLeast"/>
        <w:ind w:left="0" w:leftChars="0" w:right="0" w:firstLine="5520" w:firstLineChars="230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29  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jE5YTcxYzllNDU5NWIyMDNiNTRjMGMwMThlODQ0ZWM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2385AB4"/>
    <w:rsid w:val="069C16B8"/>
    <w:rsid w:val="095F3208"/>
    <w:rsid w:val="09DF6D3E"/>
    <w:rsid w:val="0FB95727"/>
    <w:rsid w:val="0FC51415"/>
    <w:rsid w:val="18D67D52"/>
    <w:rsid w:val="18DE5F8C"/>
    <w:rsid w:val="1BDB3CAB"/>
    <w:rsid w:val="26613029"/>
    <w:rsid w:val="286C0CA3"/>
    <w:rsid w:val="28B96D78"/>
    <w:rsid w:val="29FB372C"/>
    <w:rsid w:val="2C380F7F"/>
    <w:rsid w:val="2C9B6F2C"/>
    <w:rsid w:val="30E9709E"/>
    <w:rsid w:val="319246BC"/>
    <w:rsid w:val="350836FD"/>
    <w:rsid w:val="3624163E"/>
    <w:rsid w:val="3848681F"/>
    <w:rsid w:val="394F65C0"/>
    <w:rsid w:val="3F7367C3"/>
    <w:rsid w:val="42255A37"/>
    <w:rsid w:val="42E41D7A"/>
    <w:rsid w:val="478F4D99"/>
    <w:rsid w:val="488066D2"/>
    <w:rsid w:val="4E1E7AD4"/>
    <w:rsid w:val="505E3E70"/>
    <w:rsid w:val="56290D2D"/>
    <w:rsid w:val="5CDF2E09"/>
    <w:rsid w:val="5E9716B3"/>
    <w:rsid w:val="5FA0032A"/>
    <w:rsid w:val="63321358"/>
    <w:rsid w:val="68A93AD6"/>
    <w:rsid w:val="690F4E10"/>
    <w:rsid w:val="6B321020"/>
    <w:rsid w:val="6BBE5EF4"/>
    <w:rsid w:val="6EFC51A7"/>
    <w:rsid w:val="707F1397"/>
    <w:rsid w:val="7657102A"/>
    <w:rsid w:val="78BC1AF9"/>
    <w:rsid w:val="7B976C2C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563</Words>
  <Characters>626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2024-01-29T05:10:57Z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1AF16EF12CA04820AC4A58DE8E7A0968_13</vt:lpwstr>
  </property>
</Properties>
</file>