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79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1"/>
        <w:gridCol w:w="3595"/>
        <w:gridCol w:w="1143"/>
        <w:gridCol w:w="1143"/>
        <w:gridCol w:w="1143"/>
      </w:tblGrid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数量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预算</w:t>
            </w:r>
            <w:r>
              <w:rPr>
                <w:rFonts w:hint="eastAsia"/>
                <w:b/>
                <w:color w:val="000000" w:themeColor="text1"/>
                <w:szCs w:val="21"/>
              </w:rPr>
              <w:t>单价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预算总价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古籍修复高度雾化喷壶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800</w:t>
            </w:r>
          </w:p>
        </w:tc>
        <w:bookmarkStart w:id="0" w:name="_GoBack"/>
        <w:bookmarkEnd w:id="0"/>
      </w:tr>
      <w:tr w:rsidR="00712DB3" w:rsidTr="00712DB3">
        <w:trPr>
          <w:trHeight w:val="5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书叶清洗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专用排刷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5000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书叶修复长柄羊毛刷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书叶修复羊毫粗头毛笔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1200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叶揭展</w:t>
            </w:r>
            <w:proofErr w:type="gramEnd"/>
            <w:r>
              <w:rPr>
                <w:rFonts w:eastAsia="楷体" w:hint="eastAsia"/>
                <w:color w:val="000000" w:themeColor="text1"/>
                <w:szCs w:val="21"/>
              </w:rPr>
              <w:t>竹起子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1860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叶揭展</w:t>
            </w:r>
            <w:proofErr w:type="gramEnd"/>
            <w:r>
              <w:rPr>
                <w:rFonts w:eastAsia="楷体" w:hint="eastAsia"/>
                <w:color w:val="000000" w:themeColor="text1"/>
                <w:szCs w:val="21"/>
              </w:rPr>
              <w:t>牛角起子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2500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书叶修复小弯头镊子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1400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书叶修复染纸材料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  <w:r>
              <w:rPr>
                <w:rFonts w:eastAsia="楷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950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5700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古籍装订专用针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  <w:r>
              <w:rPr>
                <w:rFonts w:eastAsia="楷体" w:hint="eastAsia"/>
                <w:color w:val="000000" w:themeColor="text1"/>
                <w:szCs w:val="21"/>
              </w:rPr>
              <w:t>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订书眼专用钢锥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4000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古籍书叶裁切板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书叶修整加长刀口剪刀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1800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亚克力透明尺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 w:rsidP="00712DB3">
            <w:pPr>
              <w:ind w:firstLineChars="550" w:firstLine="1100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透明塑料尺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中号精制棕刷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9000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小号精制棕刷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8000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不锈钢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敲书锤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1800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纸浆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修补纸帘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360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2160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19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裁纸檀木镶边木尺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2400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特制压纸板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6400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21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圆柄木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棰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1200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22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高密度压书板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1600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Cs w:val="21"/>
              </w:rPr>
              <w:t>23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古籍装订丝线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调试浆糊加厚型玻璃器皿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  <w:r>
              <w:rPr>
                <w:rFonts w:eastAsia="楷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书叶修复粘合剂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  <w:r>
              <w:rPr>
                <w:rFonts w:eastAsia="楷体" w:hint="eastAsia"/>
                <w:color w:val="000000" w:themeColor="text1"/>
                <w:szCs w:val="21"/>
              </w:rPr>
              <w:t>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400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内附铅块型不锈钢压铁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16</w:t>
            </w:r>
            <w:r>
              <w:rPr>
                <w:rFonts w:eastAsia="楷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980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15680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古籍书页</w:t>
            </w:r>
            <w:proofErr w:type="gramStart"/>
            <w:r>
              <w:rPr>
                <w:rFonts w:eastAsia="楷体" w:hint="eastAsia"/>
                <w:color w:val="000000" w:themeColor="text1"/>
                <w:szCs w:val="21"/>
              </w:rPr>
              <w:t>平整压书石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10</w:t>
            </w:r>
            <w:r>
              <w:rPr>
                <w:rFonts w:eastAsia="楷体" w:hint="eastAsia"/>
                <w:color w:val="000000" w:themeColor="text1"/>
                <w:szCs w:val="21"/>
              </w:rPr>
              <w:t>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700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7000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透光补书板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</w:t>
            </w:r>
            <w:r>
              <w:rPr>
                <w:rFonts w:eastAsia="楷体" w:hint="eastAsia"/>
                <w:color w:val="000000" w:themeColor="text1"/>
                <w:szCs w:val="21"/>
              </w:rPr>
              <w:t>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3000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古籍脱酸夹书架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2500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古籍书叶荧光检测笔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1800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古籍书叶酸度测试校准液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</w:t>
            </w:r>
            <w:r>
              <w:rPr>
                <w:rFonts w:eastAsia="楷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400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古籍修复补光灯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4</w:t>
            </w:r>
            <w:r>
              <w:rPr>
                <w:rFonts w:eastAsia="楷体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3600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古籍影像信息采集色卡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700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古籍染纸水槽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1200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 w:hint="eastAsia"/>
                <w:color w:val="000000" w:themeColor="text1"/>
                <w:szCs w:val="21"/>
              </w:rPr>
              <w:t>古籍晾纸架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rFonts w:eastAsia="楷体"/>
                <w:color w:val="000000" w:themeColor="text1"/>
                <w:sz w:val="2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3600</w:t>
            </w:r>
          </w:p>
        </w:tc>
      </w:tr>
      <w:tr w:rsidR="00712DB3" w:rsidTr="00712DB3">
        <w:trPr>
          <w:trHeight w:val="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合计</w:t>
            </w:r>
            <w:r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B3" w:rsidRDefault="00712DB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105000</w:t>
            </w:r>
            <w:r>
              <w:rPr>
                <w:rFonts w:hint="eastAsia"/>
                <w:color w:val="000000"/>
                <w:szCs w:val="21"/>
              </w:rPr>
              <w:t>元</w:t>
            </w:r>
          </w:p>
        </w:tc>
      </w:tr>
    </w:tbl>
    <w:p w:rsidR="006835DC" w:rsidRDefault="00712DB3"/>
    <w:sectPr w:rsidR="00683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E"/>
    <w:rsid w:val="00456103"/>
    <w:rsid w:val="005A6C64"/>
    <w:rsid w:val="00712DB3"/>
    <w:rsid w:val="007C42DE"/>
    <w:rsid w:val="00AB782D"/>
    <w:rsid w:val="00E56FC9"/>
    <w:rsid w:val="00E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712D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712D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2023-08-09T03:21:00Z</dcterms:created>
  <dcterms:modified xsi:type="dcterms:W3CDTF">2023-08-09T03:25:00Z</dcterms:modified>
</cp:coreProperties>
</file>