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</w:t>
      </w:r>
      <w:bookmarkStart w:id="2" w:name="_GoBack"/>
      <w:bookmarkEnd w:id="2"/>
      <w:r>
        <w:rPr>
          <w:rFonts w:hint="eastAsia"/>
          <w:color w:val="auto"/>
          <w:sz w:val="36"/>
          <w:szCs w:val="36"/>
        </w:rPr>
        <w:t>物馆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2023年书画文物保护修复储备材料采购</w:t>
      </w:r>
      <w:r>
        <w:rPr>
          <w:rFonts w:hint="eastAsia"/>
          <w:color w:val="auto"/>
          <w:sz w:val="36"/>
          <w:szCs w:val="36"/>
        </w:rPr>
        <w:t>项目采购询价公告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2023年书画文物保护修复储备材料采购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2023年书画文物保护修复储备材料采购项目</w:t>
      </w:r>
      <w:r>
        <w:rPr>
          <w:rFonts w:hint="eastAsia"/>
          <w:color w:val="auto"/>
          <w:sz w:val="24"/>
          <w:szCs w:val="24"/>
        </w:rPr>
        <w:t>，预算金额20万元。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2023年书画文物保护修复储备材料采购项目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 xml:space="preserve">龚祥炜 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color w:val="auto"/>
          <w:sz w:val="24"/>
          <w:szCs w:val="24"/>
        </w:rPr>
        <w:t>18871055201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dmNTMzZmM3NzI4Mzg0NTAwN2VmMWRmMTM0YzI3ZWEifQ=="/>
  </w:docVars>
  <w:rsids>
    <w:rsidRoot w:val="0075129B"/>
    <w:rsid w:val="000B2F0C"/>
    <w:rsid w:val="000B3C8C"/>
    <w:rsid w:val="000F3EAD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14F11"/>
    <w:rsid w:val="00425529"/>
    <w:rsid w:val="00430081"/>
    <w:rsid w:val="004647D4"/>
    <w:rsid w:val="004A592C"/>
    <w:rsid w:val="004E262D"/>
    <w:rsid w:val="004F3287"/>
    <w:rsid w:val="005207CE"/>
    <w:rsid w:val="00525E95"/>
    <w:rsid w:val="0058235B"/>
    <w:rsid w:val="00587AF1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173C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22511"/>
    <w:rsid w:val="00857335"/>
    <w:rsid w:val="00867E2D"/>
    <w:rsid w:val="008816A3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02E34E1"/>
    <w:rsid w:val="18D67D52"/>
    <w:rsid w:val="18DE5F8C"/>
    <w:rsid w:val="1BDB3CAB"/>
    <w:rsid w:val="1CC10FB2"/>
    <w:rsid w:val="22F30662"/>
    <w:rsid w:val="26613029"/>
    <w:rsid w:val="29FB372C"/>
    <w:rsid w:val="2C380F7F"/>
    <w:rsid w:val="2EAD55CD"/>
    <w:rsid w:val="30E9709E"/>
    <w:rsid w:val="350836FD"/>
    <w:rsid w:val="3624163E"/>
    <w:rsid w:val="370313B6"/>
    <w:rsid w:val="37793FBD"/>
    <w:rsid w:val="394F65C0"/>
    <w:rsid w:val="3F7367C3"/>
    <w:rsid w:val="42255A37"/>
    <w:rsid w:val="56290D2D"/>
    <w:rsid w:val="56DF5F95"/>
    <w:rsid w:val="5E9716B3"/>
    <w:rsid w:val="63321358"/>
    <w:rsid w:val="63775795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2023-06-12T03:52:00Z</dcterms:created>
  <dc:creator>Administrator</dc:creator>
  <cp:lastModifiedBy>hp</cp:lastModifiedBy>
  <cp:lastPrinted>2022-10-28T01:41:00Z</cp:lastPrinted>
  <dcterms:modified xsi:type="dcterms:W3CDTF">2023-06-12T07:10:48Z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7AF0537847864E6A912FB95462F27C17_12</vt:lpwstr>
  </property>
</Properties>
</file>