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80" w:lineRule="auto"/>
        <w:ind w:left="718" w:leftChars="342"/>
        <w:jc w:val="center"/>
        <w:rPr>
          <w:rFonts w:hint="eastAsia" w:eastAsia="宋体" w:cs="Times New Roman"/>
          <w:color w:val="auto"/>
          <w:sz w:val="36"/>
          <w:szCs w:val="36"/>
          <w:lang w:eastAsia="zh-CN"/>
        </w:rPr>
      </w:pPr>
      <w:r>
        <w:rPr>
          <w:rFonts w:hint="eastAsia"/>
          <w:color w:val="auto"/>
          <w:sz w:val="36"/>
          <w:szCs w:val="36"/>
        </w:rPr>
        <w:t>湖北省博物</w:t>
      </w:r>
      <w:r>
        <w:rPr>
          <w:rFonts w:hint="eastAsia"/>
          <w:color w:val="auto"/>
          <w:sz w:val="36"/>
          <w:szCs w:val="36"/>
          <w:lang w:eastAsia="zh-CN"/>
        </w:rPr>
        <w:t>北门存包房</w:t>
      </w:r>
      <w:r>
        <w:rPr>
          <w:rFonts w:hint="eastAsia" w:eastAsia="宋体"/>
          <w:color w:val="auto"/>
          <w:sz w:val="36"/>
          <w:szCs w:val="36"/>
          <w:lang w:val="en-US" w:eastAsia="zh-CN"/>
        </w:rPr>
        <w:t>改造</w:t>
      </w:r>
      <w:r>
        <w:rPr>
          <w:rFonts w:hint="eastAsia" w:eastAsia="宋体"/>
          <w:color w:val="auto"/>
          <w:sz w:val="36"/>
          <w:szCs w:val="36"/>
          <w:lang w:eastAsia="zh-CN"/>
        </w:rPr>
        <w:t>项</w:t>
      </w:r>
      <w:r>
        <w:rPr>
          <w:rFonts w:hint="eastAsia" w:eastAsia="宋体" w:cs="Times New Roman"/>
          <w:color w:val="auto"/>
          <w:sz w:val="36"/>
          <w:szCs w:val="36"/>
          <w:lang w:eastAsia="zh-CN"/>
        </w:rPr>
        <w:t>目</w:t>
      </w:r>
    </w:p>
    <w:p>
      <w:pPr>
        <w:spacing w:line="480" w:lineRule="auto"/>
        <w:ind w:left="718" w:leftChars="342"/>
        <w:jc w:val="center"/>
        <w:rPr>
          <w:rFonts w:hint="eastAsia"/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采购谈判公告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依据《省人民政府办公厅关于印发&lt;湖北省政府集中采购目录及标准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rFonts w:hint="eastAsia"/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号），湖北省博物馆拟就</w:t>
      </w:r>
      <w:r>
        <w:rPr>
          <w:rFonts w:hint="eastAsia"/>
          <w:color w:val="auto"/>
          <w:sz w:val="24"/>
          <w:szCs w:val="24"/>
          <w:lang w:eastAsia="zh-CN"/>
        </w:rPr>
        <w:t>北门存包房改造</w:t>
      </w:r>
      <w:r>
        <w:rPr>
          <w:rFonts w:hint="eastAsia" w:eastAsia="宋体" w:cs="Times New Roman"/>
          <w:color w:val="auto"/>
          <w:sz w:val="24"/>
          <w:szCs w:val="24"/>
          <w:lang w:val="en-US" w:eastAsia="zh-CN"/>
        </w:rPr>
        <w:t>项目</w:t>
      </w:r>
      <w:r>
        <w:rPr>
          <w:rFonts w:hint="eastAsia"/>
          <w:color w:val="auto"/>
          <w:sz w:val="24"/>
          <w:szCs w:val="24"/>
        </w:rPr>
        <w:t>所需</w:t>
      </w:r>
      <w:r>
        <w:rPr>
          <w:rFonts w:hint="eastAsia"/>
          <w:color w:val="auto"/>
          <w:sz w:val="24"/>
          <w:szCs w:val="24"/>
          <w:lang w:eastAsia="zh-CN"/>
        </w:rPr>
        <w:t>服务</w:t>
      </w:r>
      <w:r>
        <w:rPr>
          <w:rFonts w:hint="eastAsia"/>
          <w:color w:val="auto"/>
          <w:sz w:val="24"/>
          <w:szCs w:val="24"/>
        </w:rPr>
        <w:t>进行竞争性谈判采购。欢迎供应商前来投标。</w:t>
      </w:r>
      <w:r>
        <w:rPr>
          <w:rFonts w:hint="eastAsia"/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  <w:lang w:eastAsia="zh-CN"/>
        </w:rPr>
        <w:t>湖北省博物馆北门存包房改造</w:t>
      </w:r>
      <w:r>
        <w:rPr>
          <w:rFonts w:hint="eastAsia"/>
          <w:color w:val="auto"/>
          <w:sz w:val="24"/>
          <w:szCs w:val="24"/>
        </w:rPr>
        <w:t>项目，预算金额</w:t>
      </w:r>
      <w:r>
        <w:rPr>
          <w:rFonts w:hint="eastAsia" w:ascii="Times New Roman" w:hAnsi="Times New Roman" w:cs="Times New Roman"/>
          <w:bCs/>
          <w:color w:val="auto"/>
          <w:sz w:val="24"/>
          <w:lang w:val="en-US" w:eastAsia="zh-CN"/>
        </w:rPr>
        <w:t>186957.97</w:t>
      </w:r>
      <w:r>
        <w:rPr>
          <w:rFonts w:hint="eastAsia"/>
          <w:color w:val="auto"/>
          <w:sz w:val="24"/>
          <w:szCs w:val="24"/>
        </w:rPr>
        <w:t>元。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二、采购内容及要求：详见谈判文件</w:t>
      </w:r>
      <w:r>
        <w:rPr>
          <w:rFonts w:hint="eastAsia"/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1．投标人应具备《政府采购法》第二十二条规定的条件。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rFonts w:hint="eastAsia"/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rFonts w:hint="eastAsia"/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有意参加本项目投标的供应商将报名文件投递到25716150@qq.com进行报名登记。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邮件主题名称必须写明：参与</w:t>
      </w:r>
      <w:r>
        <w:rPr>
          <w:rFonts w:hint="eastAsia"/>
          <w:color w:val="auto"/>
          <w:sz w:val="24"/>
          <w:szCs w:val="24"/>
          <w:lang w:eastAsia="zh-CN"/>
        </w:rPr>
        <w:t>湖北省博物馆北门存包房改造</w:t>
      </w:r>
      <w:r>
        <w:rPr>
          <w:rFonts w:hint="eastAsia"/>
          <w:color w:val="auto"/>
          <w:sz w:val="24"/>
          <w:szCs w:val="24"/>
        </w:rPr>
        <w:t>项目报名登记。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rFonts w:hint="eastAsia"/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rFonts w:hint="eastAsia"/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rFonts w:hint="eastAsia"/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</w:t>
      </w:r>
      <w:bookmarkStart w:id="2" w:name="_GoBack"/>
      <w:bookmarkEnd w:id="2"/>
      <w:r>
        <w:rPr>
          <w:rFonts w:hint="eastAsia"/>
          <w:color w:val="auto"/>
          <w:sz w:val="24"/>
          <w:szCs w:val="24"/>
        </w:rPr>
        <w:t>资质证明文件复印件及其他资料）进行密封递交到湖北省博物馆。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ind w:firstLine="480" w:firstLineChars="200"/>
        <w:rPr>
          <w:rFonts w:hint="eastAsia" w:eastAsia="宋体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eastAsia="zh-CN"/>
        </w:rPr>
        <w:t>彭翮</w:t>
      </w:r>
    </w:p>
    <w:p>
      <w:pPr>
        <w:spacing w:line="0" w:lineRule="atLeast"/>
        <w:ind w:firstLine="480" w:firstLineChars="200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电话/传真：</w:t>
      </w:r>
      <w:r>
        <w:rPr>
          <w:rFonts w:hint="eastAsia"/>
          <w:color w:val="auto"/>
          <w:sz w:val="24"/>
          <w:szCs w:val="24"/>
          <w:lang w:val="en-US" w:eastAsia="zh-CN"/>
        </w:rPr>
        <w:t>13986055957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电子邮箱：25716150@qq.com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联系地址：武汉市武昌区东湖路160号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</w:t>
      </w: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spacing w:line="0" w:lineRule="atLeast"/>
        <w:ind w:firstLine="480" w:firstLineChars="200"/>
        <w:rPr>
          <w:rFonts w:hint="eastAsia"/>
          <w:color w:val="auto"/>
          <w:sz w:val="24"/>
          <w:szCs w:val="24"/>
          <w:lang w:val="en-US" w:eastAsia="zh-CN"/>
        </w:rPr>
      </w:pPr>
    </w:p>
    <w:p>
      <w:pPr>
        <w:spacing w:line="0" w:lineRule="atLeast"/>
        <w:ind w:firstLine="480" w:firstLineChars="200"/>
        <w:jc w:val="righ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    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6</w:t>
      </w:r>
      <w:r>
        <w:rPr>
          <w:rFonts w:hint="eastAsia"/>
          <w:color w:val="auto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TgwYzM4NjFjM2I3YTE4NmIxYWJkZmIyODM0ZjhhODIifQ=="/>
  </w:docVars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897F3B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1257DC3"/>
    <w:rsid w:val="01C35DFF"/>
    <w:rsid w:val="03331F8D"/>
    <w:rsid w:val="043737DD"/>
    <w:rsid w:val="069C16B8"/>
    <w:rsid w:val="09DF6D3E"/>
    <w:rsid w:val="0F431406"/>
    <w:rsid w:val="0FB95727"/>
    <w:rsid w:val="11BA537F"/>
    <w:rsid w:val="133975DA"/>
    <w:rsid w:val="18D67D52"/>
    <w:rsid w:val="18DE5F8C"/>
    <w:rsid w:val="1BDB3CAB"/>
    <w:rsid w:val="26613029"/>
    <w:rsid w:val="29FB372C"/>
    <w:rsid w:val="2C380F7F"/>
    <w:rsid w:val="2CE85BBD"/>
    <w:rsid w:val="30E9709E"/>
    <w:rsid w:val="350836FD"/>
    <w:rsid w:val="358F3CB3"/>
    <w:rsid w:val="3624163E"/>
    <w:rsid w:val="394F65C0"/>
    <w:rsid w:val="3B4556AE"/>
    <w:rsid w:val="3DB41322"/>
    <w:rsid w:val="3E4A79AE"/>
    <w:rsid w:val="3F7367C3"/>
    <w:rsid w:val="42255A37"/>
    <w:rsid w:val="438A411F"/>
    <w:rsid w:val="451C1D4B"/>
    <w:rsid w:val="48A70C30"/>
    <w:rsid w:val="4EDE544B"/>
    <w:rsid w:val="543F4620"/>
    <w:rsid w:val="56290D2D"/>
    <w:rsid w:val="59B75246"/>
    <w:rsid w:val="5D441192"/>
    <w:rsid w:val="5E9716B3"/>
    <w:rsid w:val="63321358"/>
    <w:rsid w:val="690F4E10"/>
    <w:rsid w:val="748C17C6"/>
    <w:rsid w:val="7B106A2F"/>
    <w:rsid w:val="7C9D7651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text"/>
    <w:basedOn w:val="1"/>
    <w:link w:val="13"/>
    <w:unhideWhenUsed/>
    <w:qFormat/>
    <w:uiPriority w:val="0"/>
    <w:pPr>
      <w:jc w:val="left"/>
    </w:pPr>
  </w:style>
  <w:style w:type="paragraph" w:styleId="3">
    <w:name w:val="annotation subject"/>
    <w:basedOn w:val="2"/>
    <w:next w:val="2"/>
    <w:link w:val="14"/>
    <w:unhideWhenUsed/>
    <w:qFormat/>
    <w:uiPriority w:val="0"/>
    <w:rPr>
      <w:b/>
      <w:bCs/>
    </w:rPr>
  </w:style>
  <w:style w:type="paragraph" w:styleId="4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3"/>
    <w:semiHidden/>
    <w:qFormat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585</Words>
  <Characters>649</Characters>
  <Lines>5</Lines>
  <Paragraphs>1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dcterms:modified xsi:type="dcterms:W3CDTF">2022-09-06T08:28:59Z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8B2CCB89BA0F44678AA865AF75E998AC</vt:lpwstr>
  </property>
</Properties>
</file>