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097" w:rsidRDefault="00551097">
      <w:pPr>
        <w:jc w:val="center"/>
        <w:rPr>
          <w:sz w:val="44"/>
        </w:rPr>
      </w:pPr>
    </w:p>
    <w:p w:rsidR="00551097" w:rsidRDefault="00551097">
      <w:pPr>
        <w:jc w:val="center"/>
        <w:rPr>
          <w:sz w:val="44"/>
        </w:rPr>
      </w:pPr>
    </w:p>
    <w:p w:rsidR="00551097" w:rsidRDefault="002F01BC">
      <w:pPr>
        <w:jc w:val="center"/>
        <w:rPr>
          <w:color w:val="000000" w:themeColor="text1"/>
          <w:w w:val="66"/>
          <w:sz w:val="120"/>
          <w:szCs w:val="120"/>
        </w:rPr>
      </w:pPr>
      <w:r>
        <w:rPr>
          <w:bCs/>
          <w:color w:val="000000" w:themeColor="text1"/>
          <w:w w:val="66"/>
          <w:sz w:val="120"/>
          <w:szCs w:val="120"/>
        </w:rPr>
        <w:t>竞争性谈判文件</w:t>
      </w:r>
    </w:p>
    <w:p w:rsidR="00551097" w:rsidRDefault="00551097">
      <w:pPr>
        <w:jc w:val="center"/>
        <w:rPr>
          <w:color w:val="000000" w:themeColor="text1"/>
          <w:sz w:val="44"/>
        </w:rPr>
      </w:pPr>
    </w:p>
    <w:p w:rsidR="00551097" w:rsidRDefault="00551097">
      <w:pPr>
        <w:jc w:val="center"/>
        <w:rPr>
          <w:color w:val="000000" w:themeColor="text1"/>
          <w:sz w:val="44"/>
        </w:rPr>
      </w:pPr>
    </w:p>
    <w:p w:rsidR="00551097" w:rsidRDefault="00551097">
      <w:pPr>
        <w:ind w:firstLineChars="400" w:firstLine="1440"/>
        <w:rPr>
          <w:bCs/>
          <w:color w:val="000000" w:themeColor="text1"/>
          <w:sz w:val="36"/>
        </w:rPr>
      </w:pPr>
    </w:p>
    <w:p w:rsidR="00551097" w:rsidRDefault="002F01BC">
      <w:pPr>
        <w:spacing w:line="480" w:lineRule="auto"/>
        <w:ind w:firstLineChars="300" w:firstLine="960"/>
        <w:rPr>
          <w:bCs/>
          <w:color w:val="000000" w:themeColor="text1"/>
          <w:sz w:val="32"/>
          <w:szCs w:val="32"/>
        </w:rPr>
      </w:pPr>
      <w:r>
        <w:rPr>
          <w:bCs/>
          <w:color w:val="000000" w:themeColor="text1"/>
          <w:sz w:val="32"/>
          <w:szCs w:val="32"/>
        </w:rPr>
        <w:t>项目编号：</w:t>
      </w:r>
    </w:p>
    <w:p w:rsidR="00551097" w:rsidRDefault="002F01BC">
      <w:pPr>
        <w:spacing w:line="480" w:lineRule="auto"/>
        <w:ind w:leftChars="342" w:left="958"/>
        <w:rPr>
          <w:bCs/>
          <w:color w:val="000000" w:themeColor="text1"/>
          <w:sz w:val="32"/>
          <w:szCs w:val="32"/>
        </w:rPr>
      </w:pPr>
      <w:r>
        <w:rPr>
          <w:bCs/>
          <w:color w:val="000000" w:themeColor="text1"/>
          <w:sz w:val="32"/>
          <w:szCs w:val="32"/>
        </w:rPr>
        <w:t>项目名称：</w:t>
      </w:r>
      <w:r>
        <w:rPr>
          <w:rFonts w:hint="eastAsia"/>
          <w:bCs/>
          <w:color w:val="000000" w:themeColor="text1"/>
          <w:sz w:val="32"/>
          <w:szCs w:val="32"/>
        </w:rPr>
        <w:t>湖北省博物馆</w:t>
      </w:r>
      <w:r>
        <w:rPr>
          <w:rFonts w:hint="eastAsia"/>
          <w:bCs/>
          <w:color w:val="000000" w:themeColor="text1"/>
          <w:sz w:val="32"/>
          <w:szCs w:val="32"/>
        </w:rPr>
        <w:t>有害生物防治</w:t>
      </w:r>
      <w:r>
        <w:rPr>
          <w:rFonts w:hint="eastAsia"/>
          <w:bCs/>
          <w:color w:val="000000" w:themeColor="text1"/>
          <w:sz w:val="32"/>
          <w:szCs w:val="32"/>
        </w:rPr>
        <w:t>项目</w:t>
      </w:r>
      <w:r>
        <w:rPr>
          <w:rFonts w:hint="eastAsia"/>
          <w:bCs/>
          <w:color w:val="000000" w:themeColor="text1"/>
          <w:sz w:val="32"/>
          <w:szCs w:val="32"/>
        </w:rPr>
        <w:t>（六个月）</w:t>
      </w:r>
    </w:p>
    <w:p w:rsidR="00551097" w:rsidRDefault="002F01BC">
      <w:pPr>
        <w:spacing w:line="480" w:lineRule="auto"/>
        <w:ind w:leftChars="342" w:left="958"/>
        <w:rPr>
          <w:bCs/>
          <w:color w:val="000000" w:themeColor="text1"/>
          <w:sz w:val="32"/>
          <w:szCs w:val="32"/>
        </w:rPr>
      </w:pPr>
      <w:r>
        <w:rPr>
          <w:rFonts w:hint="eastAsia"/>
          <w:bCs/>
          <w:color w:val="000000" w:themeColor="text1"/>
          <w:sz w:val="32"/>
          <w:szCs w:val="32"/>
        </w:rPr>
        <w:t>谈判</w:t>
      </w:r>
      <w:r>
        <w:rPr>
          <w:bCs/>
          <w:color w:val="000000" w:themeColor="text1"/>
          <w:sz w:val="32"/>
          <w:szCs w:val="32"/>
        </w:rPr>
        <w:t>内容：</w:t>
      </w:r>
      <w:r>
        <w:rPr>
          <w:rFonts w:hint="eastAsia"/>
          <w:bCs/>
          <w:color w:val="000000" w:themeColor="text1"/>
          <w:sz w:val="32"/>
          <w:szCs w:val="32"/>
        </w:rPr>
        <w:t>有害生物防治</w:t>
      </w:r>
    </w:p>
    <w:p w:rsidR="00551097" w:rsidRDefault="00551097">
      <w:pPr>
        <w:tabs>
          <w:tab w:val="left" w:pos="2625"/>
        </w:tabs>
        <w:spacing w:line="480" w:lineRule="auto"/>
        <w:jc w:val="center"/>
        <w:rPr>
          <w:bCs/>
          <w:color w:val="000000" w:themeColor="text1"/>
          <w:sz w:val="32"/>
        </w:rPr>
      </w:pPr>
    </w:p>
    <w:p w:rsidR="00551097" w:rsidRDefault="00551097">
      <w:pPr>
        <w:tabs>
          <w:tab w:val="left" w:pos="2625"/>
        </w:tabs>
        <w:spacing w:line="520" w:lineRule="exact"/>
        <w:jc w:val="center"/>
        <w:rPr>
          <w:bCs/>
          <w:color w:val="000000" w:themeColor="text1"/>
          <w:sz w:val="32"/>
        </w:rPr>
      </w:pPr>
    </w:p>
    <w:p w:rsidR="00551097" w:rsidRDefault="00551097">
      <w:pPr>
        <w:tabs>
          <w:tab w:val="left" w:pos="2625"/>
        </w:tabs>
        <w:spacing w:line="520" w:lineRule="exact"/>
        <w:jc w:val="center"/>
        <w:rPr>
          <w:bCs/>
          <w:color w:val="000000" w:themeColor="text1"/>
          <w:sz w:val="32"/>
        </w:rPr>
      </w:pPr>
    </w:p>
    <w:p w:rsidR="00551097" w:rsidRDefault="00551097">
      <w:pPr>
        <w:tabs>
          <w:tab w:val="left" w:pos="2625"/>
        </w:tabs>
        <w:spacing w:line="520" w:lineRule="exact"/>
        <w:jc w:val="center"/>
        <w:rPr>
          <w:color w:val="000000" w:themeColor="text1"/>
          <w:sz w:val="36"/>
        </w:rPr>
      </w:pPr>
    </w:p>
    <w:p w:rsidR="00551097" w:rsidRDefault="00551097">
      <w:pPr>
        <w:tabs>
          <w:tab w:val="left" w:pos="2625"/>
        </w:tabs>
        <w:spacing w:line="520" w:lineRule="exact"/>
        <w:jc w:val="center"/>
        <w:rPr>
          <w:color w:val="000000" w:themeColor="text1"/>
          <w:sz w:val="36"/>
        </w:rPr>
      </w:pPr>
    </w:p>
    <w:p w:rsidR="00551097" w:rsidRDefault="00551097">
      <w:pPr>
        <w:tabs>
          <w:tab w:val="left" w:pos="2625"/>
        </w:tabs>
        <w:spacing w:line="520" w:lineRule="exact"/>
        <w:rPr>
          <w:color w:val="000000" w:themeColor="text1"/>
          <w:sz w:val="36"/>
        </w:rPr>
      </w:pPr>
    </w:p>
    <w:p w:rsidR="00551097" w:rsidRDefault="002F01BC">
      <w:pPr>
        <w:spacing w:line="520" w:lineRule="exact"/>
        <w:jc w:val="center"/>
        <w:rPr>
          <w:bCs/>
          <w:color w:val="000000" w:themeColor="text1"/>
          <w:sz w:val="32"/>
          <w:szCs w:val="32"/>
        </w:rPr>
      </w:pPr>
      <w:r>
        <w:rPr>
          <w:rFonts w:hint="eastAsia"/>
          <w:bCs/>
          <w:color w:val="000000" w:themeColor="text1"/>
          <w:sz w:val="32"/>
          <w:szCs w:val="32"/>
        </w:rPr>
        <w:t>湖北省博物馆</w:t>
      </w:r>
    </w:p>
    <w:p w:rsidR="00551097" w:rsidRDefault="002F01BC">
      <w:pPr>
        <w:spacing w:line="520" w:lineRule="exact"/>
        <w:jc w:val="center"/>
        <w:rPr>
          <w:color w:val="000000" w:themeColor="text1"/>
          <w:sz w:val="32"/>
          <w:szCs w:val="32"/>
        </w:rPr>
        <w:sectPr w:rsidR="00551097">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r>
        <w:rPr>
          <w:rFonts w:hint="eastAsia"/>
          <w:color w:val="000000" w:themeColor="text1"/>
          <w:sz w:val="32"/>
          <w:szCs w:val="32"/>
        </w:rPr>
        <w:t>2020</w:t>
      </w:r>
      <w:r>
        <w:rPr>
          <w:color w:val="000000" w:themeColor="text1"/>
          <w:sz w:val="32"/>
          <w:szCs w:val="32"/>
        </w:rPr>
        <w:t>年</w:t>
      </w:r>
      <w:r>
        <w:rPr>
          <w:rFonts w:hint="eastAsia"/>
          <w:color w:val="000000" w:themeColor="text1"/>
          <w:sz w:val="32"/>
          <w:szCs w:val="32"/>
        </w:rPr>
        <w:t>7</w:t>
      </w:r>
      <w:r>
        <w:rPr>
          <w:color w:val="000000" w:themeColor="text1"/>
          <w:sz w:val="32"/>
          <w:szCs w:val="32"/>
        </w:rPr>
        <w:t>月</w:t>
      </w:r>
    </w:p>
    <w:p w:rsidR="00551097" w:rsidRDefault="00551097">
      <w:pPr>
        <w:jc w:val="center"/>
        <w:rPr>
          <w:color w:val="000000" w:themeColor="text1"/>
          <w:sz w:val="36"/>
          <w:szCs w:val="36"/>
        </w:rPr>
      </w:pPr>
    </w:p>
    <w:p w:rsidR="00551097" w:rsidRDefault="002F01BC">
      <w:pPr>
        <w:jc w:val="center"/>
        <w:rPr>
          <w:color w:val="000000" w:themeColor="text1"/>
          <w:sz w:val="36"/>
          <w:szCs w:val="36"/>
        </w:rPr>
      </w:pPr>
      <w:r>
        <w:rPr>
          <w:color w:val="000000" w:themeColor="text1"/>
          <w:sz w:val="36"/>
          <w:szCs w:val="36"/>
        </w:rPr>
        <w:t>目</w:t>
      </w:r>
      <w:r>
        <w:rPr>
          <w:rFonts w:hint="eastAsia"/>
          <w:color w:val="000000" w:themeColor="text1"/>
          <w:sz w:val="36"/>
          <w:szCs w:val="36"/>
        </w:rPr>
        <w:t xml:space="preserve">  </w:t>
      </w:r>
      <w:r>
        <w:rPr>
          <w:color w:val="000000" w:themeColor="text1"/>
          <w:sz w:val="36"/>
          <w:szCs w:val="36"/>
        </w:rPr>
        <w:t>录</w:t>
      </w:r>
    </w:p>
    <w:p w:rsidR="00551097" w:rsidRDefault="00551097">
      <w:pPr>
        <w:rPr>
          <w:rFonts w:eastAsia="黑体"/>
          <w:color w:val="000000" w:themeColor="text1"/>
          <w:sz w:val="44"/>
          <w:szCs w:val="44"/>
        </w:rPr>
      </w:pPr>
    </w:p>
    <w:p w:rsidR="00551097" w:rsidRDefault="002F01BC">
      <w:pPr>
        <w:spacing w:line="480" w:lineRule="auto"/>
        <w:rPr>
          <w:color w:val="000000" w:themeColor="text1"/>
        </w:rPr>
      </w:pPr>
      <w:r>
        <w:rPr>
          <w:color w:val="000000" w:themeColor="text1"/>
        </w:rPr>
        <w:t>第一章</w:t>
      </w:r>
      <w:r>
        <w:rPr>
          <w:rFonts w:hint="eastAsia"/>
          <w:color w:val="000000" w:themeColor="text1"/>
        </w:rPr>
        <w:t xml:space="preserve">  </w:t>
      </w:r>
      <w:r>
        <w:rPr>
          <w:color w:val="000000" w:themeColor="text1"/>
        </w:rPr>
        <w:t>谈判邀请函</w:t>
      </w:r>
    </w:p>
    <w:p w:rsidR="00551097" w:rsidRDefault="002F01BC">
      <w:pPr>
        <w:spacing w:line="480" w:lineRule="auto"/>
        <w:rPr>
          <w:color w:val="000000" w:themeColor="text1"/>
        </w:rPr>
      </w:pPr>
      <w:r>
        <w:rPr>
          <w:color w:val="000000" w:themeColor="text1"/>
        </w:rPr>
        <w:t>第二章</w:t>
      </w:r>
      <w:r>
        <w:rPr>
          <w:rFonts w:hint="eastAsia"/>
          <w:color w:val="000000" w:themeColor="text1"/>
        </w:rPr>
        <w:t xml:space="preserve">  </w:t>
      </w:r>
      <w:r>
        <w:rPr>
          <w:color w:val="000000" w:themeColor="text1"/>
        </w:rPr>
        <w:t>谈判须知</w:t>
      </w:r>
    </w:p>
    <w:p w:rsidR="00551097" w:rsidRDefault="002F01BC">
      <w:pPr>
        <w:spacing w:line="480" w:lineRule="auto"/>
        <w:rPr>
          <w:color w:val="000000" w:themeColor="text1"/>
        </w:rPr>
      </w:pPr>
      <w:r>
        <w:rPr>
          <w:color w:val="000000" w:themeColor="text1"/>
        </w:rPr>
        <w:t>第三章</w:t>
      </w:r>
      <w:r>
        <w:rPr>
          <w:rFonts w:hint="eastAsia"/>
          <w:color w:val="000000" w:themeColor="text1"/>
        </w:rPr>
        <w:t xml:space="preserve">  </w:t>
      </w:r>
      <w:r>
        <w:rPr>
          <w:color w:val="000000" w:themeColor="text1"/>
        </w:rPr>
        <w:t>采购货物（服务）技术规格、参数及要求</w:t>
      </w:r>
    </w:p>
    <w:p w:rsidR="00551097" w:rsidRDefault="002F01BC">
      <w:pPr>
        <w:spacing w:line="480" w:lineRule="auto"/>
        <w:rPr>
          <w:color w:val="000000" w:themeColor="text1"/>
        </w:rPr>
      </w:pPr>
      <w:r>
        <w:rPr>
          <w:color w:val="000000" w:themeColor="text1"/>
        </w:rPr>
        <w:t>第四章</w:t>
      </w:r>
      <w:r>
        <w:rPr>
          <w:rFonts w:hint="eastAsia"/>
          <w:color w:val="000000" w:themeColor="text1"/>
        </w:rPr>
        <w:t xml:space="preserve">  </w:t>
      </w:r>
      <w:r>
        <w:rPr>
          <w:color w:val="000000" w:themeColor="text1"/>
        </w:rPr>
        <w:t>合同书（格式）</w:t>
      </w:r>
    </w:p>
    <w:p w:rsidR="00551097" w:rsidRDefault="002F01BC">
      <w:pPr>
        <w:spacing w:line="480" w:lineRule="auto"/>
        <w:rPr>
          <w:color w:val="000000" w:themeColor="text1"/>
        </w:rPr>
        <w:sectPr w:rsidR="00551097">
          <w:headerReference w:type="default" r:id="rId15"/>
          <w:pgSz w:w="11906" w:h="16838"/>
          <w:pgMar w:top="1440" w:right="1800" w:bottom="1440" w:left="1800" w:header="851" w:footer="992" w:gutter="0"/>
          <w:cols w:space="425"/>
          <w:docGrid w:type="lines" w:linePitch="312"/>
        </w:sectPr>
      </w:pPr>
      <w:r>
        <w:rPr>
          <w:color w:val="000000" w:themeColor="text1"/>
        </w:rPr>
        <w:t>第五章</w:t>
      </w:r>
      <w:r>
        <w:rPr>
          <w:rFonts w:hint="eastAsia"/>
          <w:color w:val="000000" w:themeColor="text1"/>
        </w:rPr>
        <w:t xml:space="preserve">  </w:t>
      </w:r>
      <w:r>
        <w:rPr>
          <w:color w:val="000000" w:themeColor="text1"/>
        </w:rPr>
        <w:t>响应文件格式</w:t>
      </w:r>
    </w:p>
    <w:p w:rsidR="00551097" w:rsidRDefault="002F01BC">
      <w:pPr>
        <w:spacing w:line="500" w:lineRule="exact"/>
        <w:jc w:val="center"/>
        <w:rPr>
          <w:b/>
          <w:color w:val="000000" w:themeColor="text1"/>
          <w:sz w:val="36"/>
          <w:szCs w:val="36"/>
        </w:rPr>
      </w:pPr>
      <w:r>
        <w:rPr>
          <w:b/>
          <w:color w:val="000000" w:themeColor="text1"/>
          <w:sz w:val="36"/>
          <w:szCs w:val="36"/>
        </w:rPr>
        <w:lastRenderedPageBreak/>
        <w:t>第一章</w:t>
      </w:r>
      <w:r>
        <w:rPr>
          <w:rFonts w:hint="eastAsia"/>
          <w:b/>
          <w:color w:val="000000" w:themeColor="text1"/>
          <w:sz w:val="36"/>
          <w:szCs w:val="36"/>
        </w:rPr>
        <w:t xml:space="preserve">  </w:t>
      </w:r>
      <w:r>
        <w:rPr>
          <w:b/>
          <w:color w:val="000000" w:themeColor="text1"/>
          <w:sz w:val="36"/>
          <w:szCs w:val="36"/>
        </w:rPr>
        <w:t>谈判邀请函</w:t>
      </w:r>
    </w:p>
    <w:p w:rsidR="00551097" w:rsidRDefault="00551097">
      <w:pPr>
        <w:spacing w:line="500" w:lineRule="exact"/>
        <w:rPr>
          <w:b/>
          <w:color w:val="000000" w:themeColor="text1"/>
          <w:sz w:val="24"/>
          <w:lang w:bidi="ar-EG"/>
        </w:rPr>
      </w:pPr>
    </w:p>
    <w:p w:rsidR="00551097" w:rsidRDefault="002F01BC">
      <w:pPr>
        <w:spacing w:line="500" w:lineRule="exact"/>
        <w:rPr>
          <w:bCs/>
          <w:color w:val="000000" w:themeColor="text1"/>
          <w:szCs w:val="28"/>
          <w:lang w:bidi="ar-EG"/>
        </w:rPr>
      </w:pPr>
      <w:r>
        <w:rPr>
          <w:rFonts w:hint="eastAsia"/>
          <w:bCs/>
          <w:color w:val="000000" w:themeColor="text1"/>
          <w:szCs w:val="28"/>
          <w:lang w:bidi="ar-EG"/>
        </w:rPr>
        <w:t>受</w:t>
      </w:r>
      <w:r>
        <w:rPr>
          <w:bCs/>
          <w:color w:val="000000" w:themeColor="text1"/>
          <w:szCs w:val="28"/>
          <w:lang w:bidi="ar-EG"/>
        </w:rPr>
        <w:t>邀请供应商：</w:t>
      </w:r>
    </w:p>
    <w:p w:rsidR="00551097" w:rsidRDefault="002F01BC">
      <w:pPr>
        <w:spacing w:line="440" w:lineRule="exact"/>
        <w:ind w:firstLineChars="200" w:firstLine="560"/>
        <w:rPr>
          <w:bCs/>
          <w:color w:val="000000" w:themeColor="text1"/>
          <w:szCs w:val="28"/>
          <w:u w:val="single"/>
        </w:rPr>
      </w:pPr>
      <w:r>
        <w:rPr>
          <w:bCs/>
          <w:color w:val="000000" w:themeColor="text1"/>
          <w:szCs w:val="28"/>
          <w:lang w:bidi="ar-EG"/>
        </w:rPr>
        <w:t>谈判小组确定你公司为</w:t>
      </w:r>
      <w:r>
        <w:rPr>
          <w:rFonts w:hint="eastAsia"/>
          <w:color w:val="000000" w:themeColor="text1"/>
          <w:szCs w:val="28"/>
        </w:rPr>
        <w:t>（</w:t>
      </w:r>
      <w:r>
        <w:rPr>
          <w:rFonts w:hint="eastAsia"/>
          <w:bCs/>
          <w:color w:val="000000" w:themeColor="text1"/>
          <w:szCs w:val="28"/>
          <w:u w:val="single"/>
        </w:rPr>
        <w:t>湖北省博物馆</w:t>
      </w:r>
      <w:r>
        <w:rPr>
          <w:rFonts w:hint="eastAsia"/>
          <w:bCs/>
          <w:color w:val="000000" w:themeColor="text1"/>
          <w:szCs w:val="28"/>
          <w:u w:val="single"/>
        </w:rPr>
        <w:t>有害生物防治</w:t>
      </w:r>
      <w:r>
        <w:rPr>
          <w:rFonts w:hint="eastAsia"/>
          <w:bCs/>
          <w:color w:val="000000" w:themeColor="text1"/>
          <w:szCs w:val="28"/>
          <w:u w:val="single"/>
        </w:rPr>
        <w:t>项目</w:t>
      </w:r>
      <w:r>
        <w:rPr>
          <w:rFonts w:hint="eastAsia"/>
          <w:color w:val="000000" w:themeColor="text1"/>
          <w:szCs w:val="28"/>
        </w:rPr>
        <w:t>）</w:t>
      </w:r>
      <w:r>
        <w:rPr>
          <w:bCs/>
          <w:color w:val="000000" w:themeColor="text1"/>
          <w:szCs w:val="28"/>
          <w:lang w:bidi="ar-EG"/>
        </w:rPr>
        <w:t>的谈判供应商，现邀请你公司参加谈判。</w:t>
      </w:r>
    </w:p>
    <w:p w:rsidR="00551097" w:rsidRDefault="002F01BC">
      <w:pPr>
        <w:spacing w:line="440" w:lineRule="exact"/>
        <w:ind w:firstLineChars="200" w:firstLine="560"/>
        <w:rPr>
          <w:bCs/>
          <w:color w:val="000000" w:themeColor="text1"/>
          <w:szCs w:val="28"/>
          <w:lang w:bidi="ar-EG"/>
        </w:rPr>
      </w:pPr>
      <w:r>
        <w:rPr>
          <w:bCs/>
          <w:color w:val="000000" w:themeColor="text1"/>
          <w:szCs w:val="28"/>
          <w:lang w:bidi="ar-EG"/>
        </w:rPr>
        <w:t>一、项目编号：</w:t>
      </w:r>
    </w:p>
    <w:p w:rsidR="00551097" w:rsidRDefault="002F01BC">
      <w:pPr>
        <w:spacing w:line="440" w:lineRule="exact"/>
        <w:ind w:firstLineChars="200" w:firstLine="560"/>
        <w:rPr>
          <w:bCs/>
          <w:color w:val="000000" w:themeColor="text1"/>
          <w:szCs w:val="28"/>
          <w:lang w:bidi="ar-EG"/>
        </w:rPr>
      </w:pPr>
      <w:r>
        <w:rPr>
          <w:bCs/>
          <w:color w:val="000000" w:themeColor="text1"/>
          <w:szCs w:val="28"/>
          <w:lang w:bidi="ar-EG"/>
        </w:rPr>
        <w:t>二、项目名称：</w:t>
      </w:r>
      <w:r>
        <w:rPr>
          <w:rFonts w:hint="eastAsia"/>
          <w:bCs/>
          <w:color w:val="000000" w:themeColor="text1"/>
          <w:szCs w:val="28"/>
          <w:u w:val="single"/>
        </w:rPr>
        <w:t>湖北省博物馆</w:t>
      </w:r>
      <w:r>
        <w:rPr>
          <w:rFonts w:hint="eastAsia"/>
          <w:bCs/>
          <w:color w:val="000000" w:themeColor="text1"/>
          <w:szCs w:val="28"/>
          <w:u w:val="single"/>
        </w:rPr>
        <w:t>有害生物防治</w:t>
      </w:r>
      <w:r>
        <w:rPr>
          <w:rFonts w:hint="eastAsia"/>
          <w:bCs/>
          <w:color w:val="000000" w:themeColor="text1"/>
          <w:szCs w:val="28"/>
          <w:u w:val="single"/>
        </w:rPr>
        <w:t>项目</w:t>
      </w:r>
    </w:p>
    <w:p w:rsidR="00551097" w:rsidRDefault="002F01BC">
      <w:pPr>
        <w:spacing w:line="440" w:lineRule="exact"/>
        <w:ind w:firstLineChars="200" w:firstLine="560"/>
        <w:rPr>
          <w:bCs/>
          <w:color w:val="000000" w:themeColor="text1"/>
          <w:szCs w:val="28"/>
          <w:lang w:bidi="ar-EG"/>
        </w:rPr>
      </w:pPr>
      <w:r>
        <w:rPr>
          <w:bCs/>
          <w:color w:val="000000" w:themeColor="text1"/>
          <w:szCs w:val="28"/>
          <w:lang w:bidi="ar-EG"/>
        </w:rPr>
        <w:t>三、谈判内容：</w:t>
      </w:r>
    </w:p>
    <w:p w:rsidR="00551097" w:rsidRDefault="002F01BC">
      <w:pPr>
        <w:spacing w:line="440" w:lineRule="exact"/>
        <w:ind w:firstLineChars="200" w:firstLine="560"/>
        <w:rPr>
          <w:bCs/>
          <w:color w:val="000000" w:themeColor="text1"/>
          <w:szCs w:val="28"/>
          <w:lang w:bidi="ar-EG"/>
        </w:rPr>
      </w:pPr>
      <w:r>
        <w:rPr>
          <w:rFonts w:hint="eastAsia"/>
          <w:bCs/>
          <w:color w:val="000000" w:themeColor="text1"/>
          <w:szCs w:val="28"/>
          <w:lang w:bidi="ar-EG"/>
        </w:rPr>
        <w:t>湖北省博物馆</w:t>
      </w:r>
      <w:r>
        <w:rPr>
          <w:rFonts w:ascii="宋体" w:hAnsi="宋体" w:cs="宋体" w:hint="eastAsia"/>
          <w:color w:val="000000" w:themeColor="text1"/>
          <w:szCs w:val="28"/>
        </w:rPr>
        <w:t>场馆及公共区域：综合馆、编钟馆、楚文化馆、馆区内公共区域（</w:t>
      </w:r>
      <w:r>
        <w:rPr>
          <w:rFonts w:ascii="宋体" w:hAnsi="宋体" w:cs="宋体" w:hint="eastAsia"/>
          <w:color w:val="000000" w:themeColor="text1"/>
          <w:szCs w:val="28"/>
        </w:rPr>
        <w:t>49611</w:t>
      </w:r>
      <w:r>
        <w:rPr>
          <w:rFonts w:ascii="宋体" w:hAnsi="宋体" w:cs="宋体" w:hint="eastAsia"/>
          <w:color w:val="000000" w:themeColor="text1"/>
          <w:szCs w:val="28"/>
        </w:rPr>
        <w:t>平米）及三中心（</w:t>
      </w:r>
      <w:r>
        <w:rPr>
          <w:rFonts w:ascii="宋体" w:hAnsi="宋体" w:cs="宋体" w:hint="eastAsia"/>
          <w:color w:val="000000" w:themeColor="text1"/>
          <w:szCs w:val="28"/>
        </w:rPr>
        <w:t>12000</w:t>
      </w:r>
      <w:r>
        <w:rPr>
          <w:rFonts w:ascii="宋体" w:hAnsi="宋体" w:cs="宋体" w:hint="eastAsia"/>
          <w:color w:val="000000" w:themeColor="text1"/>
          <w:szCs w:val="28"/>
        </w:rPr>
        <w:t>平米）</w:t>
      </w:r>
      <w:r>
        <w:rPr>
          <w:rFonts w:ascii="宋体" w:hAnsi="宋体" w:hint="eastAsia"/>
          <w:bCs/>
          <w:color w:val="000000" w:themeColor="text1"/>
          <w:szCs w:val="28"/>
        </w:rPr>
        <w:t>消杀服务、防虫灭鼠、环境治理防治、有害生物防治</w:t>
      </w:r>
      <w:r>
        <w:rPr>
          <w:rFonts w:hint="eastAsia"/>
          <w:bCs/>
          <w:color w:val="000000" w:themeColor="text1"/>
          <w:szCs w:val="28"/>
          <w:lang w:bidi="ar-EG"/>
        </w:rPr>
        <w:t>项目</w:t>
      </w:r>
    </w:p>
    <w:p w:rsidR="00551097" w:rsidRDefault="002F01BC">
      <w:pPr>
        <w:spacing w:line="440" w:lineRule="exact"/>
        <w:ind w:firstLineChars="200" w:firstLine="560"/>
        <w:rPr>
          <w:bCs/>
          <w:color w:val="000000" w:themeColor="text1"/>
          <w:szCs w:val="28"/>
          <w:lang w:bidi="ar-EG"/>
        </w:rPr>
      </w:pPr>
      <w:r>
        <w:rPr>
          <w:bCs/>
          <w:color w:val="000000" w:themeColor="text1"/>
          <w:szCs w:val="28"/>
          <w:lang w:bidi="ar-EG"/>
        </w:rPr>
        <w:t>四、采购预算：</w:t>
      </w:r>
      <w:r>
        <w:rPr>
          <w:rFonts w:hint="eastAsia"/>
          <w:bCs/>
          <w:color w:val="000000" w:themeColor="text1"/>
          <w:szCs w:val="28"/>
          <w:u w:val="single"/>
          <w:lang w:bidi="ar-EG"/>
        </w:rPr>
        <w:t>11.55</w:t>
      </w:r>
      <w:r>
        <w:rPr>
          <w:rFonts w:hint="eastAsia"/>
          <w:bCs/>
          <w:color w:val="000000" w:themeColor="text1"/>
          <w:szCs w:val="28"/>
          <w:u w:val="single"/>
          <w:lang w:bidi="ar-EG"/>
        </w:rPr>
        <w:t>万</w:t>
      </w:r>
      <w:r>
        <w:rPr>
          <w:rFonts w:hint="eastAsia"/>
          <w:bCs/>
          <w:color w:val="000000" w:themeColor="text1"/>
          <w:szCs w:val="28"/>
          <w:lang w:bidi="ar-EG"/>
        </w:rPr>
        <w:t>元</w:t>
      </w:r>
    </w:p>
    <w:p w:rsidR="00551097" w:rsidRDefault="002F01BC">
      <w:pPr>
        <w:spacing w:line="440" w:lineRule="exact"/>
        <w:ind w:firstLineChars="200" w:firstLine="560"/>
        <w:rPr>
          <w:color w:val="000000" w:themeColor="text1"/>
          <w:szCs w:val="28"/>
        </w:rPr>
      </w:pPr>
      <w:r>
        <w:rPr>
          <w:bCs/>
          <w:color w:val="000000" w:themeColor="text1"/>
          <w:szCs w:val="28"/>
          <w:lang w:bidi="ar-EG"/>
        </w:rPr>
        <w:t>五、供应商资格条件</w:t>
      </w:r>
      <w:r>
        <w:rPr>
          <w:rFonts w:cs="宋体" w:hint="eastAsia"/>
          <w:color w:val="000000" w:themeColor="text1"/>
          <w:szCs w:val="28"/>
        </w:rPr>
        <w:t>：详见《供应商须知前附表》。</w:t>
      </w:r>
    </w:p>
    <w:p w:rsidR="00551097" w:rsidRDefault="002F01BC">
      <w:pPr>
        <w:spacing w:line="440" w:lineRule="exact"/>
        <w:ind w:firstLine="480"/>
        <w:outlineLvl w:val="0"/>
        <w:rPr>
          <w:color w:val="000000" w:themeColor="text1"/>
          <w:szCs w:val="28"/>
        </w:rPr>
      </w:pPr>
      <w:r>
        <w:rPr>
          <w:rFonts w:cs="宋体" w:hint="eastAsia"/>
          <w:color w:val="000000" w:themeColor="text1"/>
          <w:szCs w:val="28"/>
        </w:rPr>
        <w:t>六、竞争性谈判文件的获得</w:t>
      </w:r>
    </w:p>
    <w:p w:rsidR="00551097" w:rsidRDefault="002F01BC">
      <w:pPr>
        <w:spacing w:line="440" w:lineRule="exact"/>
        <w:ind w:firstLine="480"/>
        <w:rPr>
          <w:color w:val="000000" w:themeColor="text1"/>
          <w:szCs w:val="28"/>
        </w:rPr>
      </w:pPr>
      <w:r>
        <w:rPr>
          <w:rFonts w:cs="宋体" w:hint="eastAsia"/>
          <w:color w:val="000000" w:themeColor="text1"/>
          <w:szCs w:val="28"/>
        </w:rPr>
        <w:t>（一）获取时间：</w:t>
      </w:r>
      <w:r>
        <w:rPr>
          <w:color w:val="000000" w:themeColor="text1"/>
          <w:szCs w:val="28"/>
        </w:rPr>
        <w:t>20</w:t>
      </w:r>
      <w:r>
        <w:rPr>
          <w:rFonts w:hint="eastAsia"/>
          <w:color w:val="000000" w:themeColor="text1"/>
          <w:szCs w:val="28"/>
        </w:rPr>
        <w:t>20</w:t>
      </w:r>
      <w:r>
        <w:rPr>
          <w:rFonts w:cs="宋体" w:hint="eastAsia"/>
          <w:color w:val="000000" w:themeColor="text1"/>
          <w:szCs w:val="28"/>
        </w:rPr>
        <w:t>年</w:t>
      </w:r>
      <w:r>
        <w:rPr>
          <w:rFonts w:hint="eastAsia"/>
          <w:color w:val="000000" w:themeColor="text1"/>
          <w:szCs w:val="28"/>
        </w:rPr>
        <w:t xml:space="preserve"> </w:t>
      </w:r>
      <w:r w:rsidR="00231A60">
        <w:rPr>
          <w:rFonts w:hint="eastAsia"/>
          <w:color w:val="000000" w:themeColor="text1"/>
          <w:szCs w:val="28"/>
        </w:rPr>
        <w:t>7</w:t>
      </w:r>
      <w:r>
        <w:rPr>
          <w:rFonts w:hint="eastAsia"/>
          <w:color w:val="000000" w:themeColor="text1"/>
          <w:szCs w:val="28"/>
        </w:rPr>
        <w:t xml:space="preserve"> </w:t>
      </w:r>
      <w:r>
        <w:rPr>
          <w:rFonts w:cs="宋体" w:hint="eastAsia"/>
          <w:color w:val="000000" w:themeColor="text1"/>
          <w:szCs w:val="28"/>
        </w:rPr>
        <w:t>月</w:t>
      </w:r>
      <w:r>
        <w:rPr>
          <w:rFonts w:hint="eastAsia"/>
          <w:color w:val="000000" w:themeColor="text1"/>
          <w:szCs w:val="28"/>
        </w:rPr>
        <w:t xml:space="preserve"> </w:t>
      </w:r>
      <w:r w:rsidR="00231A60">
        <w:rPr>
          <w:rFonts w:hint="eastAsia"/>
          <w:color w:val="000000" w:themeColor="text1"/>
          <w:szCs w:val="28"/>
        </w:rPr>
        <w:t>23</w:t>
      </w:r>
      <w:r>
        <w:rPr>
          <w:rFonts w:hint="eastAsia"/>
          <w:color w:val="000000" w:themeColor="text1"/>
          <w:szCs w:val="28"/>
        </w:rPr>
        <w:t xml:space="preserve"> </w:t>
      </w:r>
      <w:r>
        <w:rPr>
          <w:rFonts w:cs="宋体" w:hint="eastAsia"/>
          <w:color w:val="000000" w:themeColor="text1"/>
          <w:szCs w:val="28"/>
        </w:rPr>
        <w:t>日（工作时间）。</w:t>
      </w:r>
    </w:p>
    <w:p w:rsidR="00551097" w:rsidRDefault="002F01BC">
      <w:pPr>
        <w:spacing w:line="440" w:lineRule="exact"/>
        <w:ind w:firstLine="480"/>
        <w:rPr>
          <w:color w:val="000000" w:themeColor="text1"/>
          <w:szCs w:val="28"/>
        </w:rPr>
      </w:pPr>
      <w:r>
        <w:rPr>
          <w:rFonts w:cs="宋体" w:hint="eastAsia"/>
          <w:color w:val="000000" w:themeColor="text1"/>
          <w:szCs w:val="28"/>
        </w:rPr>
        <w:t>（二）领取方式：湖北省博物馆官网上获取。</w:t>
      </w:r>
    </w:p>
    <w:p w:rsidR="00551097" w:rsidRDefault="002F01BC">
      <w:pPr>
        <w:spacing w:line="440" w:lineRule="exact"/>
        <w:ind w:firstLine="480"/>
        <w:rPr>
          <w:color w:val="000000" w:themeColor="text1"/>
          <w:szCs w:val="28"/>
          <w:lang w:val="hr-HR"/>
        </w:rPr>
      </w:pPr>
      <w:r>
        <w:rPr>
          <w:rFonts w:cs="宋体" w:hint="eastAsia"/>
          <w:color w:val="000000" w:themeColor="text1"/>
          <w:szCs w:val="28"/>
          <w:lang w:val="hr-HR"/>
        </w:rPr>
        <w:t>七、递交响应文件截止时间和谈判时间：</w:t>
      </w:r>
      <w:r>
        <w:rPr>
          <w:rFonts w:cs="宋体" w:hint="eastAsia"/>
          <w:color w:val="000000" w:themeColor="text1"/>
          <w:szCs w:val="28"/>
        </w:rPr>
        <w:t>详见《供应商须知前附表》。</w:t>
      </w:r>
    </w:p>
    <w:p w:rsidR="00551097" w:rsidRDefault="002F01BC">
      <w:pPr>
        <w:spacing w:line="440" w:lineRule="exact"/>
        <w:ind w:firstLine="480"/>
        <w:rPr>
          <w:color w:val="000000" w:themeColor="text1"/>
          <w:szCs w:val="28"/>
          <w:lang w:val="hr-HR"/>
        </w:rPr>
      </w:pPr>
      <w:r>
        <w:rPr>
          <w:rFonts w:cs="宋体" w:hint="eastAsia"/>
          <w:color w:val="000000" w:themeColor="text1"/>
          <w:szCs w:val="28"/>
          <w:lang w:val="hr-HR"/>
        </w:rPr>
        <w:t>八、响应文件送达地点：</w:t>
      </w:r>
      <w:r>
        <w:rPr>
          <w:rFonts w:cs="宋体" w:hint="eastAsia"/>
          <w:color w:val="000000" w:themeColor="text1"/>
          <w:szCs w:val="28"/>
        </w:rPr>
        <w:t>详见《供应商须知前附表》。</w:t>
      </w:r>
    </w:p>
    <w:p w:rsidR="00551097" w:rsidRDefault="002F01BC">
      <w:pPr>
        <w:spacing w:line="440" w:lineRule="exact"/>
        <w:ind w:firstLineChars="200" w:firstLine="560"/>
        <w:rPr>
          <w:color w:val="000000" w:themeColor="text1"/>
          <w:szCs w:val="28"/>
          <w:lang w:val="hr-HR" w:bidi="ar-EG"/>
        </w:rPr>
      </w:pPr>
      <w:r>
        <w:rPr>
          <w:rFonts w:cs="宋体" w:hint="eastAsia"/>
          <w:color w:val="000000" w:themeColor="text1"/>
          <w:szCs w:val="28"/>
        </w:rPr>
        <w:t>九、联系方式：详见《供应商须知前附表》。</w:t>
      </w:r>
    </w:p>
    <w:p w:rsidR="00551097" w:rsidRDefault="00551097">
      <w:pPr>
        <w:spacing w:line="440" w:lineRule="exact"/>
        <w:jc w:val="right"/>
        <w:rPr>
          <w:color w:val="000000" w:themeColor="text1"/>
          <w:szCs w:val="28"/>
        </w:rPr>
      </w:pPr>
    </w:p>
    <w:p w:rsidR="00551097" w:rsidRDefault="002F01BC">
      <w:pPr>
        <w:spacing w:line="440" w:lineRule="exact"/>
        <w:jc w:val="left"/>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p w:rsidR="00551097" w:rsidRDefault="00551097">
      <w:pPr>
        <w:spacing w:line="440" w:lineRule="exact"/>
        <w:jc w:val="left"/>
        <w:rPr>
          <w:rFonts w:ascii="宋体" w:hAnsi="宋体" w:cs="宋体"/>
          <w:color w:val="000000" w:themeColor="text1"/>
          <w:kern w:val="0"/>
          <w:szCs w:val="28"/>
        </w:rPr>
      </w:pPr>
    </w:p>
    <w:p w:rsidR="00551097" w:rsidRDefault="00551097">
      <w:pPr>
        <w:spacing w:line="440" w:lineRule="exact"/>
        <w:jc w:val="left"/>
        <w:rPr>
          <w:rFonts w:ascii="宋体" w:hAnsi="宋体" w:cs="宋体"/>
          <w:color w:val="000000" w:themeColor="text1"/>
          <w:kern w:val="0"/>
          <w:szCs w:val="28"/>
        </w:rPr>
      </w:pPr>
    </w:p>
    <w:p w:rsidR="00551097" w:rsidRDefault="002F01BC">
      <w:pPr>
        <w:spacing w:line="440" w:lineRule="exact"/>
        <w:ind w:firstLineChars="2000" w:firstLine="5600"/>
        <w:jc w:val="left"/>
        <w:rPr>
          <w:color w:val="000000" w:themeColor="text1"/>
          <w:szCs w:val="28"/>
        </w:rPr>
      </w:pPr>
      <w:r>
        <w:rPr>
          <w:rFonts w:ascii="宋体" w:hAnsi="宋体" w:cs="宋体" w:hint="eastAsia"/>
          <w:color w:val="000000" w:themeColor="text1"/>
          <w:kern w:val="0"/>
          <w:szCs w:val="28"/>
        </w:rPr>
        <w:t xml:space="preserve"> </w:t>
      </w:r>
      <w:r>
        <w:rPr>
          <w:rFonts w:ascii="宋体" w:hAnsi="宋体" w:cs="宋体"/>
          <w:color w:val="000000" w:themeColor="text1"/>
          <w:kern w:val="0"/>
          <w:szCs w:val="28"/>
        </w:rPr>
        <w:t>湖北省</w:t>
      </w:r>
      <w:r>
        <w:rPr>
          <w:rFonts w:ascii="宋体" w:hAnsi="宋体" w:cs="宋体" w:hint="eastAsia"/>
          <w:color w:val="000000" w:themeColor="text1"/>
          <w:kern w:val="0"/>
          <w:szCs w:val="28"/>
        </w:rPr>
        <w:t>博物馆</w:t>
      </w:r>
    </w:p>
    <w:p w:rsidR="00551097" w:rsidRDefault="002F01BC">
      <w:pPr>
        <w:spacing w:line="440" w:lineRule="exact"/>
        <w:ind w:firstLineChars="2000" w:firstLine="5600"/>
        <w:outlineLvl w:val="0"/>
        <w:rPr>
          <w:color w:val="000000" w:themeColor="text1"/>
          <w:szCs w:val="28"/>
        </w:rPr>
      </w:pPr>
      <w:r>
        <w:rPr>
          <w:color w:val="000000" w:themeColor="text1"/>
          <w:szCs w:val="28"/>
        </w:rPr>
        <w:t>20</w:t>
      </w:r>
      <w:r>
        <w:rPr>
          <w:rFonts w:hint="eastAsia"/>
          <w:color w:val="000000" w:themeColor="text1"/>
          <w:szCs w:val="28"/>
        </w:rPr>
        <w:t>20</w:t>
      </w:r>
      <w:r>
        <w:rPr>
          <w:color w:val="000000" w:themeColor="text1"/>
          <w:szCs w:val="28"/>
        </w:rPr>
        <w:t>年</w:t>
      </w:r>
      <w:r>
        <w:rPr>
          <w:rFonts w:hint="eastAsia"/>
          <w:color w:val="000000" w:themeColor="text1"/>
          <w:szCs w:val="28"/>
        </w:rPr>
        <w:t xml:space="preserve"> </w:t>
      </w:r>
      <w:r w:rsidR="00231A60">
        <w:rPr>
          <w:rFonts w:hint="eastAsia"/>
          <w:color w:val="000000" w:themeColor="text1"/>
          <w:szCs w:val="28"/>
        </w:rPr>
        <w:t>7</w:t>
      </w:r>
      <w:r>
        <w:rPr>
          <w:rFonts w:hint="eastAsia"/>
          <w:color w:val="000000" w:themeColor="text1"/>
          <w:szCs w:val="28"/>
        </w:rPr>
        <w:t xml:space="preserve"> </w:t>
      </w:r>
      <w:r>
        <w:rPr>
          <w:color w:val="000000" w:themeColor="text1"/>
          <w:szCs w:val="28"/>
        </w:rPr>
        <w:t>月</w:t>
      </w:r>
      <w:r>
        <w:rPr>
          <w:rFonts w:hint="eastAsia"/>
          <w:color w:val="000000" w:themeColor="text1"/>
          <w:szCs w:val="28"/>
        </w:rPr>
        <w:t xml:space="preserve"> </w:t>
      </w:r>
      <w:r w:rsidR="00231A60">
        <w:rPr>
          <w:rFonts w:hint="eastAsia"/>
          <w:color w:val="000000" w:themeColor="text1"/>
          <w:szCs w:val="28"/>
        </w:rPr>
        <w:t>21</w:t>
      </w:r>
      <w:r>
        <w:rPr>
          <w:rFonts w:hint="eastAsia"/>
          <w:color w:val="000000" w:themeColor="text1"/>
          <w:szCs w:val="28"/>
        </w:rPr>
        <w:t xml:space="preserve"> </w:t>
      </w:r>
      <w:r>
        <w:rPr>
          <w:color w:val="000000" w:themeColor="text1"/>
          <w:szCs w:val="28"/>
        </w:rPr>
        <w:t>日</w:t>
      </w:r>
    </w:p>
    <w:p w:rsidR="00551097" w:rsidRDefault="002F01BC">
      <w:pPr>
        <w:widowControl/>
        <w:jc w:val="left"/>
        <w:rPr>
          <w:color w:val="000000" w:themeColor="text1"/>
          <w:szCs w:val="28"/>
        </w:rPr>
      </w:pPr>
      <w:r>
        <w:rPr>
          <w:color w:val="000000" w:themeColor="text1"/>
          <w:szCs w:val="28"/>
        </w:rPr>
        <w:br w:type="page"/>
      </w:r>
    </w:p>
    <w:p w:rsidR="00551097" w:rsidRDefault="002F01BC">
      <w:pPr>
        <w:adjustRightInd w:val="0"/>
        <w:snapToGrid w:val="0"/>
        <w:ind w:leftChars="-52" w:left="-146" w:rightChars="-70" w:right="-196" w:firstLine="1"/>
        <w:jc w:val="center"/>
        <w:outlineLvl w:val="0"/>
        <w:rPr>
          <w:b/>
          <w:bCs/>
          <w:color w:val="000000" w:themeColor="text1"/>
          <w:sz w:val="36"/>
          <w:szCs w:val="36"/>
        </w:rPr>
      </w:pPr>
      <w:r>
        <w:rPr>
          <w:b/>
          <w:color w:val="000000" w:themeColor="text1"/>
          <w:sz w:val="36"/>
          <w:szCs w:val="36"/>
          <w:lang w:val="hr-HR" w:bidi="ar-EG"/>
        </w:rPr>
        <w:lastRenderedPageBreak/>
        <w:t>第二章</w:t>
      </w:r>
      <w:r>
        <w:rPr>
          <w:rFonts w:hint="eastAsia"/>
          <w:b/>
          <w:color w:val="000000" w:themeColor="text1"/>
          <w:sz w:val="36"/>
          <w:szCs w:val="36"/>
          <w:lang w:val="hr-HR" w:bidi="ar-EG"/>
        </w:rPr>
        <w:t xml:space="preserve">  </w:t>
      </w:r>
      <w:r>
        <w:rPr>
          <w:b/>
          <w:bCs/>
          <w:color w:val="000000" w:themeColor="text1"/>
          <w:sz w:val="36"/>
          <w:szCs w:val="36"/>
        </w:rPr>
        <w:t>谈判须知</w:t>
      </w:r>
    </w:p>
    <w:p w:rsidR="00551097" w:rsidRDefault="00551097">
      <w:pPr>
        <w:jc w:val="center"/>
        <w:rPr>
          <w:color w:val="000000" w:themeColor="text1"/>
          <w:szCs w:val="28"/>
        </w:rPr>
      </w:pPr>
    </w:p>
    <w:p w:rsidR="00551097" w:rsidRDefault="002F01BC">
      <w:pPr>
        <w:jc w:val="center"/>
        <w:rPr>
          <w:color w:val="000000" w:themeColor="text1"/>
          <w:szCs w:val="28"/>
        </w:rPr>
      </w:pPr>
      <w:r>
        <w:rPr>
          <w:rFonts w:hint="eastAsia"/>
          <w:color w:val="000000" w:themeColor="text1"/>
          <w:szCs w:val="28"/>
        </w:rPr>
        <w:t>一、供应商</w:t>
      </w:r>
      <w:r>
        <w:rPr>
          <w:color w:val="000000" w:themeColor="text1"/>
          <w:szCs w:val="28"/>
        </w:rPr>
        <w:t>须知前附表</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1277"/>
        <w:gridCol w:w="6429"/>
      </w:tblGrid>
      <w:tr w:rsidR="00551097">
        <w:tc>
          <w:tcPr>
            <w:tcW w:w="816" w:type="dxa"/>
            <w:vAlign w:val="center"/>
          </w:tcPr>
          <w:p w:rsidR="00551097" w:rsidRDefault="002F01BC">
            <w:pPr>
              <w:ind w:leftChars="-50" w:left="25" w:rightChars="-38" w:right="-106" w:hangingChars="59" w:hanging="165"/>
              <w:jc w:val="center"/>
              <w:rPr>
                <w:color w:val="000000" w:themeColor="text1"/>
                <w:kern w:val="0"/>
                <w:szCs w:val="28"/>
              </w:rPr>
            </w:pPr>
            <w:r>
              <w:rPr>
                <w:rFonts w:cs="宋体" w:hint="eastAsia"/>
                <w:color w:val="000000" w:themeColor="text1"/>
                <w:kern w:val="0"/>
                <w:szCs w:val="28"/>
              </w:rPr>
              <w:t>条款号</w:t>
            </w:r>
          </w:p>
        </w:tc>
        <w:tc>
          <w:tcPr>
            <w:tcW w:w="1277" w:type="dxa"/>
            <w:vAlign w:val="center"/>
          </w:tcPr>
          <w:p w:rsidR="00551097" w:rsidRDefault="002F01BC">
            <w:pPr>
              <w:jc w:val="center"/>
              <w:rPr>
                <w:color w:val="000000" w:themeColor="text1"/>
                <w:kern w:val="0"/>
                <w:szCs w:val="28"/>
              </w:rPr>
            </w:pPr>
            <w:r>
              <w:rPr>
                <w:rFonts w:cs="宋体" w:hint="eastAsia"/>
                <w:color w:val="000000" w:themeColor="text1"/>
                <w:kern w:val="0"/>
                <w:szCs w:val="28"/>
              </w:rPr>
              <w:t>名称</w:t>
            </w:r>
          </w:p>
        </w:tc>
        <w:tc>
          <w:tcPr>
            <w:tcW w:w="6429" w:type="dxa"/>
            <w:vAlign w:val="center"/>
          </w:tcPr>
          <w:p w:rsidR="00551097" w:rsidRDefault="002F01BC">
            <w:pPr>
              <w:jc w:val="center"/>
              <w:rPr>
                <w:color w:val="000000" w:themeColor="text1"/>
                <w:kern w:val="0"/>
                <w:szCs w:val="28"/>
              </w:rPr>
            </w:pPr>
            <w:r>
              <w:rPr>
                <w:rFonts w:cs="宋体" w:hint="eastAsia"/>
                <w:color w:val="000000" w:themeColor="text1"/>
                <w:kern w:val="0"/>
                <w:szCs w:val="28"/>
              </w:rPr>
              <w:t>内容</w:t>
            </w:r>
          </w:p>
        </w:tc>
      </w:tr>
      <w:tr w:rsidR="00551097">
        <w:tc>
          <w:tcPr>
            <w:tcW w:w="816" w:type="dxa"/>
            <w:vMerge w:val="restart"/>
            <w:vAlign w:val="center"/>
          </w:tcPr>
          <w:p w:rsidR="00551097" w:rsidRDefault="002F01BC">
            <w:pPr>
              <w:jc w:val="center"/>
              <w:rPr>
                <w:color w:val="000000" w:themeColor="text1"/>
                <w:kern w:val="0"/>
                <w:szCs w:val="28"/>
              </w:rPr>
            </w:pPr>
            <w:r>
              <w:rPr>
                <w:color w:val="000000" w:themeColor="text1"/>
                <w:kern w:val="0"/>
                <w:szCs w:val="28"/>
              </w:rPr>
              <w:t>1.1</w:t>
            </w:r>
          </w:p>
        </w:tc>
        <w:tc>
          <w:tcPr>
            <w:tcW w:w="1277" w:type="dxa"/>
            <w:vAlign w:val="center"/>
          </w:tcPr>
          <w:p w:rsidR="00551097" w:rsidRDefault="002F01BC">
            <w:pPr>
              <w:rPr>
                <w:color w:val="000000" w:themeColor="text1"/>
                <w:kern w:val="0"/>
                <w:szCs w:val="28"/>
              </w:rPr>
            </w:pPr>
            <w:r>
              <w:rPr>
                <w:rFonts w:cs="宋体" w:hint="eastAsia"/>
                <w:color w:val="000000" w:themeColor="text1"/>
                <w:kern w:val="0"/>
                <w:szCs w:val="28"/>
              </w:rPr>
              <w:t>项目名称</w:t>
            </w:r>
          </w:p>
        </w:tc>
        <w:tc>
          <w:tcPr>
            <w:tcW w:w="6429" w:type="dxa"/>
            <w:vAlign w:val="center"/>
          </w:tcPr>
          <w:p w:rsidR="00551097" w:rsidRDefault="002F01BC">
            <w:pPr>
              <w:rPr>
                <w:bCs/>
                <w:color w:val="000000" w:themeColor="text1"/>
                <w:kern w:val="0"/>
                <w:szCs w:val="28"/>
              </w:rPr>
            </w:pPr>
            <w:r>
              <w:rPr>
                <w:rFonts w:hint="eastAsia"/>
                <w:bCs/>
                <w:color w:val="000000" w:themeColor="text1"/>
                <w:kern w:val="0"/>
                <w:szCs w:val="28"/>
              </w:rPr>
              <w:t>湖北省博物馆</w:t>
            </w:r>
            <w:r>
              <w:rPr>
                <w:rFonts w:hint="eastAsia"/>
                <w:bCs/>
                <w:color w:val="000000" w:themeColor="text1"/>
                <w:kern w:val="0"/>
                <w:szCs w:val="28"/>
              </w:rPr>
              <w:t>有害生物防治</w:t>
            </w:r>
            <w:r>
              <w:rPr>
                <w:rFonts w:hint="eastAsia"/>
                <w:bCs/>
                <w:color w:val="000000" w:themeColor="text1"/>
                <w:kern w:val="0"/>
                <w:szCs w:val="28"/>
              </w:rPr>
              <w:t>项目</w:t>
            </w:r>
          </w:p>
        </w:tc>
      </w:tr>
      <w:tr w:rsidR="00551097">
        <w:tc>
          <w:tcPr>
            <w:tcW w:w="816" w:type="dxa"/>
            <w:vMerge/>
            <w:vAlign w:val="center"/>
          </w:tcPr>
          <w:p w:rsidR="00551097" w:rsidRDefault="00551097">
            <w:pPr>
              <w:jc w:val="center"/>
              <w:rPr>
                <w:color w:val="000000" w:themeColor="text1"/>
                <w:kern w:val="0"/>
                <w:szCs w:val="28"/>
              </w:rPr>
            </w:pPr>
          </w:p>
        </w:tc>
        <w:tc>
          <w:tcPr>
            <w:tcW w:w="1277" w:type="dxa"/>
            <w:vAlign w:val="center"/>
          </w:tcPr>
          <w:p w:rsidR="00551097" w:rsidRDefault="002F01BC">
            <w:pPr>
              <w:rPr>
                <w:color w:val="000000" w:themeColor="text1"/>
                <w:kern w:val="0"/>
                <w:szCs w:val="28"/>
              </w:rPr>
            </w:pPr>
            <w:r>
              <w:rPr>
                <w:rFonts w:cs="宋体" w:hint="eastAsia"/>
                <w:color w:val="000000" w:themeColor="text1"/>
                <w:kern w:val="0"/>
                <w:szCs w:val="28"/>
              </w:rPr>
              <w:t>采购内容</w:t>
            </w:r>
          </w:p>
        </w:tc>
        <w:tc>
          <w:tcPr>
            <w:tcW w:w="6429" w:type="dxa"/>
            <w:vAlign w:val="center"/>
          </w:tcPr>
          <w:p w:rsidR="00551097" w:rsidRDefault="002F01BC">
            <w:pPr>
              <w:rPr>
                <w:bCs/>
                <w:color w:val="000000" w:themeColor="text1"/>
                <w:kern w:val="0"/>
                <w:szCs w:val="28"/>
              </w:rPr>
            </w:pPr>
            <w:r>
              <w:rPr>
                <w:rFonts w:hint="eastAsia"/>
                <w:bCs/>
                <w:color w:val="000000" w:themeColor="text1"/>
                <w:szCs w:val="28"/>
                <w:lang w:bidi="ar-EG"/>
              </w:rPr>
              <w:t>湖北省博物馆</w:t>
            </w:r>
            <w:r>
              <w:rPr>
                <w:rFonts w:ascii="宋体" w:hAnsi="宋体" w:cs="宋体" w:hint="eastAsia"/>
                <w:color w:val="000000" w:themeColor="text1"/>
                <w:szCs w:val="28"/>
              </w:rPr>
              <w:t>场馆及公共区域：综合馆、编钟馆、楚文化馆、馆区内公共区域（</w:t>
            </w:r>
            <w:r>
              <w:rPr>
                <w:rFonts w:ascii="宋体" w:hAnsi="宋体" w:cs="宋体" w:hint="eastAsia"/>
                <w:color w:val="000000" w:themeColor="text1"/>
                <w:szCs w:val="28"/>
              </w:rPr>
              <w:t>49611</w:t>
            </w:r>
            <w:r>
              <w:rPr>
                <w:rFonts w:ascii="宋体" w:hAnsi="宋体" w:cs="宋体" w:hint="eastAsia"/>
                <w:color w:val="000000" w:themeColor="text1"/>
                <w:szCs w:val="28"/>
              </w:rPr>
              <w:t>平米）及三中心（</w:t>
            </w:r>
            <w:r>
              <w:rPr>
                <w:rFonts w:ascii="宋体" w:hAnsi="宋体" w:cs="宋体" w:hint="eastAsia"/>
                <w:color w:val="000000" w:themeColor="text1"/>
                <w:szCs w:val="28"/>
              </w:rPr>
              <w:t>12000</w:t>
            </w:r>
            <w:r>
              <w:rPr>
                <w:rFonts w:ascii="宋体" w:hAnsi="宋体" w:cs="宋体" w:hint="eastAsia"/>
                <w:color w:val="000000" w:themeColor="text1"/>
                <w:szCs w:val="28"/>
              </w:rPr>
              <w:t>平米）</w:t>
            </w:r>
            <w:r>
              <w:rPr>
                <w:rFonts w:ascii="宋体" w:hAnsi="宋体" w:hint="eastAsia"/>
                <w:bCs/>
                <w:color w:val="000000" w:themeColor="text1"/>
                <w:szCs w:val="28"/>
              </w:rPr>
              <w:t>消杀服务、防虫灭鼠、环境治理防治、有害生物防治</w:t>
            </w:r>
            <w:r>
              <w:rPr>
                <w:rFonts w:hint="eastAsia"/>
                <w:bCs/>
                <w:color w:val="000000" w:themeColor="text1"/>
                <w:szCs w:val="28"/>
                <w:lang w:bidi="ar-EG"/>
              </w:rPr>
              <w:t>项目</w:t>
            </w:r>
          </w:p>
        </w:tc>
      </w:tr>
      <w:tr w:rsidR="00551097">
        <w:tc>
          <w:tcPr>
            <w:tcW w:w="816" w:type="dxa"/>
            <w:vMerge/>
            <w:vAlign w:val="center"/>
          </w:tcPr>
          <w:p w:rsidR="00551097" w:rsidRDefault="00551097">
            <w:pPr>
              <w:jc w:val="center"/>
              <w:rPr>
                <w:color w:val="000000" w:themeColor="text1"/>
                <w:kern w:val="0"/>
                <w:szCs w:val="28"/>
              </w:rPr>
            </w:pPr>
          </w:p>
        </w:tc>
        <w:tc>
          <w:tcPr>
            <w:tcW w:w="1277" w:type="dxa"/>
            <w:vAlign w:val="center"/>
          </w:tcPr>
          <w:p w:rsidR="00551097" w:rsidRDefault="002F01BC">
            <w:pPr>
              <w:rPr>
                <w:color w:val="000000" w:themeColor="text1"/>
                <w:kern w:val="0"/>
                <w:szCs w:val="28"/>
              </w:rPr>
            </w:pPr>
            <w:r>
              <w:rPr>
                <w:rFonts w:cs="宋体" w:hint="eastAsia"/>
                <w:color w:val="000000" w:themeColor="text1"/>
                <w:kern w:val="0"/>
                <w:szCs w:val="28"/>
              </w:rPr>
              <w:t>采购预算</w:t>
            </w:r>
          </w:p>
        </w:tc>
        <w:tc>
          <w:tcPr>
            <w:tcW w:w="6429" w:type="dxa"/>
            <w:vAlign w:val="center"/>
          </w:tcPr>
          <w:p w:rsidR="00551097" w:rsidRDefault="002F01BC">
            <w:pPr>
              <w:rPr>
                <w:color w:val="000000" w:themeColor="text1"/>
                <w:kern w:val="0"/>
                <w:szCs w:val="28"/>
              </w:rPr>
            </w:pPr>
            <w:r>
              <w:rPr>
                <w:rFonts w:cs="宋体" w:hint="eastAsia"/>
                <w:color w:val="000000" w:themeColor="text1"/>
                <w:kern w:val="0"/>
                <w:szCs w:val="28"/>
              </w:rPr>
              <w:t>11.55</w:t>
            </w:r>
            <w:r>
              <w:rPr>
                <w:rFonts w:cs="宋体" w:hint="eastAsia"/>
                <w:color w:val="000000" w:themeColor="text1"/>
                <w:kern w:val="0"/>
                <w:szCs w:val="28"/>
              </w:rPr>
              <w:t>万元</w:t>
            </w:r>
          </w:p>
        </w:tc>
      </w:tr>
      <w:tr w:rsidR="00551097">
        <w:trPr>
          <w:trHeight w:val="1570"/>
        </w:trPr>
        <w:tc>
          <w:tcPr>
            <w:tcW w:w="816" w:type="dxa"/>
            <w:vMerge/>
            <w:vAlign w:val="center"/>
          </w:tcPr>
          <w:p w:rsidR="00551097" w:rsidRDefault="00551097">
            <w:pPr>
              <w:jc w:val="center"/>
              <w:rPr>
                <w:color w:val="000000" w:themeColor="text1"/>
                <w:kern w:val="0"/>
                <w:szCs w:val="28"/>
              </w:rPr>
            </w:pPr>
          </w:p>
        </w:tc>
        <w:tc>
          <w:tcPr>
            <w:tcW w:w="1277" w:type="dxa"/>
            <w:vAlign w:val="center"/>
          </w:tcPr>
          <w:p w:rsidR="00551097" w:rsidRDefault="002F01BC">
            <w:pPr>
              <w:rPr>
                <w:strike/>
                <w:color w:val="000000" w:themeColor="text1"/>
                <w:kern w:val="0"/>
                <w:szCs w:val="28"/>
              </w:rPr>
            </w:pPr>
            <w:r>
              <w:rPr>
                <w:rFonts w:cs="宋体" w:hint="eastAsia"/>
                <w:color w:val="000000" w:themeColor="text1"/>
                <w:kern w:val="0"/>
                <w:szCs w:val="28"/>
              </w:rPr>
              <w:t>采购人</w:t>
            </w:r>
          </w:p>
        </w:tc>
        <w:tc>
          <w:tcPr>
            <w:tcW w:w="6429" w:type="dxa"/>
            <w:vAlign w:val="center"/>
          </w:tcPr>
          <w:p w:rsidR="00551097" w:rsidRDefault="00551097">
            <w:pPr>
              <w:rPr>
                <w:rFonts w:cs="宋体"/>
                <w:color w:val="000000" w:themeColor="text1"/>
                <w:kern w:val="0"/>
                <w:szCs w:val="28"/>
              </w:rPr>
            </w:pPr>
            <w:r>
              <w:rPr>
                <w:color w:val="000000" w:themeColor="text1"/>
                <w:kern w:val="0"/>
                <w:szCs w:val="28"/>
              </w:rPr>
              <w:fldChar w:fldCharType="begin"/>
            </w:r>
            <w:r w:rsidR="002F01BC">
              <w:rPr>
                <w:color w:val="000000" w:themeColor="text1"/>
                <w:kern w:val="0"/>
                <w:szCs w:val="28"/>
              </w:rPr>
              <w:instrText>&lt;MK cmd="loop"&gt;&lt;def type="query" recs="buyers" site="1" line="1" istr="yes"&gt; "</w:instrText>
            </w:r>
            <w:r w:rsidR="002F01BC">
              <w:rPr>
                <w:color w:val="000000" w:themeColor="text1"/>
                <w:kern w:val="0"/>
                <w:szCs w:val="28"/>
              </w:rPr>
              <w:instrText>SELECT DISTINCT a.ownerLinkMan,a.contactInfo,e.organName,d.unitaddr,d.zipcode FROM gp_package a,gp_packageScheme b,gp_plan c , gp_buyer d, bas_organ e WHERE a.packageSchemeId=b.packageSchemeId AND a.planId=c.planid AND c.buyer=e.organId AND d.organid=e.org</w:instrText>
            </w:r>
            <w:r w:rsidR="002F01BC">
              <w:rPr>
                <w:color w:val="000000" w:themeColor="text1"/>
                <w:kern w:val="0"/>
                <w:szCs w:val="28"/>
              </w:rPr>
              <w:instrText>anId AND b.schemeId="+NFV("schemeid",-1)&lt;/def&gt;&lt;/MK&gt;</w:instrText>
            </w:r>
            <w:r>
              <w:rPr>
                <w:color w:val="000000" w:themeColor="text1"/>
                <w:kern w:val="0"/>
                <w:szCs w:val="28"/>
              </w:rPr>
              <w:fldChar w:fldCharType="separate"/>
            </w:r>
            <w:r w:rsidR="002F01BC">
              <w:rPr>
                <w:color w:val="000000" w:themeColor="text1"/>
                <w:kern w:val="0"/>
                <w:szCs w:val="28"/>
              </w:rPr>
              <w:t>!</w:t>
            </w:r>
            <w:r w:rsidR="002F01BC">
              <w:rPr>
                <w:rFonts w:cs="宋体" w:hint="eastAsia"/>
                <w:color w:val="000000" w:themeColor="text1"/>
                <w:kern w:val="0"/>
                <w:szCs w:val="28"/>
              </w:rPr>
              <w:t>异常的公式结尾</w:t>
            </w:r>
            <w:r>
              <w:rPr>
                <w:color w:val="000000" w:themeColor="text1"/>
                <w:kern w:val="0"/>
                <w:szCs w:val="28"/>
              </w:rPr>
              <w:fldChar w:fldCharType="end"/>
            </w:r>
            <w:r w:rsidR="002F01BC">
              <w:rPr>
                <w:rFonts w:cs="宋体" w:hint="eastAsia"/>
                <w:color w:val="000000" w:themeColor="text1"/>
                <w:kern w:val="0"/>
                <w:szCs w:val="28"/>
              </w:rPr>
              <w:t>名称：湖北省博物馆</w:t>
            </w:r>
          </w:p>
          <w:p w:rsidR="00551097" w:rsidRDefault="002F01BC">
            <w:pPr>
              <w:rPr>
                <w:color w:val="000000" w:themeColor="text1"/>
                <w:kern w:val="0"/>
                <w:szCs w:val="28"/>
              </w:rPr>
            </w:pPr>
            <w:r>
              <w:rPr>
                <w:rFonts w:cs="宋体" w:hint="eastAsia"/>
                <w:color w:val="000000" w:themeColor="text1"/>
                <w:kern w:val="0"/>
                <w:szCs w:val="28"/>
              </w:rPr>
              <w:t>联系人：</w:t>
            </w:r>
            <w:r>
              <w:rPr>
                <w:rFonts w:cs="宋体" w:hint="eastAsia"/>
                <w:color w:val="000000" w:themeColor="text1"/>
                <w:kern w:val="0"/>
                <w:szCs w:val="28"/>
              </w:rPr>
              <w:t>方敏</w:t>
            </w:r>
            <w:r w:rsidR="00551097">
              <w:rPr>
                <w:color w:val="000000" w:themeColor="text1"/>
                <w:kern w:val="0"/>
                <w:szCs w:val="28"/>
              </w:rPr>
              <w:fldChar w:fldCharType="begin"/>
            </w:r>
            <w:r>
              <w:rPr>
                <w:color w:val="000000" w:themeColor="text1"/>
                <w:kern w:val="0"/>
                <w:szCs w:val="28"/>
              </w:rPr>
              <w:instrText>&lt;MK&gt;buyers.ownerlinkman &lt;/MK&gt;</w:instrText>
            </w:r>
            <w:r w:rsidR="00551097">
              <w:rPr>
                <w:color w:val="000000" w:themeColor="text1"/>
                <w:kern w:val="0"/>
                <w:szCs w:val="28"/>
              </w:rPr>
              <w:fldChar w:fldCharType="end"/>
            </w:r>
          </w:p>
          <w:p w:rsidR="00551097" w:rsidRDefault="002F01BC">
            <w:pPr>
              <w:rPr>
                <w:color w:val="000000" w:themeColor="text1"/>
                <w:kern w:val="0"/>
                <w:szCs w:val="28"/>
              </w:rPr>
            </w:pPr>
            <w:r>
              <w:rPr>
                <w:rFonts w:cs="宋体" w:hint="eastAsia"/>
                <w:color w:val="000000" w:themeColor="text1"/>
                <w:kern w:val="0"/>
                <w:szCs w:val="28"/>
              </w:rPr>
              <w:t>联系方式：</w:t>
            </w:r>
            <w:r>
              <w:rPr>
                <w:rFonts w:cs="宋体" w:hint="eastAsia"/>
                <w:color w:val="000000" w:themeColor="text1"/>
                <w:kern w:val="0"/>
                <w:szCs w:val="28"/>
              </w:rPr>
              <w:t>18986255037</w:t>
            </w:r>
          </w:p>
          <w:p w:rsidR="00551097" w:rsidRDefault="002F01BC">
            <w:pPr>
              <w:rPr>
                <w:strike/>
                <w:color w:val="000000" w:themeColor="text1"/>
                <w:kern w:val="0"/>
                <w:szCs w:val="28"/>
              </w:rPr>
            </w:pPr>
            <w:r>
              <w:rPr>
                <w:rFonts w:cs="宋体" w:hint="eastAsia"/>
                <w:color w:val="000000" w:themeColor="text1"/>
                <w:kern w:val="0"/>
                <w:szCs w:val="28"/>
              </w:rPr>
              <w:t>地址：武汉市武昌区东湖路</w:t>
            </w:r>
            <w:r>
              <w:rPr>
                <w:rFonts w:cs="宋体" w:hint="eastAsia"/>
                <w:color w:val="000000" w:themeColor="text1"/>
                <w:kern w:val="0"/>
                <w:szCs w:val="28"/>
              </w:rPr>
              <w:t>160</w:t>
            </w:r>
            <w:r>
              <w:rPr>
                <w:rFonts w:cs="宋体" w:hint="eastAsia"/>
                <w:color w:val="000000" w:themeColor="text1"/>
                <w:kern w:val="0"/>
                <w:szCs w:val="28"/>
              </w:rPr>
              <w:t>号</w:t>
            </w:r>
          </w:p>
        </w:tc>
      </w:tr>
      <w:tr w:rsidR="00551097">
        <w:tc>
          <w:tcPr>
            <w:tcW w:w="816" w:type="dxa"/>
            <w:vAlign w:val="center"/>
          </w:tcPr>
          <w:p w:rsidR="00551097" w:rsidRDefault="002F01BC">
            <w:pPr>
              <w:jc w:val="center"/>
              <w:rPr>
                <w:color w:val="000000" w:themeColor="text1"/>
                <w:kern w:val="0"/>
                <w:szCs w:val="28"/>
              </w:rPr>
            </w:pPr>
            <w:r>
              <w:rPr>
                <w:color w:val="000000" w:themeColor="text1"/>
                <w:kern w:val="0"/>
                <w:szCs w:val="28"/>
              </w:rPr>
              <w:t>2.</w:t>
            </w:r>
            <w:r>
              <w:rPr>
                <w:rFonts w:hint="eastAsia"/>
                <w:color w:val="000000" w:themeColor="text1"/>
                <w:kern w:val="0"/>
                <w:szCs w:val="28"/>
              </w:rPr>
              <w:t>1</w:t>
            </w:r>
          </w:p>
        </w:tc>
        <w:tc>
          <w:tcPr>
            <w:tcW w:w="1277" w:type="dxa"/>
            <w:vAlign w:val="center"/>
          </w:tcPr>
          <w:p w:rsidR="00551097" w:rsidRDefault="002F01BC">
            <w:pPr>
              <w:rPr>
                <w:color w:val="000000" w:themeColor="text1"/>
                <w:kern w:val="0"/>
                <w:szCs w:val="28"/>
              </w:rPr>
            </w:pPr>
            <w:r>
              <w:rPr>
                <w:rFonts w:cs="宋体" w:hint="eastAsia"/>
                <w:color w:val="000000" w:themeColor="text1"/>
                <w:kern w:val="0"/>
                <w:szCs w:val="28"/>
              </w:rPr>
              <w:t>供应商</w:t>
            </w:r>
          </w:p>
        </w:tc>
        <w:tc>
          <w:tcPr>
            <w:tcW w:w="6429" w:type="dxa"/>
            <w:vAlign w:val="center"/>
          </w:tcPr>
          <w:p w:rsidR="00551097" w:rsidRDefault="002F01BC">
            <w:pPr>
              <w:rPr>
                <w:color w:val="000000" w:themeColor="text1"/>
                <w:kern w:val="0"/>
                <w:szCs w:val="28"/>
              </w:rPr>
            </w:pPr>
            <w:r>
              <w:rPr>
                <w:rFonts w:cs="宋体" w:hint="eastAsia"/>
                <w:color w:val="000000" w:themeColor="text1"/>
                <w:kern w:val="0"/>
                <w:szCs w:val="28"/>
              </w:rPr>
              <w:t>谈判小组从公开征集的供应商名单中确定不少于三家符合本项目资格条件要求的供应商参加谈判。</w:t>
            </w:r>
          </w:p>
        </w:tc>
      </w:tr>
      <w:tr w:rsidR="00551097">
        <w:tc>
          <w:tcPr>
            <w:tcW w:w="816" w:type="dxa"/>
            <w:vAlign w:val="center"/>
          </w:tcPr>
          <w:p w:rsidR="00551097" w:rsidRDefault="002F01BC">
            <w:pPr>
              <w:jc w:val="center"/>
              <w:rPr>
                <w:color w:val="000000" w:themeColor="text1"/>
                <w:kern w:val="0"/>
                <w:szCs w:val="28"/>
              </w:rPr>
            </w:pPr>
            <w:r>
              <w:rPr>
                <w:color w:val="000000" w:themeColor="text1"/>
                <w:kern w:val="0"/>
                <w:szCs w:val="28"/>
              </w:rPr>
              <w:t>2.</w:t>
            </w:r>
            <w:r>
              <w:rPr>
                <w:rFonts w:hint="eastAsia"/>
                <w:color w:val="000000" w:themeColor="text1"/>
                <w:kern w:val="0"/>
                <w:szCs w:val="28"/>
              </w:rPr>
              <w:t>2</w:t>
            </w:r>
          </w:p>
        </w:tc>
        <w:tc>
          <w:tcPr>
            <w:tcW w:w="1277" w:type="dxa"/>
            <w:vAlign w:val="center"/>
          </w:tcPr>
          <w:p w:rsidR="00551097" w:rsidRDefault="002F01BC">
            <w:pPr>
              <w:rPr>
                <w:color w:val="000000" w:themeColor="text1"/>
                <w:kern w:val="0"/>
                <w:szCs w:val="28"/>
              </w:rPr>
            </w:pPr>
            <w:r>
              <w:rPr>
                <w:rFonts w:cs="宋体" w:hint="eastAsia"/>
                <w:color w:val="000000" w:themeColor="text1"/>
                <w:kern w:val="0"/>
                <w:szCs w:val="28"/>
              </w:rPr>
              <w:t>供应商资格条件</w:t>
            </w:r>
          </w:p>
        </w:tc>
        <w:tc>
          <w:tcPr>
            <w:tcW w:w="6429" w:type="dxa"/>
            <w:vAlign w:val="center"/>
          </w:tcPr>
          <w:p w:rsidR="00551097" w:rsidRDefault="002F01BC" w:rsidP="00231A60">
            <w:pPr>
              <w:ind w:left="700" w:hangingChars="250" w:hanging="700"/>
              <w:rPr>
                <w:rFonts w:cs="宋体"/>
                <w:color w:val="000000" w:themeColor="text1"/>
                <w:kern w:val="0"/>
                <w:szCs w:val="28"/>
              </w:rPr>
            </w:pPr>
            <w:r>
              <w:rPr>
                <w:rFonts w:cs="宋体" w:hint="eastAsia"/>
                <w:color w:val="000000" w:themeColor="text1"/>
                <w:kern w:val="0"/>
                <w:szCs w:val="28"/>
              </w:rPr>
              <w:t>（</w:t>
            </w:r>
            <w:r>
              <w:rPr>
                <w:rFonts w:cs="宋体" w:hint="eastAsia"/>
                <w:color w:val="000000" w:themeColor="text1"/>
                <w:kern w:val="0"/>
                <w:szCs w:val="28"/>
              </w:rPr>
              <w:t>1</w:t>
            </w:r>
            <w:r>
              <w:rPr>
                <w:rFonts w:cs="宋体" w:hint="eastAsia"/>
                <w:color w:val="000000" w:themeColor="text1"/>
                <w:kern w:val="0"/>
                <w:szCs w:val="28"/>
              </w:rPr>
              <w:t>）应具备《中华人民共和国政府采购法》第二十二条第一款规定的条件。</w:t>
            </w:r>
          </w:p>
          <w:p w:rsidR="00551097" w:rsidRDefault="002F01BC" w:rsidP="00231A60">
            <w:pPr>
              <w:ind w:left="700" w:hangingChars="250" w:hanging="700"/>
              <w:rPr>
                <w:rFonts w:cs="宋体"/>
                <w:color w:val="000000" w:themeColor="text1"/>
                <w:kern w:val="0"/>
                <w:szCs w:val="28"/>
              </w:rPr>
            </w:pPr>
            <w:r>
              <w:rPr>
                <w:rFonts w:cs="宋体" w:hint="eastAsia"/>
                <w:color w:val="000000" w:themeColor="text1"/>
                <w:kern w:val="0"/>
                <w:szCs w:val="28"/>
              </w:rPr>
              <w:t>（</w:t>
            </w:r>
            <w:r>
              <w:rPr>
                <w:rFonts w:cs="宋体" w:hint="eastAsia"/>
                <w:color w:val="000000" w:themeColor="text1"/>
                <w:kern w:val="0"/>
                <w:szCs w:val="28"/>
              </w:rPr>
              <w:t>2</w:t>
            </w:r>
            <w:r>
              <w:rPr>
                <w:rFonts w:cs="宋体" w:hint="eastAsia"/>
                <w:color w:val="000000" w:themeColor="text1"/>
                <w:kern w:val="0"/>
                <w:szCs w:val="28"/>
              </w:rPr>
              <w:t>）未被列入“信用中国”网站（</w:t>
            </w:r>
            <w:r>
              <w:rPr>
                <w:rFonts w:cs="宋体" w:hint="eastAsia"/>
                <w:color w:val="000000" w:themeColor="text1"/>
                <w:kern w:val="0"/>
                <w:szCs w:val="28"/>
              </w:rPr>
              <w:t>www.creditchina.gov.cn</w:t>
            </w:r>
            <w:r>
              <w:rPr>
                <w:rFonts w:cs="宋体" w:hint="eastAsia"/>
                <w:color w:val="000000" w:themeColor="text1"/>
                <w:kern w:val="0"/>
                <w:szCs w:val="28"/>
              </w:rPr>
              <w:t>）失信被执行人、重</w:t>
            </w:r>
            <w:r>
              <w:rPr>
                <w:rFonts w:cs="宋体" w:hint="eastAsia"/>
                <w:color w:val="000000" w:themeColor="text1"/>
                <w:kern w:val="0"/>
                <w:szCs w:val="28"/>
              </w:rPr>
              <w:lastRenderedPageBreak/>
              <w:t>大税收违法案件当事人名单、政府采购严重违法失信行为记录名单。</w:t>
            </w:r>
          </w:p>
        </w:tc>
      </w:tr>
      <w:tr w:rsidR="00551097">
        <w:tc>
          <w:tcPr>
            <w:tcW w:w="816" w:type="dxa"/>
            <w:vAlign w:val="center"/>
          </w:tcPr>
          <w:p w:rsidR="00551097" w:rsidRDefault="002F01BC">
            <w:pPr>
              <w:jc w:val="center"/>
              <w:rPr>
                <w:color w:val="000000" w:themeColor="text1"/>
                <w:kern w:val="0"/>
                <w:szCs w:val="28"/>
              </w:rPr>
            </w:pPr>
            <w:r>
              <w:rPr>
                <w:rFonts w:hint="eastAsia"/>
                <w:color w:val="000000" w:themeColor="text1"/>
                <w:kern w:val="0"/>
                <w:szCs w:val="28"/>
              </w:rPr>
              <w:lastRenderedPageBreak/>
              <w:t>3</w:t>
            </w:r>
          </w:p>
        </w:tc>
        <w:tc>
          <w:tcPr>
            <w:tcW w:w="1277" w:type="dxa"/>
            <w:vAlign w:val="center"/>
          </w:tcPr>
          <w:p w:rsidR="00551097" w:rsidRDefault="002F01BC">
            <w:pPr>
              <w:rPr>
                <w:color w:val="000000" w:themeColor="text1"/>
                <w:kern w:val="0"/>
                <w:szCs w:val="28"/>
              </w:rPr>
            </w:pPr>
            <w:r>
              <w:rPr>
                <w:rFonts w:hint="eastAsia"/>
                <w:bCs/>
                <w:color w:val="000000" w:themeColor="text1"/>
                <w:szCs w:val="28"/>
              </w:rPr>
              <w:t>其他资格证明文件及资料</w:t>
            </w:r>
          </w:p>
        </w:tc>
        <w:tc>
          <w:tcPr>
            <w:tcW w:w="6429" w:type="dxa"/>
            <w:vAlign w:val="center"/>
          </w:tcPr>
          <w:p w:rsidR="00551097" w:rsidRDefault="002F01BC">
            <w:pPr>
              <w:ind w:firstLineChars="200" w:firstLine="560"/>
              <w:rPr>
                <w:color w:val="000000" w:themeColor="text1"/>
                <w:kern w:val="0"/>
                <w:szCs w:val="28"/>
              </w:rPr>
            </w:pPr>
            <w:r>
              <w:rPr>
                <w:rFonts w:ascii="宋体" w:hAnsi="宋体" w:hint="eastAsia"/>
                <w:bCs/>
                <w:color w:val="000000" w:themeColor="text1"/>
                <w:szCs w:val="28"/>
              </w:rPr>
              <w:t>营业执照经营范围包括</w:t>
            </w:r>
            <w:r>
              <w:rPr>
                <w:rFonts w:ascii="宋体" w:hAnsi="宋体" w:hint="eastAsia"/>
                <w:bCs/>
                <w:color w:val="000000" w:themeColor="text1"/>
                <w:szCs w:val="28"/>
              </w:rPr>
              <w:t>消杀服务、防虫灭鼠、环境治理防治</w:t>
            </w:r>
            <w:r>
              <w:rPr>
                <w:rFonts w:ascii="宋体" w:hAnsi="宋体" w:hint="eastAsia"/>
                <w:bCs/>
                <w:color w:val="000000" w:themeColor="text1"/>
                <w:szCs w:val="28"/>
              </w:rPr>
              <w:t>;</w:t>
            </w:r>
            <w:bookmarkStart w:id="0" w:name="_GoBack"/>
            <w:bookmarkEnd w:id="0"/>
            <w:r>
              <w:rPr>
                <w:rFonts w:ascii="宋体" w:hAnsi="宋体" w:hint="eastAsia"/>
                <w:bCs/>
                <w:color w:val="000000" w:themeColor="text1"/>
                <w:szCs w:val="28"/>
              </w:rPr>
              <w:t>有害生物防治</w:t>
            </w:r>
            <w:r>
              <w:rPr>
                <w:rFonts w:ascii="宋体" w:hAnsi="宋体" w:hint="eastAsia"/>
                <w:bCs/>
                <w:color w:val="000000" w:themeColor="text1"/>
                <w:szCs w:val="28"/>
              </w:rPr>
              <w:t>国家</w:t>
            </w:r>
            <w:r>
              <w:rPr>
                <w:rFonts w:ascii="宋体" w:hAnsi="宋体" w:hint="eastAsia"/>
                <w:bCs/>
                <w:color w:val="000000" w:themeColor="text1"/>
                <w:szCs w:val="28"/>
              </w:rPr>
              <w:t>A</w:t>
            </w:r>
            <w:r>
              <w:rPr>
                <w:rFonts w:ascii="宋体" w:hAnsi="宋体" w:hint="eastAsia"/>
                <w:bCs/>
                <w:color w:val="000000" w:themeColor="text1"/>
                <w:szCs w:val="28"/>
              </w:rPr>
              <w:t>级证书</w:t>
            </w:r>
            <w:r>
              <w:rPr>
                <w:rFonts w:ascii="宋体" w:hAnsi="宋体" w:hint="eastAsia"/>
                <w:bCs/>
                <w:color w:val="000000" w:themeColor="text1"/>
                <w:szCs w:val="28"/>
              </w:rPr>
              <w:t>、一级证书或甲级证书；</w:t>
            </w:r>
            <w:r>
              <w:rPr>
                <w:rFonts w:ascii="宋体" w:hAnsi="宋体" w:hint="eastAsia"/>
                <w:bCs/>
                <w:color w:val="000000" w:themeColor="text1"/>
                <w:szCs w:val="28"/>
              </w:rPr>
              <w:t>白蚁防治工程师执业证。</w:t>
            </w:r>
          </w:p>
        </w:tc>
      </w:tr>
      <w:tr w:rsidR="00551097">
        <w:trPr>
          <w:trHeight w:val="742"/>
        </w:trPr>
        <w:tc>
          <w:tcPr>
            <w:tcW w:w="816" w:type="dxa"/>
            <w:vAlign w:val="center"/>
          </w:tcPr>
          <w:p w:rsidR="00551097" w:rsidRDefault="002F01BC">
            <w:pPr>
              <w:jc w:val="center"/>
              <w:rPr>
                <w:color w:val="000000" w:themeColor="text1"/>
                <w:kern w:val="0"/>
                <w:szCs w:val="28"/>
              </w:rPr>
            </w:pPr>
            <w:r>
              <w:rPr>
                <w:rFonts w:hint="eastAsia"/>
                <w:color w:val="000000" w:themeColor="text1"/>
                <w:kern w:val="0"/>
                <w:szCs w:val="28"/>
              </w:rPr>
              <w:t>4</w:t>
            </w:r>
          </w:p>
        </w:tc>
        <w:tc>
          <w:tcPr>
            <w:tcW w:w="1277" w:type="dxa"/>
            <w:vAlign w:val="center"/>
          </w:tcPr>
          <w:p w:rsidR="00551097" w:rsidRDefault="002F01BC">
            <w:pPr>
              <w:rPr>
                <w:color w:val="000000" w:themeColor="text1"/>
                <w:kern w:val="0"/>
                <w:szCs w:val="28"/>
              </w:rPr>
            </w:pPr>
            <w:r>
              <w:rPr>
                <w:rFonts w:cs="宋体" w:hint="eastAsia"/>
                <w:color w:val="000000" w:themeColor="text1"/>
                <w:kern w:val="0"/>
                <w:szCs w:val="28"/>
              </w:rPr>
              <w:t>响应文件有效期</w:t>
            </w:r>
          </w:p>
        </w:tc>
        <w:tc>
          <w:tcPr>
            <w:tcW w:w="6429" w:type="dxa"/>
            <w:vAlign w:val="center"/>
          </w:tcPr>
          <w:p w:rsidR="00551097" w:rsidRDefault="002F01BC">
            <w:pPr>
              <w:rPr>
                <w:color w:val="000000" w:themeColor="text1"/>
                <w:kern w:val="0"/>
                <w:szCs w:val="28"/>
              </w:rPr>
            </w:pPr>
            <w:r>
              <w:rPr>
                <w:rFonts w:cs="宋体" w:hint="eastAsia"/>
                <w:color w:val="000000" w:themeColor="text1"/>
                <w:kern w:val="0"/>
                <w:szCs w:val="28"/>
              </w:rPr>
              <w:t>谈判之日算起</w:t>
            </w:r>
            <w:r>
              <w:rPr>
                <w:color w:val="000000" w:themeColor="text1"/>
                <w:kern w:val="0"/>
                <w:szCs w:val="28"/>
              </w:rPr>
              <w:t>90</w:t>
            </w:r>
            <w:r>
              <w:rPr>
                <w:rFonts w:cs="宋体" w:hint="eastAsia"/>
                <w:color w:val="000000" w:themeColor="text1"/>
                <w:kern w:val="0"/>
                <w:szCs w:val="28"/>
              </w:rPr>
              <w:t>日历日内保持有效。</w:t>
            </w:r>
          </w:p>
        </w:tc>
      </w:tr>
      <w:tr w:rsidR="00551097">
        <w:trPr>
          <w:trHeight w:val="412"/>
        </w:trPr>
        <w:tc>
          <w:tcPr>
            <w:tcW w:w="816" w:type="dxa"/>
            <w:vAlign w:val="center"/>
          </w:tcPr>
          <w:p w:rsidR="00551097" w:rsidRDefault="002F01BC">
            <w:pPr>
              <w:jc w:val="center"/>
              <w:rPr>
                <w:color w:val="000000" w:themeColor="text1"/>
                <w:kern w:val="0"/>
                <w:szCs w:val="28"/>
              </w:rPr>
            </w:pPr>
            <w:r>
              <w:rPr>
                <w:rFonts w:hint="eastAsia"/>
                <w:color w:val="000000" w:themeColor="text1"/>
                <w:kern w:val="0"/>
                <w:szCs w:val="28"/>
              </w:rPr>
              <w:t>5</w:t>
            </w:r>
          </w:p>
        </w:tc>
        <w:tc>
          <w:tcPr>
            <w:tcW w:w="1277" w:type="dxa"/>
            <w:vAlign w:val="center"/>
          </w:tcPr>
          <w:p w:rsidR="00551097" w:rsidRDefault="002F01BC">
            <w:pPr>
              <w:rPr>
                <w:color w:val="000000" w:themeColor="text1"/>
                <w:kern w:val="0"/>
                <w:szCs w:val="28"/>
              </w:rPr>
            </w:pPr>
            <w:r>
              <w:rPr>
                <w:rFonts w:cs="宋体" w:hint="eastAsia"/>
                <w:color w:val="000000" w:themeColor="text1"/>
                <w:kern w:val="0"/>
                <w:szCs w:val="28"/>
              </w:rPr>
              <w:t>报价方式</w:t>
            </w:r>
          </w:p>
        </w:tc>
        <w:tc>
          <w:tcPr>
            <w:tcW w:w="6429" w:type="dxa"/>
            <w:vAlign w:val="center"/>
          </w:tcPr>
          <w:p w:rsidR="00551097" w:rsidRDefault="002F01BC">
            <w:pPr>
              <w:rPr>
                <w:color w:val="000000" w:themeColor="text1"/>
                <w:kern w:val="0"/>
                <w:szCs w:val="28"/>
              </w:rPr>
            </w:pPr>
            <w:r>
              <w:rPr>
                <w:rFonts w:cs="宋体" w:hint="eastAsia"/>
                <w:color w:val="000000" w:themeColor="text1"/>
                <w:kern w:val="0"/>
                <w:szCs w:val="28"/>
              </w:rPr>
              <w:t>按综合报价方式，即交钥匙工程。</w:t>
            </w:r>
          </w:p>
        </w:tc>
      </w:tr>
      <w:tr w:rsidR="00551097">
        <w:tc>
          <w:tcPr>
            <w:tcW w:w="816" w:type="dxa"/>
            <w:vAlign w:val="center"/>
          </w:tcPr>
          <w:p w:rsidR="00551097" w:rsidRDefault="002F01BC">
            <w:pPr>
              <w:jc w:val="center"/>
              <w:rPr>
                <w:color w:val="000000" w:themeColor="text1"/>
                <w:kern w:val="0"/>
                <w:szCs w:val="28"/>
              </w:rPr>
            </w:pPr>
            <w:r>
              <w:rPr>
                <w:rFonts w:hint="eastAsia"/>
                <w:color w:val="000000" w:themeColor="text1"/>
                <w:kern w:val="0"/>
                <w:szCs w:val="28"/>
              </w:rPr>
              <w:t>6</w:t>
            </w:r>
          </w:p>
        </w:tc>
        <w:tc>
          <w:tcPr>
            <w:tcW w:w="1277" w:type="dxa"/>
            <w:vAlign w:val="center"/>
          </w:tcPr>
          <w:p w:rsidR="00551097" w:rsidRDefault="002F01BC">
            <w:pPr>
              <w:pStyle w:val="TableParagraph"/>
              <w:jc w:val="both"/>
              <w:rPr>
                <w:rFonts w:ascii="Times New Roman" w:hAnsi="Times New Roman" w:cs="Times New Roman"/>
                <w:color w:val="000000" w:themeColor="text1"/>
                <w:sz w:val="28"/>
                <w:szCs w:val="28"/>
                <w:lang w:val="en-US"/>
              </w:rPr>
            </w:pPr>
            <w:r>
              <w:rPr>
                <w:rFonts w:ascii="Times New Roman" w:hAnsi="Times New Roman" w:cs="宋体" w:hint="eastAsia"/>
                <w:color w:val="000000" w:themeColor="text1"/>
                <w:sz w:val="28"/>
                <w:szCs w:val="28"/>
                <w:lang w:val="en-US"/>
              </w:rPr>
              <w:t>响应文件组成和封装</w:t>
            </w:r>
          </w:p>
        </w:tc>
        <w:tc>
          <w:tcPr>
            <w:tcW w:w="6429" w:type="dxa"/>
            <w:vAlign w:val="center"/>
          </w:tcPr>
          <w:p w:rsidR="00551097" w:rsidRDefault="002F01BC">
            <w:pPr>
              <w:pStyle w:val="TableParagraph"/>
              <w:jc w:val="both"/>
              <w:rPr>
                <w:rFonts w:ascii="Times New Roman" w:hAnsi="Times New Roman" w:cs="Times New Roman"/>
                <w:color w:val="000000" w:themeColor="text1"/>
                <w:sz w:val="28"/>
                <w:szCs w:val="28"/>
                <w:lang w:val="en-US"/>
              </w:rPr>
            </w:pPr>
            <w:r>
              <w:rPr>
                <w:rFonts w:ascii="Times New Roman" w:hAnsi="Times New Roman" w:cs="宋体" w:hint="eastAsia"/>
                <w:color w:val="000000" w:themeColor="text1"/>
                <w:sz w:val="28"/>
                <w:szCs w:val="28"/>
                <w:lang w:val="en-US"/>
              </w:rPr>
              <w:t>（</w:t>
            </w:r>
            <w:r>
              <w:rPr>
                <w:rFonts w:ascii="Times New Roman" w:hAnsi="Times New Roman" w:cs="Times New Roman"/>
                <w:color w:val="000000" w:themeColor="text1"/>
                <w:sz w:val="28"/>
                <w:szCs w:val="28"/>
                <w:lang w:val="en-US"/>
              </w:rPr>
              <w:t>1</w:t>
            </w:r>
            <w:r>
              <w:rPr>
                <w:rFonts w:ascii="Times New Roman" w:hAnsi="Times New Roman" w:cs="宋体" w:hint="eastAsia"/>
                <w:color w:val="000000" w:themeColor="text1"/>
                <w:sz w:val="28"/>
                <w:szCs w:val="28"/>
                <w:lang w:val="en-US"/>
              </w:rPr>
              <w:t>）正本</w:t>
            </w:r>
            <w:r>
              <w:rPr>
                <w:rFonts w:ascii="Times New Roman" w:hAnsi="Times New Roman" w:cs="Times New Roman"/>
                <w:color w:val="000000" w:themeColor="text1"/>
                <w:sz w:val="28"/>
                <w:szCs w:val="28"/>
                <w:u w:val="single"/>
                <w:lang w:val="en-US"/>
              </w:rPr>
              <w:t xml:space="preserve"> 1  </w:t>
            </w:r>
            <w:r>
              <w:rPr>
                <w:rFonts w:ascii="Times New Roman" w:hAnsi="Times New Roman" w:cs="宋体" w:hint="eastAsia"/>
                <w:color w:val="000000" w:themeColor="text1"/>
                <w:sz w:val="28"/>
                <w:szCs w:val="28"/>
                <w:lang w:val="en-US"/>
              </w:rPr>
              <w:t>份。。</w:t>
            </w:r>
            <w:r>
              <w:rPr>
                <w:rFonts w:ascii="Times New Roman" w:hAnsi="Times New Roman" w:cs="Times New Roman"/>
                <w:color w:val="000000" w:themeColor="text1"/>
                <w:sz w:val="28"/>
                <w:szCs w:val="28"/>
                <w:lang w:val="en-US"/>
              </w:rPr>
              <w:t xml:space="preserve"> </w:t>
            </w:r>
          </w:p>
          <w:p w:rsidR="00551097" w:rsidRDefault="002F01BC">
            <w:pPr>
              <w:pStyle w:val="TableParagraph"/>
              <w:ind w:leftChars="5" w:left="714" w:hangingChars="250" w:hanging="700"/>
              <w:jc w:val="both"/>
              <w:rPr>
                <w:rFonts w:ascii="Times New Roman" w:hAnsi="Times New Roman" w:cs="Times New Roman"/>
                <w:color w:val="000000" w:themeColor="text1"/>
                <w:sz w:val="28"/>
                <w:szCs w:val="28"/>
                <w:lang w:val="en-US"/>
              </w:rPr>
            </w:pPr>
            <w:r>
              <w:rPr>
                <w:rFonts w:ascii="Times New Roman" w:hAnsi="Times New Roman" w:cs="宋体" w:hint="eastAsia"/>
                <w:color w:val="000000" w:themeColor="text1"/>
                <w:sz w:val="28"/>
                <w:szCs w:val="28"/>
                <w:lang w:val="en-US"/>
              </w:rPr>
              <w:t>（</w:t>
            </w:r>
            <w:r>
              <w:rPr>
                <w:rFonts w:ascii="Times New Roman" w:hAnsi="Times New Roman" w:cs="Times New Roman"/>
                <w:color w:val="000000" w:themeColor="text1"/>
                <w:sz w:val="28"/>
                <w:szCs w:val="28"/>
                <w:lang w:val="en-US"/>
              </w:rPr>
              <w:t>2</w:t>
            </w:r>
            <w:r>
              <w:rPr>
                <w:rFonts w:ascii="Times New Roman" w:hAnsi="Times New Roman" w:cs="宋体" w:hint="eastAsia"/>
                <w:color w:val="000000" w:themeColor="text1"/>
                <w:sz w:val="28"/>
                <w:szCs w:val="28"/>
                <w:lang w:val="en-US"/>
              </w:rPr>
              <w:t>）响应文件装订成册，采用胶装，采用活页装订的响应文件不予受理。</w:t>
            </w:r>
          </w:p>
          <w:p w:rsidR="00551097" w:rsidRDefault="002F01BC">
            <w:pPr>
              <w:pStyle w:val="TableParagraph"/>
              <w:jc w:val="both"/>
              <w:rPr>
                <w:rFonts w:ascii="Times New Roman" w:hAnsi="Times New Roman" w:cs="Times New Roman"/>
                <w:color w:val="000000" w:themeColor="text1"/>
                <w:sz w:val="28"/>
                <w:szCs w:val="28"/>
                <w:lang w:val="en-US"/>
              </w:rPr>
            </w:pPr>
            <w:r>
              <w:rPr>
                <w:rFonts w:ascii="Times New Roman" w:hAnsi="Times New Roman" w:cs="宋体" w:hint="eastAsia"/>
                <w:color w:val="000000" w:themeColor="text1"/>
                <w:sz w:val="28"/>
                <w:szCs w:val="28"/>
                <w:lang w:val="en-US"/>
              </w:rPr>
              <w:t>（</w:t>
            </w:r>
            <w:r>
              <w:rPr>
                <w:rFonts w:ascii="Times New Roman" w:hAnsi="Times New Roman" w:cs="Times New Roman"/>
                <w:color w:val="000000" w:themeColor="text1"/>
                <w:sz w:val="28"/>
                <w:szCs w:val="28"/>
                <w:lang w:val="en-US"/>
              </w:rPr>
              <w:t>3</w:t>
            </w:r>
            <w:r>
              <w:rPr>
                <w:rFonts w:ascii="Times New Roman" w:hAnsi="Times New Roman" w:cs="宋体" w:hint="eastAsia"/>
                <w:color w:val="000000" w:themeColor="text1"/>
                <w:sz w:val="28"/>
                <w:szCs w:val="28"/>
                <w:lang w:val="en-US"/>
              </w:rPr>
              <w:t>）响应文件密封。</w:t>
            </w:r>
          </w:p>
        </w:tc>
      </w:tr>
      <w:tr w:rsidR="00551097">
        <w:tc>
          <w:tcPr>
            <w:tcW w:w="816" w:type="dxa"/>
            <w:vAlign w:val="center"/>
          </w:tcPr>
          <w:p w:rsidR="00551097" w:rsidRDefault="002F01BC">
            <w:pPr>
              <w:jc w:val="center"/>
              <w:rPr>
                <w:color w:val="000000" w:themeColor="text1"/>
                <w:kern w:val="0"/>
                <w:szCs w:val="28"/>
              </w:rPr>
            </w:pPr>
            <w:r>
              <w:rPr>
                <w:rFonts w:hint="eastAsia"/>
                <w:color w:val="000000" w:themeColor="text1"/>
                <w:kern w:val="0"/>
                <w:szCs w:val="28"/>
              </w:rPr>
              <w:t>7</w:t>
            </w:r>
          </w:p>
        </w:tc>
        <w:tc>
          <w:tcPr>
            <w:tcW w:w="1277" w:type="dxa"/>
            <w:vAlign w:val="center"/>
          </w:tcPr>
          <w:p w:rsidR="00551097" w:rsidRDefault="002F01BC">
            <w:pPr>
              <w:pStyle w:val="TableParagraph"/>
              <w:ind w:leftChars="-39" w:left="-109" w:rightChars="-38" w:right="-106"/>
              <w:jc w:val="both"/>
              <w:rPr>
                <w:rFonts w:ascii="Times New Roman" w:hAnsi="Times New Roman" w:cs="Times New Roman"/>
                <w:color w:val="000000" w:themeColor="text1"/>
                <w:sz w:val="28"/>
                <w:szCs w:val="28"/>
                <w:lang w:val="en-US"/>
              </w:rPr>
            </w:pPr>
            <w:r>
              <w:rPr>
                <w:rFonts w:ascii="Times New Roman" w:hAnsi="Times New Roman" w:cs="宋体" w:hint="eastAsia"/>
                <w:color w:val="000000" w:themeColor="text1"/>
                <w:sz w:val="28"/>
                <w:szCs w:val="28"/>
                <w:lang w:val="en-US"/>
              </w:rPr>
              <w:t>响应文件递交截止时间和地点</w:t>
            </w:r>
          </w:p>
        </w:tc>
        <w:tc>
          <w:tcPr>
            <w:tcW w:w="6429" w:type="dxa"/>
            <w:vAlign w:val="center"/>
          </w:tcPr>
          <w:p w:rsidR="00551097" w:rsidRDefault="002F01BC">
            <w:pPr>
              <w:pStyle w:val="TableParagraph"/>
              <w:ind w:left="107"/>
              <w:jc w:val="both"/>
              <w:rPr>
                <w:rFonts w:ascii="Times New Roman" w:hAnsi="Times New Roman" w:cs="Times New Roman"/>
                <w:color w:val="000000" w:themeColor="text1"/>
                <w:sz w:val="28"/>
                <w:szCs w:val="28"/>
                <w:lang w:val="en-US"/>
              </w:rPr>
            </w:pPr>
            <w:r>
              <w:rPr>
                <w:rFonts w:ascii="Times New Roman" w:hAnsi="Times New Roman" w:cs="宋体" w:hint="eastAsia"/>
                <w:color w:val="000000" w:themeColor="text1"/>
                <w:sz w:val="28"/>
                <w:szCs w:val="28"/>
                <w:lang w:val="en-US"/>
              </w:rPr>
              <w:t>响应文件递交截止时间：</w:t>
            </w:r>
            <w:r>
              <w:rPr>
                <w:rFonts w:ascii="Times New Roman" w:hAnsi="Times New Roman" w:cs="Times New Roman"/>
                <w:color w:val="000000" w:themeColor="text1"/>
                <w:sz w:val="28"/>
                <w:szCs w:val="28"/>
                <w:lang w:val="en-US"/>
              </w:rPr>
              <w:t>20</w:t>
            </w:r>
            <w:r>
              <w:rPr>
                <w:rFonts w:ascii="Times New Roman" w:hAnsi="Times New Roman" w:cs="Times New Roman" w:hint="eastAsia"/>
                <w:color w:val="000000" w:themeColor="text1"/>
                <w:sz w:val="28"/>
                <w:szCs w:val="28"/>
                <w:lang w:val="en-US"/>
              </w:rPr>
              <w:t>20</w:t>
            </w:r>
            <w:r>
              <w:rPr>
                <w:rFonts w:ascii="Times New Roman" w:hAnsi="Times New Roman" w:cs="宋体" w:hint="eastAsia"/>
                <w:color w:val="000000" w:themeColor="text1"/>
                <w:sz w:val="28"/>
                <w:szCs w:val="28"/>
                <w:lang w:val="en-US"/>
              </w:rPr>
              <w:t>年</w:t>
            </w:r>
            <w:r w:rsidR="00231A60">
              <w:rPr>
                <w:rFonts w:ascii="Times New Roman" w:hAnsi="Times New Roman" w:cs="Times New Roman" w:hint="eastAsia"/>
                <w:color w:val="000000" w:themeColor="text1"/>
                <w:sz w:val="28"/>
                <w:szCs w:val="28"/>
                <w:lang w:val="en-US"/>
              </w:rPr>
              <w:t>7</w:t>
            </w:r>
            <w:r>
              <w:rPr>
                <w:rFonts w:ascii="Times New Roman" w:hAnsi="Times New Roman" w:cs="宋体" w:hint="eastAsia"/>
                <w:color w:val="000000" w:themeColor="text1"/>
                <w:sz w:val="28"/>
                <w:szCs w:val="28"/>
                <w:lang w:val="en-US"/>
              </w:rPr>
              <w:t>月</w:t>
            </w:r>
            <w:r w:rsidR="00231A60">
              <w:rPr>
                <w:rFonts w:ascii="Times New Roman" w:hAnsi="Times New Roman" w:cs="Times New Roman" w:hint="eastAsia"/>
                <w:color w:val="000000" w:themeColor="text1"/>
                <w:sz w:val="28"/>
                <w:szCs w:val="28"/>
                <w:lang w:val="en-US"/>
              </w:rPr>
              <w:t>27</w:t>
            </w:r>
            <w:r>
              <w:rPr>
                <w:rFonts w:ascii="Times New Roman" w:hAnsi="Times New Roman" w:cs="宋体" w:hint="eastAsia"/>
                <w:color w:val="000000" w:themeColor="text1"/>
                <w:sz w:val="28"/>
                <w:szCs w:val="28"/>
                <w:lang w:val="en-US"/>
              </w:rPr>
              <w:t>日</w:t>
            </w:r>
            <w:r w:rsidR="00231A60">
              <w:rPr>
                <w:rFonts w:ascii="Times New Roman" w:hAnsi="Times New Roman" w:cs="Times New Roman" w:hint="eastAsia"/>
                <w:color w:val="000000" w:themeColor="text1"/>
                <w:sz w:val="28"/>
                <w:szCs w:val="28"/>
                <w:lang w:val="en-US"/>
              </w:rPr>
              <w:t>10</w:t>
            </w:r>
            <w:r>
              <w:rPr>
                <w:rFonts w:ascii="Times New Roman" w:hAnsi="Times New Roman" w:cs="宋体" w:hint="eastAsia"/>
                <w:color w:val="000000" w:themeColor="text1"/>
                <w:sz w:val="28"/>
                <w:szCs w:val="28"/>
                <w:lang w:val="en-US"/>
              </w:rPr>
              <w:t>时</w:t>
            </w:r>
            <w:r w:rsidR="00231A60">
              <w:rPr>
                <w:rFonts w:ascii="Times New Roman" w:hAnsi="Times New Roman" w:cs="Times New Roman" w:hint="eastAsia"/>
                <w:color w:val="000000" w:themeColor="text1"/>
                <w:sz w:val="28"/>
                <w:szCs w:val="28"/>
                <w:lang w:val="en-US"/>
              </w:rPr>
              <w:t>00</w:t>
            </w:r>
            <w:r>
              <w:rPr>
                <w:rFonts w:ascii="Times New Roman" w:hAnsi="Times New Roman" w:cs="宋体" w:hint="eastAsia"/>
                <w:color w:val="000000" w:themeColor="text1"/>
                <w:sz w:val="28"/>
                <w:szCs w:val="28"/>
                <w:lang w:val="en-US"/>
              </w:rPr>
              <w:t>分。</w:t>
            </w:r>
          </w:p>
          <w:p w:rsidR="00551097" w:rsidRDefault="002F01BC">
            <w:pPr>
              <w:pStyle w:val="TableParagraph"/>
              <w:spacing w:before="7"/>
              <w:ind w:left="107" w:right="95"/>
              <w:jc w:val="both"/>
              <w:rPr>
                <w:rFonts w:ascii="Times New Roman" w:hAnsi="Times New Roman" w:cs="Times New Roman"/>
                <w:color w:val="000000" w:themeColor="text1"/>
                <w:sz w:val="28"/>
                <w:szCs w:val="28"/>
                <w:lang w:val="en-US"/>
              </w:rPr>
            </w:pPr>
            <w:r>
              <w:rPr>
                <w:rFonts w:ascii="Times New Roman" w:hAnsi="Times New Roman" w:cs="宋体" w:hint="eastAsia"/>
                <w:color w:val="000000" w:themeColor="text1"/>
                <w:sz w:val="28"/>
                <w:szCs w:val="28"/>
                <w:lang w:val="en-US"/>
              </w:rPr>
              <w:t>响应文件递交地点：湖北省博物馆。</w:t>
            </w:r>
          </w:p>
        </w:tc>
      </w:tr>
      <w:tr w:rsidR="00551097">
        <w:tc>
          <w:tcPr>
            <w:tcW w:w="816" w:type="dxa"/>
            <w:vAlign w:val="center"/>
          </w:tcPr>
          <w:p w:rsidR="00551097" w:rsidRDefault="002F01BC">
            <w:pPr>
              <w:jc w:val="center"/>
              <w:rPr>
                <w:color w:val="000000" w:themeColor="text1"/>
                <w:kern w:val="0"/>
                <w:szCs w:val="28"/>
              </w:rPr>
            </w:pPr>
            <w:r>
              <w:rPr>
                <w:rFonts w:hint="eastAsia"/>
                <w:color w:val="000000" w:themeColor="text1"/>
                <w:kern w:val="0"/>
                <w:szCs w:val="28"/>
              </w:rPr>
              <w:t>8</w:t>
            </w:r>
          </w:p>
        </w:tc>
        <w:tc>
          <w:tcPr>
            <w:tcW w:w="1277" w:type="dxa"/>
            <w:vAlign w:val="center"/>
          </w:tcPr>
          <w:p w:rsidR="00551097" w:rsidRDefault="002F01BC">
            <w:pPr>
              <w:pStyle w:val="TableParagraph"/>
              <w:jc w:val="both"/>
              <w:rPr>
                <w:rFonts w:ascii="Times New Roman" w:hAnsi="Times New Roman" w:cs="Times New Roman"/>
                <w:color w:val="000000" w:themeColor="text1"/>
                <w:sz w:val="28"/>
                <w:szCs w:val="28"/>
              </w:rPr>
            </w:pPr>
            <w:r>
              <w:rPr>
                <w:rFonts w:ascii="Times New Roman" w:hAnsi="Times New Roman" w:cs="宋体" w:hint="eastAsia"/>
                <w:color w:val="000000" w:themeColor="text1"/>
                <w:sz w:val="28"/>
                <w:szCs w:val="28"/>
                <w:lang w:val="en-US"/>
              </w:rPr>
              <w:t>谈判时间和地点</w:t>
            </w:r>
          </w:p>
        </w:tc>
        <w:tc>
          <w:tcPr>
            <w:tcW w:w="6429" w:type="dxa"/>
            <w:vAlign w:val="center"/>
          </w:tcPr>
          <w:p w:rsidR="00551097" w:rsidRDefault="002F01BC">
            <w:pPr>
              <w:pStyle w:val="TableParagraph"/>
              <w:ind w:left="107"/>
              <w:jc w:val="both"/>
              <w:rPr>
                <w:rFonts w:ascii="Times New Roman" w:hAnsi="Times New Roman" w:cs="Times New Roman"/>
                <w:color w:val="000000" w:themeColor="text1"/>
                <w:sz w:val="28"/>
                <w:szCs w:val="28"/>
                <w:lang w:val="en-US"/>
              </w:rPr>
            </w:pPr>
            <w:r>
              <w:rPr>
                <w:rFonts w:ascii="Times New Roman" w:hAnsi="Times New Roman" w:cs="宋体" w:hint="eastAsia"/>
                <w:color w:val="000000" w:themeColor="text1"/>
                <w:sz w:val="28"/>
                <w:szCs w:val="28"/>
                <w:lang w:val="en-US"/>
              </w:rPr>
              <w:t>谈判时间：</w:t>
            </w:r>
            <w:r>
              <w:rPr>
                <w:rFonts w:ascii="Times New Roman" w:hAnsi="Times New Roman" w:cs="Times New Roman"/>
                <w:color w:val="000000" w:themeColor="text1"/>
                <w:sz w:val="28"/>
                <w:szCs w:val="28"/>
                <w:lang w:val="en-US"/>
              </w:rPr>
              <w:t>20</w:t>
            </w:r>
            <w:r>
              <w:rPr>
                <w:rFonts w:ascii="Times New Roman" w:hAnsi="Times New Roman" w:cs="Times New Roman" w:hint="eastAsia"/>
                <w:color w:val="000000" w:themeColor="text1"/>
                <w:sz w:val="28"/>
                <w:szCs w:val="28"/>
                <w:lang w:val="en-US"/>
              </w:rPr>
              <w:t>20</w:t>
            </w:r>
            <w:r>
              <w:rPr>
                <w:rFonts w:ascii="Times New Roman" w:hAnsi="Times New Roman" w:cs="宋体" w:hint="eastAsia"/>
                <w:color w:val="000000" w:themeColor="text1"/>
                <w:sz w:val="28"/>
                <w:szCs w:val="28"/>
                <w:lang w:val="en-US"/>
              </w:rPr>
              <w:t>年</w:t>
            </w:r>
            <w:r w:rsidR="00231A60">
              <w:rPr>
                <w:rFonts w:ascii="Times New Roman" w:hAnsi="Times New Roman" w:cs="Times New Roman" w:hint="eastAsia"/>
                <w:color w:val="000000" w:themeColor="text1"/>
                <w:sz w:val="28"/>
                <w:szCs w:val="28"/>
                <w:lang w:val="en-US"/>
              </w:rPr>
              <w:t>7</w:t>
            </w:r>
            <w:r>
              <w:rPr>
                <w:rFonts w:ascii="Times New Roman" w:hAnsi="Times New Roman" w:cs="宋体" w:hint="eastAsia"/>
                <w:color w:val="000000" w:themeColor="text1"/>
                <w:sz w:val="28"/>
                <w:szCs w:val="28"/>
                <w:lang w:val="en-US"/>
              </w:rPr>
              <w:t>月</w:t>
            </w:r>
            <w:r w:rsidR="00231A60">
              <w:rPr>
                <w:rFonts w:ascii="Times New Roman" w:hAnsi="Times New Roman" w:cs="Times New Roman" w:hint="eastAsia"/>
                <w:color w:val="000000" w:themeColor="text1"/>
                <w:sz w:val="28"/>
                <w:szCs w:val="28"/>
                <w:lang w:val="en-US"/>
              </w:rPr>
              <w:t>27</w:t>
            </w:r>
            <w:r>
              <w:rPr>
                <w:rFonts w:ascii="Times New Roman" w:hAnsi="Times New Roman" w:cs="宋体" w:hint="eastAsia"/>
                <w:color w:val="000000" w:themeColor="text1"/>
                <w:sz w:val="28"/>
                <w:szCs w:val="28"/>
                <w:lang w:val="en-US"/>
              </w:rPr>
              <w:t>日</w:t>
            </w:r>
            <w:r w:rsidR="00231A60">
              <w:rPr>
                <w:rFonts w:ascii="Times New Roman" w:hAnsi="Times New Roman" w:cs="Times New Roman" w:hint="eastAsia"/>
                <w:color w:val="000000" w:themeColor="text1"/>
                <w:sz w:val="28"/>
                <w:szCs w:val="28"/>
                <w:lang w:val="en-US"/>
              </w:rPr>
              <w:t>10</w:t>
            </w:r>
            <w:r>
              <w:rPr>
                <w:rFonts w:ascii="Times New Roman" w:hAnsi="Times New Roman" w:cs="宋体" w:hint="eastAsia"/>
                <w:color w:val="000000" w:themeColor="text1"/>
                <w:sz w:val="28"/>
                <w:szCs w:val="28"/>
                <w:lang w:val="en-US"/>
              </w:rPr>
              <w:t>时</w:t>
            </w:r>
            <w:r w:rsidR="00231A60">
              <w:rPr>
                <w:rFonts w:ascii="Times New Roman" w:hAnsi="Times New Roman" w:cs="Times New Roman" w:hint="eastAsia"/>
                <w:color w:val="000000" w:themeColor="text1"/>
                <w:sz w:val="28"/>
                <w:szCs w:val="28"/>
                <w:lang w:val="en-US"/>
              </w:rPr>
              <w:t>00</w:t>
            </w:r>
            <w:r>
              <w:rPr>
                <w:rFonts w:ascii="Times New Roman" w:hAnsi="Times New Roman" w:cs="宋体" w:hint="eastAsia"/>
                <w:color w:val="000000" w:themeColor="text1"/>
                <w:sz w:val="28"/>
                <w:szCs w:val="28"/>
                <w:lang w:val="en-US"/>
              </w:rPr>
              <w:t>分。</w:t>
            </w:r>
          </w:p>
          <w:p w:rsidR="00551097" w:rsidRDefault="002F01BC">
            <w:pPr>
              <w:pStyle w:val="TableParagraph"/>
              <w:spacing w:before="7"/>
              <w:ind w:left="107" w:right="96"/>
              <w:jc w:val="both"/>
              <w:rPr>
                <w:rFonts w:ascii="Times New Roman" w:hAnsi="Times New Roman" w:cs="Times New Roman"/>
                <w:color w:val="000000" w:themeColor="text1"/>
                <w:sz w:val="28"/>
                <w:szCs w:val="28"/>
                <w:lang w:val="en-US"/>
              </w:rPr>
            </w:pPr>
            <w:r>
              <w:rPr>
                <w:rFonts w:ascii="Times New Roman" w:hAnsi="Times New Roman" w:cs="宋体" w:hint="eastAsia"/>
                <w:color w:val="000000" w:themeColor="text1"/>
                <w:sz w:val="28"/>
                <w:szCs w:val="28"/>
                <w:lang w:val="en-US"/>
              </w:rPr>
              <w:t>谈判地点：湖北省博物馆。</w:t>
            </w:r>
          </w:p>
        </w:tc>
      </w:tr>
      <w:tr w:rsidR="00551097">
        <w:trPr>
          <w:trHeight w:val="402"/>
        </w:trPr>
        <w:tc>
          <w:tcPr>
            <w:tcW w:w="816" w:type="dxa"/>
            <w:vAlign w:val="center"/>
          </w:tcPr>
          <w:p w:rsidR="00551097" w:rsidRDefault="002F01BC">
            <w:pPr>
              <w:jc w:val="center"/>
              <w:rPr>
                <w:color w:val="000000" w:themeColor="text1"/>
                <w:kern w:val="0"/>
                <w:szCs w:val="28"/>
              </w:rPr>
            </w:pPr>
            <w:r>
              <w:rPr>
                <w:rFonts w:hint="eastAsia"/>
                <w:color w:val="000000" w:themeColor="text1"/>
                <w:kern w:val="0"/>
                <w:szCs w:val="28"/>
              </w:rPr>
              <w:lastRenderedPageBreak/>
              <w:t>9</w:t>
            </w:r>
          </w:p>
        </w:tc>
        <w:tc>
          <w:tcPr>
            <w:tcW w:w="1277" w:type="dxa"/>
            <w:vAlign w:val="center"/>
          </w:tcPr>
          <w:p w:rsidR="00551097" w:rsidRDefault="002F01BC">
            <w:pPr>
              <w:pStyle w:val="TableParagraph"/>
              <w:jc w:val="both"/>
              <w:rPr>
                <w:rFonts w:ascii="Times New Roman" w:hAnsi="Times New Roman" w:cs="Times New Roman"/>
                <w:color w:val="000000" w:themeColor="text1"/>
                <w:sz w:val="28"/>
                <w:szCs w:val="28"/>
                <w:lang w:val="en-US"/>
              </w:rPr>
            </w:pPr>
            <w:r>
              <w:rPr>
                <w:rFonts w:ascii="Times New Roman" w:hAnsi="Times New Roman" w:cs="宋体" w:hint="eastAsia"/>
                <w:color w:val="000000" w:themeColor="text1"/>
                <w:sz w:val="28"/>
                <w:szCs w:val="28"/>
                <w:lang w:val="en-US"/>
              </w:rPr>
              <w:t>谈判小组</w:t>
            </w:r>
          </w:p>
        </w:tc>
        <w:tc>
          <w:tcPr>
            <w:tcW w:w="6429" w:type="dxa"/>
            <w:vAlign w:val="center"/>
          </w:tcPr>
          <w:p w:rsidR="00551097" w:rsidRDefault="002F01BC">
            <w:pPr>
              <w:pStyle w:val="TableParagraph"/>
              <w:ind w:left="107"/>
              <w:jc w:val="both"/>
              <w:rPr>
                <w:rFonts w:ascii="Times New Roman" w:hAnsi="Times New Roman" w:cs="Times New Roman"/>
                <w:color w:val="000000" w:themeColor="text1"/>
                <w:sz w:val="28"/>
                <w:szCs w:val="28"/>
                <w:lang w:val="en-US"/>
              </w:rPr>
            </w:pPr>
            <w:r>
              <w:rPr>
                <w:rFonts w:ascii="Times New Roman" w:hAnsi="Times New Roman" w:cs="宋体" w:hint="eastAsia"/>
                <w:color w:val="000000" w:themeColor="text1"/>
                <w:sz w:val="28"/>
                <w:szCs w:val="28"/>
                <w:lang w:val="en-US"/>
              </w:rPr>
              <w:t>由采购部门、监察部门、计财部门各安排一人参加。</w:t>
            </w:r>
          </w:p>
        </w:tc>
      </w:tr>
      <w:tr w:rsidR="00551097">
        <w:trPr>
          <w:trHeight w:val="830"/>
        </w:trPr>
        <w:tc>
          <w:tcPr>
            <w:tcW w:w="816" w:type="dxa"/>
            <w:vAlign w:val="center"/>
          </w:tcPr>
          <w:p w:rsidR="00551097" w:rsidRDefault="002F01BC">
            <w:pPr>
              <w:jc w:val="center"/>
              <w:rPr>
                <w:color w:val="000000" w:themeColor="text1"/>
                <w:kern w:val="0"/>
                <w:szCs w:val="28"/>
              </w:rPr>
            </w:pPr>
            <w:r>
              <w:rPr>
                <w:rFonts w:hint="eastAsia"/>
                <w:color w:val="000000" w:themeColor="text1"/>
                <w:kern w:val="0"/>
                <w:szCs w:val="28"/>
              </w:rPr>
              <w:t>10</w:t>
            </w:r>
          </w:p>
        </w:tc>
        <w:tc>
          <w:tcPr>
            <w:tcW w:w="1277" w:type="dxa"/>
            <w:vAlign w:val="center"/>
          </w:tcPr>
          <w:p w:rsidR="00551097" w:rsidRDefault="002F01BC">
            <w:pPr>
              <w:pStyle w:val="TableParagraph"/>
              <w:ind w:left="8"/>
              <w:jc w:val="both"/>
              <w:rPr>
                <w:rFonts w:ascii="Times New Roman" w:hAnsi="Times New Roman" w:cs="Times New Roman"/>
                <w:color w:val="000000" w:themeColor="text1"/>
                <w:sz w:val="28"/>
                <w:szCs w:val="28"/>
                <w:lang w:val="en-US"/>
              </w:rPr>
            </w:pPr>
            <w:r>
              <w:rPr>
                <w:rFonts w:ascii="Times New Roman" w:hAnsi="Times New Roman" w:cs="宋体" w:hint="eastAsia"/>
                <w:color w:val="000000" w:themeColor="text1"/>
                <w:sz w:val="28"/>
                <w:szCs w:val="28"/>
                <w:lang w:val="en-US"/>
              </w:rPr>
              <w:t>评审办法</w:t>
            </w:r>
          </w:p>
        </w:tc>
        <w:tc>
          <w:tcPr>
            <w:tcW w:w="6429" w:type="dxa"/>
            <w:vAlign w:val="center"/>
          </w:tcPr>
          <w:p w:rsidR="00551097" w:rsidRDefault="002F01BC">
            <w:pPr>
              <w:pStyle w:val="TableParagraph"/>
              <w:ind w:left="107"/>
              <w:jc w:val="both"/>
              <w:rPr>
                <w:rFonts w:ascii="Times New Roman" w:hAnsi="Times New Roman" w:cs="Times New Roman"/>
                <w:color w:val="000000" w:themeColor="text1"/>
                <w:sz w:val="28"/>
                <w:szCs w:val="28"/>
                <w:lang w:val="en-US"/>
              </w:rPr>
            </w:pPr>
            <w:r>
              <w:rPr>
                <w:rFonts w:ascii="Times New Roman" w:hAnsi="Times New Roman" w:cs="宋体" w:hint="eastAsia"/>
                <w:color w:val="000000" w:themeColor="text1"/>
                <w:sz w:val="28"/>
                <w:szCs w:val="28"/>
              </w:rPr>
              <w:t>采购人从谈判小组提出的成交候选人中根据符合采购需求、质量和服务相等且评审价最低的原则确定成交供应商。</w:t>
            </w:r>
          </w:p>
        </w:tc>
      </w:tr>
      <w:tr w:rsidR="00551097">
        <w:trPr>
          <w:trHeight w:val="420"/>
        </w:trPr>
        <w:tc>
          <w:tcPr>
            <w:tcW w:w="816" w:type="dxa"/>
            <w:vAlign w:val="center"/>
          </w:tcPr>
          <w:p w:rsidR="00551097" w:rsidRDefault="002F01BC">
            <w:pPr>
              <w:jc w:val="center"/>
              <w:rPr>
                <w:color w:val="000000" w:themeColor="text1"/>
                <w:kern w:val="0"/>
                <w:szCs w:val="28"/>
              </w:rPr>
            </w:pPr>
            <w:r>
              <w:rPr>
                <w:rFonts w:hint="eastAsia"/>
                <w:color w:val="000000" w:themeColor="text1"/>
                <w:kern w:val="0"/>
                <w:szCs w:val="28"/>
              </w:rPr>
              <w:t>11</w:t>
            </w:r>
          </w:p>
        </w:tc>
        <w:tc>
          <w:tcPr>
            <w:tcW w:w="1277" w:type="dxa"/>
            <w:vAlign w:val="center"/>
          </w:tcPr>
          <w:p w:rsidR="00551097" w:rsidRDefault="002F01BC">
            <w:pPr>
              <w:pStyle w:val="TableParagraph"/>
              <w:ind w:left="8"/>
              <w:jc w:val="both"/>
              <w:rPr>
                <w:rFonts w:ascii="Times New Roman" w:hAnsi="Times New Roman" w:cs="Times New Roman"/>
                <w:color w:val="000000" w:themeColor="text1"/>
                <w:sz w:val="28"/>
                <w:szCs w:val="28"/>
                <w:lang w:val="en-US"/>
              </w:rPr>
            </w:pPr>
            <w:r>
              <w:rPr>
                <w:rFonts w:ascii="Times New Roman" w:hAnsi="Times New Roman" w:cs="宋体" w:hint="eastAsia"/>
                <w:color w:val="000000" w:themeColor="text1"/>
                <w:sz w:val="28"/>
                <w:szCs w:val="28"/>
                <w:lang w:val="en-US"/>
              </w:rPr>
              <w:t>公告媒体</w:t>
            </w:r>
          </w:p>
        </w:tc>
        <w:tc>
          <w:tcPr>
            <w:tcW w:w="6429" w:type="dxa"/>
            <w:vAlign w:val="center"/>
          </w:tcPr>
          <w:p w:rsidR="00551097" w:rsidRDefault="002F01BC">
            <w:pPr>
              <w:pStyle w:val="TableParagraph"/>
              <w:ind w:left="107"/>
              <w:jc w:val="both"/>
              <w:rPr>
                <w:rFonts w:ascii="Times New Roman" w:hAnsi="Times New Roman" w:cs="Times New Roman"/>
                <w:color w:val="000000" w:themeColor="text1"/>
                <w:sz w:val="28"/>
                <w:szCs w:val="28"/>
                <w:lang w:val="en-US"/>
              </w:rPr>
            </w:pPr>
            <w:r>
              <w:rPr>
                <w:rFonts w:ascii="Times New Roman" w:hAnsi="Times New Roman" w:cs="宋体" w:hint="eastAsia"/>
                <w:color w:val="000000" w:themeColor="text1"/>
                <w:sz w:val="28"/>
                <w:szCs w:val="28"/>
                <w:lang w:val="en-US"/>
              </w:rPr>
              <w:t>湖北省博物馆官网</w:t>
            </w:r>
          </w:p>
        </w:tc>
      </w:tr>
    </w:tbl>
    <w:p w:rsidR="00551097" w:rsidRDefault="002F01BC">
      <w:pPr>
        <w:widowControl/>
        <w:jc w:val="center"/>
        <w:rPr>
          <w:rFonts w:eastAsia="仿宋_GB2312"/>
          <w:bCs/>
          <w:color w:val="000000" w:themeColor="text1"/>
          <w:sz w:val="24"/>
        </w:rPr>
      </w:pPr>
      <w:r>
        <w:rPr>
          <w:rFonts w:cs="宋体" w:hint="eastAsia"/>
          <w:b/>
          <w:bCs/>
          <w:color w:val="000000" w:themeColor="text1"/>
          <w:sz w:val="30"/>
          <w:szCs w:val="30"/>
        </w:rPr>
        <w:t>二、供应商须知</w:t>
      </w:r>
    </w:p>
    <w:p w:rsidR="00551097" w:rsidRDefault="00551097">
      <w:pPr>
        <w:spacing w:line="440" w:lineRule="exact"/>
        <w:rPr>
          <w:rFonts w:eastAsia="黑体"/>
          <w:bCs/>
          <w:color w:val="000000" w:themeColor="text1"/>
          <w:sz w:val="24"/>
        </w:rPr>
      </w:pPr>
    </w:p>
    <w:p w:rsidR="00551097" w:rsidRDefault="002F01BC">
      <w:pPr>
        <w:spacing w:line="440" w:lineRule="exact"/>
        <w:rPr>
          <w:rFonts w:eastAsia="黑体"/>
          <w:bCs/>
          <w:color w:val="000000" w:themeColor="text1"/>
          <w:szCs w:val="28"/>
        </w:rPr>
      </w:pPr>
      <w:r>
        <w:rPr>
          <w:rFonts w:eastAsia="黑体"/>
          <w:bCs/>
          <w:color w:val="000000" w:themeColor="text1"/>
          <w:szCs w:val="28"/>
        </w:rPr>
        <w:t>一、总　则</w:t>
      </w:r>
    </w:p>
    <w:p w:rsidR="00551097" w:rsidRDefault="002F01BC">
      <w:pPr>
        <w:spacing w:line="440" w:lineRule="exact"/>
        <w:ind w:left="420" w:hanging="420"/>
        <w:rPr>
          <w:bCs/>
          <w:color w:val="000000" w:themeColor="text1"/>
          <w:szCs w:val="28"/>
        </w:rPr>
      </w:pPr>
      <w:r>
        <w:rPr>
          <w:rFonts w:hint="eastAsia"/>
          <w:bCs/>
          <w:color w:val="000000" w:themeColor="text1"/>
          <w:szCs w:val="28"/>
        </w:rPr>
        <w:t>1.</w:t>
      </w:r>
      <w:r>
        <w:rPr>
          <w:rFonts w:hint="eastAsia"/>
          <w:bCs/>
          <w:color w:val="000000" w:themeColor="text1"/>
          <w:szCs w:val="28"/>
        </w:rPr>
        <w:t>适用范围</w:t>
      </w:r>
    </w:p>
    <w:p w:rsidR="00551097" w:rsidRDefault="002F01BC">
      <w:pPr>
        <w:spacing w:line="440" w:lineRule="exact"/>
        <w:ind w:left="420" w:hanging="420"/>
        <w:rPr>
          <w:bCs/>
          <w:color w:val="000000" w:themeColor="text1"/>
          <w:szCs w:val="28"/>
        </w:rPr>
      </w:pPr>
      <w:r>
        <w:rPr>
          <w:rFonts w:hint="eastAsia"/>
          <w:bCs/>
          <w:color w:val="000000" w:themeColor="text1"/>
          <w:szCs w:val="28"/>
        </w:rPr>
        <w:t>1.1</w:t>
      </w:r>
      <w:r>
        <w:rPr>
          <w:rFonts w:hint="eastAsia"/>
          <w:bCs/>
          <w:color w:val="000000" w:themeColor="text1"/>
          <w:szCs w:val="28"/>
        </w:rPr>
        <w:t>本文件仅适用于本文件中所叙述的货物、服务类政府采购项目</w:t>
      </w:r>
      <w:r>
        <w:rPr>
          <w:rFonts w:cs="宋体" w:hint="eastAsia"/>
          <w:color w:val="000000" w:themeColor="text1"/>
          <w:szCs w:val="28"/>
        </w:rPr>
        <w:t>，具体内容见</w:t>
      </w:r>
      <w:r>
        <w:rPr>
          <w:rFonts w:cs="宋体" w:hint="eastAsia"/>
          <w:b/>
          <w:bCs/>
          <w:color w:val="000000" w:themeColor="text1"/>
          <w:szCs w:val="28"/>
        </w:rPr>
        <w:t>《供应商须知前附表》</w:t>
      </w:r>
      <w:r>
        <w:rPr>
          <w:rFonts w:hint="eastAsia"/>
          <w:bCs/>
          <w:color w:val="000000" w:themeColor="text1"/>
          <w:szCs w:val="28"/>
        </w:rPr>
        <w:t>。</w:t>
      </w:r>
    </w:p>
    <w:p w:rsidR="00551097" w:rsidRDefault="002F01BC">
      <w:pPr>
        <w:spacing w:line="440" w:lineRule="exact"/>
        <w:ind w:left="420" w:hanging="420"/>
        <w:rPr>
          <w:bCs/>
          <w:color w:val="000000" w:themeColor="text1"/>
          <w:szCs w:val="28"/>
        </w:rPr>
      </w:pPr>
      <w:r>
        <w:rPr>
          <w:rFonts w:hint="eastAsia"/>
          <w:bCs/>
          <w:color w:val="000000" w:themeColor="text1"/>
          <w:szCs w:val="28"/>
        </w:rPr>
        <w:t>2.</w:t>
      </w:r>
      <w:r>
        <w:rPr>
          <w:rFonts w:hint="eastAsia"/>
          <w:bCs/>
          <w:color w:val="000000" w:themeColor="text1"/>
          <w:szCs w:val="28"/>
        </w:rPr>
        <w:t>定义</w:t>
      </w:r>
    </w:p>
    <w:p w:rsidR="00551097" w:rsidRDefault="002F01BC">
      <w:pPr>
        <w:spacing w:line="440" w:lineRule="exact"/>
        <w:ind w:left="420" w:hanging="420"/>
        <w:rPr>
          <w:color w:val="000000" w:themeColor="text1"/>
          <w:szCs w:val="28"/>
        </w:rPr>
      </w:pPr>
      <w:r>
        <w:rPr>
          <w:color w:val="000000" w:themeColor="text1"/>
          <w:szCs w:val="28"/>
        </w:rPr>
        <w:t>2.1“</w:t>
      </w:r>
      <w:r>
        <w:rPr>
          <w:rFonts w:cs="宋体" w:hint="eastAsia"/>
          <w:color w:val="000000" w:themeColor="text1"/>
          <w:szCs w:val="28"/>
        </w:rPr>
        <w:t>监管部门</w:t>
      </w:r>
      <w:r>
        <w:rPr>
          <w:color w:val="000000" w:themeColor="text1"/>
          <w:szCs w:val="28"/>
        </w:rPr>
        <w:t>”</w:t>
      </w:r>
      <w:r>
        <w:rPr>
          <w:rFonts w:cs="宋体" w:hint="eastAsia"/>
          <w:color w:val="000000" w:themeColor="text1"/>
          <w:szCs w:val="28"/>
        </w:rPr>
        <w:t>是指：详见</w:t>
      </w:r>
      <w:r>
        <w:rPr>
          <w:rFonts w:cs="宋体" w:hint="eastAsia"/>
          <w:b/>
          <w:bCs/>
          <w:color w:val="000000" w:themeColor="text1"/>
          <w:szCs w:val="28"/>
        </w:rPr>
        <w:t>《供应商须知前附表》</w:t>
      </w:r>
      <w:r>
        <w:rPr>
          <w:rFonts w:cs="宋体" w:hint="eastAsia"/>
          <w:color w:val="000000" w:themeColor="text1"/>
          <w:szCs w:val="28"/>
        </w:rPr>
        <w:t>。</w:t>
      </w:r>
    </w:p>
    <w:p w:rsidR="00551097" w:rsidRDefault="002F01BC">
      <w:pPr>
        <w:spacing w:line="440" w:lineRule="exact"/>
        <w:ind w:left="420" w:hanging="420"/>
        <w:rPr>
          <w:color w:val="000000" w:themeColor="text1"/>
          <w:szCs w:val="28"/>
        </w:rPr>
      </w:pPr>
      <w:r>
        <w:rPr>
          <w:color w:val="000000" w:themeColor="text1"/>
          <w:szCs w:val="28"/>
        </w:rPr>
        <w:t>2.2“</w:t>
      </w:r>
      <w:r>
        <w:rPr>
          <w:rFonts w:cs="宋体" w:hint="eastAsia"/>
          <w:color w:val="000000" w:themeColor="text1"/>
          <w:szCs w:val="28"/>
        </w:rPr>
        <w:t>采购人</w:t>
      </w:r>
      <w:r>
        <w:rPr>
          <w:color w:val="000000" w:themeColor="text1"/>
          <w:szCs w:val="28"/>
        </w:rPr>
        <w:t>”</w:t>
      </w:r>
      <w:r>
        <w:rPr>
          <w:rFonts w:cs="宋体" w:hint="eastAsia"/>
          <w:color w:val="000000" w:themeColor="text1"/>
          <w:szCs w:val="28"/>
        </w:rPr>
        <w:t>是指：详见</w:t>
      </w:r>
      <w:r>
        <w:rPr>
          <w:rFonts w:cs="宋体" w:hint="eastAsia"/>
          <w:b/>
          <w:bCs/>
          <w:color w:val="000000" w:themeColor="text1"/>
          <w:szCs w:val="28"/>
        </w:rPr>
        <w:t>《供应商须知前附表》</w:t>
      </w:r>
      <w:r>
        <w:rPr>
          <w:rFonts w:cs="宋体" w:hint="eastAsia"/>
          <w:color w:val="000000" w:themeColor="text1"/>
          <w:szCs w:val="28"/>
        </w:rPr>
        <w:t>。</w:t>
      </w:r>
    </w:p>
    <w:p w:rsidR="00551097" w:rsidRDefault="002F01BC">
      <w:pPr>
        <w:spacing w:line="440" w:lineRule="exact"/>
        <w:ind w:left="420" w:hanging="420"/>
        <w:rPr>
          <w:color w:val="000000" w:themeColor="text1"/>
          <w:szCs w:val="28"/>
        </w:rPr>
      </w:pPr>
      <w:r>
        <w:rPr>
          <w:color w:val="000000" w:themeColor="text1"/>
          <w:szCs w:val="28"/>
        </w:rPr>
        <w:t>2.</w:t>
      </w:r>
      <w:r>
        <w:rPr>
          <w:rFonts w:hint="eastAsia"/>
          <w:color w:val="000000" w:themeColor="text1"/>
          <w:szCs w:val="28"/>
        </w:rPr>
        <w:t>3</w:t>
      </w:r>
      <w:r>
        <w:rPr>
          <w:color w:val="000000" w:themeColor="text1"/>
          <w:szCs w:val="28"/>
        </w:rPr>
        <w:t>“</w:t>
      </w:r>
      <w:r>
        <w:rPr>
          <w:rFonts w:cs="宋体" w:hint="eastAsia"/>
          <w:color w:val="000000" w:themeColor="text1"/>
          <w:szCs w:val="28"/>
        </w:rPr>
        <w:t>供应商</w:t>
      </w:r>
      <w:r>
        <w:rPr>
          <w:color w:val="000000" w:themeColor="text1"/>
          <w:szCs w:val="28"/>
        </w:rPr>
        <w:t>”</w:t>
      </w:r>
      <w:r>
        <w:rPr>
          <w:rFonts w:cs="宋体" w:hint="eastAsia"/>
          <w:color w:val="000000" w:themeColor="text1"/>
          <w:szCs w:val="28"/>
        </w:rPr>
        <w:t>是指：获得该项目谈判小组确定参加谈判的法人或者其他组织及自然人，确定办法见</w:t>
      </w:r>
      <w:r>
        <w:rPr>
          <w:rFonts w:cs="宋体" w:hint="eastAsia"/>
          <w:b/>
          <w:bCs/>
          <w:color w:val="000000" w:themeColor="text1"/>
          <w:szCs w:val="28"/>
        </w:rPr>
        <w:t>《供应商须知前附表》</w:t>
      </w:r>
      <w:r>
        <w:rPr>
          <w:rFonts w:cs="宋体" w:hint="eastAsia"/>
          <w:color w:val="000000" w:themeColor="text1"/>
          <w:szCs w:val="28"/>
        </w:rPr>
        <w:t>。如供应商在本次谈判中成交</w:t>
      </w:r>
      <w:r>
        <w:rPr>
          <w:color w:val="000000" w:themeColor="text1"/>
          <w:szCs w:val="28"/>
        </w:rPr>
        <w:t>,</w:t>
      </w:r>
      <w:r>
        <w:rPr>
          <w:rFonts w:cs="宋体" w:hint="eastAsia"/>
          <w:color w:val="000000" w:themeColor="text1"/>
          <w:szCs w:val="28"/>
        </w:rPr>
        <w:t>即成为</w:t>
      </w:r>
      <w:r>
        <w:rPr>
          <w:color w:val="000000" w:themeColor="text1"/>
          <w:szCs w:val="28"/>
        </w:rPr>
        <w:t>“</w:t>
      </w:r>
      <w:r>
        <w:rPr>
          <w:rFonts w:cs="宋体" w:hint="eastAsia"/>
          <w:color w:val="000000" w:themeColor="text1"/>
          <w:szCs w:val="28"/>
        </w:rPr>
        <w:t>成交供应商</w:t>
      </w:r>
      <w:r>
        <w:rPr>
          <w:color w:val="000000" w:themeColor="text1"/>
          <w:szCs w:val="28"/>
        </w:rPr>
        <w:t>”</w:t>
      </w:r>
      <w:r>
        <w:rPr>
          <w:rFonts w:cs="宋体" w:hint="eastAsia"/>
          <w:color w:val="000000" w:themeColor="text1"/>
          <w:szCs w:val="28"/>
        </w:rPr>
        <w:t>。</w:t>
      </w:r>
    </w:p>
    <w:p w:rsidR="00551097" w:rsidRDefault="002F01BC">
      <w:pPr>
        <w:spacing w:line="440" w:lineRule="exact"/>
        <w:ind w:left="420" w:hanging="420"/>
        <w:rPr>
          <w:color w:val="000000" w:themeColor="text1"/>
          <w:szCs w:val="28"/>
        </w:rPr>
      </w:pPr>
      <w:r>
        <w:rPr>
          <w:color w:val="000000" w:themeColor="text1"/>
          <w:szCs w:val="28"/>
        </w:rPr>
        <w:t>2.</w:t>
      </w:r>
      <w:r>
        <w:rPr>
          <w:rFonts w:hint="eastAsia"/>
          <w:color w:val="000000" w:themeColor="text1"/>
          <w:szCs w:val="28"/>
        </w:rPr>
        <w:t>5</w:t>
      </w:r>
      <w:r>
        <w:rPr>
          <w:color w:val="000000" w:themeColor="text1"/>
          <w:szCs w:val="28"/>
        </w:rPr>
        <w:t>“</w:t>
      </w:r>
      <w:r>
        <w:rPr>
          <w:rFonts w:cs="宋体" w:hint="eastAsia"/>
          <w:color w:val="000000" w:themeColor="text1"/>
          <w:szCs w:val="28"/>
        </w:rPr>
        <w:t>货物</w:t>
      </w:r>
      <w:r>
        <w:rPr>
          <w:color w:val="000000" w:themeColor="text1"/>
          <w:szCs w:val="28"/>
        </w:rPr>
        <w:t>”</w:t>
      </w:r>
      <w:r>
        <w:rPr>
          <w:rFonts w:cs="宋体" w:hint="eastAsia"/>
          <w:color w:val="000000" w:themeColor="text1"/>
          <w:szCs w:val="28"/>
        </w:rPr>
        <w:t>是指：</w:t>
      </w:r>
      <w:r>
        <w:rPr>
          <w:rFonts w:hint="eastAsia"/>
          <w:bCs/>
          <w:color w:val="000000" w:themeColor="text1"/>
          <w:szCs w:val="28"/>
        </w:rPr>
        <w:t>成交供应商按本文件规定，向采购人提供的一切货物及其相关服务。根据《政府采购法》的相关规定均应是本国货物，另有规定的除外</w:t>
      </w:r>
      <w:r>
        <w:rPr>
          <w:rFonts w:cs="宋体" w:hint="eastAsia"/>
          <w:color w:val="000000" w:themeColor="text1"/>
          <w:szCs w:val="28"/>
        </w:rPr>
        <w:t>。</w:t>
      </w:r>
    </w:p>
    <w:p w:rsidR="00551097" w:rsidRDefault="002F01BC">
      <w:pPr>
        <w:spacing w:line="440" w:lineRule="exact"/>
        <w:ind w:left="420" w:hanging="420"/>
        <w:rPr>
          <w:color w:val="000000" w:themeColor="text1"/>
          <w:szCs w:val="28"/>
        </w:rPr>
      </w:pPr>
      <w:r>
        <w:rPr>
          <w:color w:val="000000" w:themeColor="text1"/>
          <w:szCs w:val="28"/>
        </w:rPr>
        <w:t>2.7“</w:t>
      </w:r>
      <w:r>
        <w:rPr>
          <w:rFonts w:cs="宋体" w:hint="eastAsia"/>
          <w:color w:val="000000" w:themeColor="text1"/>
          <w:szCs w:val="28"/>
        </w:rPr>
        <w:t>服务</w:t>
      </w:r>
      <w:r>
        <w:rPr>
          <w:color w:val="000000" w:themeColor="text1"/>
          <w:szCs w:val="28"/>
        </w:rPr>
        <w:t>”</w:t>
      </w:r>
      <w:r>
        <w:rPr>
          <w:rFonts w:cs="宋体" w:hint="eastAsia"/>
          <w:color w:val="000000" w:themeColor="text1"/>
          <w:szCs w:val="28"/>
        </w:rPr>
        <w:t>是指：成交供应商按本文件规定向采购人提供的所有服务。</w:t>
      </w:r>
    </w:p>
    <w:p w:rsidR="00551097" w:rsidRDefault="002F01BC">
      <w:pPr>
        <w:spacing w:line="440" w:lineRule="exact"/>
        <w:ind w:left="420" w:hanging="420"/>
        <w:rPr>
          <w:color w:val="000000" w:themeColor="text1"/>
          <w:szCs w:val="28"/>
        </w:rPr>
      </w:pPr>
      <w:r>
        <w:rPr>
          <w:color w:val="000000" w:themeColor="text1"/>
          <w:szCs w:val="28"/>
        </w:rPr>
        <w:t>2.8“</w:t>
      </w:r>
      <w:r>
        <w:rPr>
          <w:rFonts w:cs="宋体" w:hint="eastAsia"/>
          <w:color w:val="000000" w:themeColor="text1"/>
          <w:szCs w:val="28"/>
        </w:rPr>
        <w:t>响应文件</w:t>
      </w:r>
      <w:r>
        <w:rPr>
          <w:color w:val="000000" w:themeColor="text1"/>
          <w:szCs w:val="28"/>
        </w:rPr>
        <w:t>”</w:t>
      </w:r>
      <w:r>
        <w:rPr>
          <w:rFonts w:cs="宋体" w:hint="eastAsia"/>
          <w:color w:val="000000" w:themeColor="text1"/>
          <w:szCs w:val="28"/>
        </w:rPr>
        <w:t>是指：供应商根据本文件要求编制包含价格、技术、服务和合同草案条款等所有内容的文件。</w:t>
      </w:r>
    </w:p>
    <w:p w:rsidR="00551097" w:rsidRDefault="002F01BC">
      <w:pPr>
        <w:spacing w:line="440" w:lineRule="exact"/>
        <w:ind w:left="420" w:hanging="420"/>
        <w:rPr>
          <w:bCs/>
          <w:color w:val="000000" w:themeColor="text1"/>
          <w:szCs w:val="28"/>
        </w:rPr>
      </w:pPr>
      <w:r>
        <w:rPr>
          <w:color w:val="000000" w:themeColor="text1"/>
          <w:szCs w:val="28"/>
        </w:rPr>
        <w:t xml:space="preserve">3. </w:t>
      </w:r>
      <w:r>
        <w:rPr>
          <w:rFonts w:cs="宋体" w:hint="eastAsia"/>
          <w:color w:val="000000" w:themeColor="text1"/>
          <w:szCs w:val="28"/>
        </w:rPr>
        <w:t>供应商的应具备</w:t>
      </w:r>
      <w:r>
        <w:rPr>
          <w:rFonts w:cs="宋体" w:hint="eastAsia"/>
          <w:b/>
          <w:bCs/>
          <w:color w:val="000000" w:themeColor="text1"/>
          <w:szCs w:val="28"/>
        </w:rPr>
        <w:t>《供应商须知前附表》</w:t>
      </w:r>
      <w:r>
        <w:rPr>
          <w:rFonts w:cs="宋体" w:hint="eastAsia"/>
          <w:color w:val="000000" w:themeColor="text1"/>
          <w:szCs w:val="28"/>
        </w:rPr>
        <w:t>中所列资格条件</w:t>
      </w:r>
      <w:r>
        <w:rPr>
          <w:color w:val="000000" w:themeColor="text1"/>
          <w:szCs w:val="28"/>
        </w:rPr>
        <w:t>,</w:t>
      </w:r>
      <w:r>
        <w:rPr>
          <w:rFonts w:cs="宋体" w:hint="eastAsia"/>
          <w:color w:val="000000" w:themeColor="text1"/>
          <w:szCs w:val="28"/>
        </w:rPr>
        <w:t>并提供相关证明材料</w:t>
      </w:r>
      <w:r>
        <w:rPr>
          <w:color w:val="000000" w:themeColor="text1"/>
          <w:szCs w:val="28"/>
        </w:rPr>
        <w:t>,</w:t>
      </w:r>
      <w:r>
        <w:rPr>
          <w:rFonts w:cs="宋体" w:hint="eastAsia"/>
          <w:color w:val="000000" w:themeColor="text1"/>
          <w:szCs w:val="28"/>
        </w:rPr>
        <w:t>对于未提供或提供的材料不符合本文件要求的，谈判小组将拒绝其参加谈判。资格证明文件应真实可靠、不得伪造。</w:t>
      </w:r>
      <w:r>
        <w:rPr>
          <w:rFonts w:cs="宋体" w:hint="eastAsia"/>
          <w:color w:val="000000" w:themeColor="text1"/>
          <w:szCs w:val="28"/>
        </w:rPr>
        <w:lastRenderedPageBreak/>
        <w:t>响应文件正本中提交的资格证明文件为复印件的，应加盖公章</w:t>
      </w:r>
      <w:r>
        <w:rPr>
          <w:rFonts w:hint="eastAsia"/>
          <w:bCs/>
          <w:color w:val="000000" w:themeColor="text1"/>
          <w:szCs w:val="28"/>
        </w:rPr>
        <w:t>。</w:t>
      </w:r>
    </w:p>
    <w:p w:rsidR="00551097" w:rsidRDefault="002F01BC">
      <w:pPr>
        <w:spacing w:line="440" w:lineRule="exact"/>
        <w:ind w:left="420" w:hanging="420"/>
        <w:rPr>
          <w:bCs/>
          <w:color w:val="000000" w:themeColor="text1"/>
          <w:szCs w:val="28"/>
        </w:rPr>
      </w:pPr>
      <w:r>
        <w:rPr>
          <w:rFonts w:hint="eastAsia"/>
          <w:bCs/>
          <w:color w:val="000000" w:themeColor="text1"/>
          <w:szCs w:val="28"/>
        </w:rPr>
        <w:t xml:space="preserve">4. </w:t>
      </w:r>
      <w:r>
        <w:rPr>
          <w:rFonts w:hint="eastAsia"/>
          <w:bCs/>
          <w:color w:val="000000" w:themeColor="text1"/>
          <w:szCs w:val="28"/>
        </w:rPr>
        <w:t>费用</w:t>
      </w:r>
    </w:p>
    <w:p w:rsidR="00551097" w:rsidRDefault="002F01BC">
      <w:pPr>
        <w:spacing w:line="440" w:lineRule="exact"/>
        <w:ind w:left="420" w:hanging="420"/>
        <w:rPr>
          <w:bCs/>
          <w:color w:val="000000" w:themeColor="text1"/>
          <w:szCs w:val="28"/>
        </w:rPr>
      </w:pPr>
      <w:r>
        <w:rPr>
          <w:rFonts w:hint="eastAsia"/>
          <w:bCs/>
          <w:color w:val="000000" w:themeColor="text1"/>
          <w:szCs w:val="28"/>
        </w:rPr>
        <w:t>4.1</w:t>
      </w:r>
      <w:r>
        <w:rPr>
          <w:rFonts w:hint="eastAsia"/>
          <w:bCs/>
          <w:color w:val="000000" w:themeColor="text1"/>
          <w:szCs w:val="28"/>
        </w:rPr>
        <w:t>供应商应自行承担所有与编写和提交响应文件有关的费用，不论谈判结果如何，采购人和集中采购机构在任何情况下无义务和责任承担此类费用。</w:t>
      </w:r>
    </w:p>
    <w:p w:rsidR="00551097" w:rsidRDefault="002F01BC">
      <w:pPr>
        <w:spacing w:line="440" w:lineRule="exact"/>
        <w:ind w:left="420" w:hanging="420"/>
        <w:rPr>
          <w:bCs/>
          <w:color w:val="000000" w:themeColor="text1"/>
          <w:szCs w:val="28"/>
        </w:rPr>
      </w:pPr>
      <w:r>
        <w:rPr>
          <w:rFonts w:hint="eastAsia"/>
          <w:bCs/>
          <w:color w:val="000000" w:themeColor="text1"/>
          <w:szCs w:val="28"/>
        </w:rPr>
        <w:t>4.2</w:t>
      </w:r>
      <w:r>
        <w:rPr>
          <w:rFonts w:hint="eastAsia"/>
          <w:bCs/>
          <w:color w:val="000000" w:themeColor="text1"/>
          <w:szCs w:val="28"/>
        </w:rPr>
        <w:t>采购机构不向成交供应商收取服务费</w:t>
      </w:r>
      <w:r>
        <w:rPr>
          <w:bCs/>
          <w:color w:val="000000" w:themeColor="text1"/>
          <w:szCs w:val="28"/>
        </w:rPr>
        <w:t>。</w:t>
      </w:r>
    </w:p>
    <w:p w:rsidR="00551097" w:rsidRDefault="002F01BC">
      <w:pPr>
        <w:spacing w:line="440" w:lineRule="exact"/>
        <w:ind w:left="420" w:hanging="420"/>
        <w:rPr>
          <w:color w:val="000000" w:themeColor="text1"/>
          <w:szCs w:val="28"/>
        </w:rPr>
      </w:pPr>
      <w:r>
        <w:rPr>
          <w:color w:val="000000" w:themeColor="text1"/>
          <w:szCs w:val="28"/>
        </w:rPr>
        <w:t xml:space="preserve">5. </w:t>
      </w:r>
      <w:r>
        <w:rPr>
          <w:rFonts w:cs="宋体" w:hint="eastAsia"/>
          <w:color w:val="000000" w:themeColor="text1"/>
          <w:szCs w:val="28"/>
        </w:rPr>
        <w:t>保密</w:t>
      </w:r>
    </w:p>
    <w:p w:rsidR="00551097" w:rsidRDefault="002F01BC">
      <w:pPr>
        <w:spacing w:line="440" w:lineRule="exact"/>
        <w:ind w:left="420" w:hanging="420"/>
        <w:rPr>
          <w:color w:val="000000" w:themeColor="text1"/>
          <w:szCs w:val="28"/>
        </w:rPr>
      </w:pPr>
      <w:r>
        <w:rPr>
          <w:color w:val="000000" w:themeColor="text1"/>
          <w:szCs w:val="28"/>
        </w:rPr>
        <w:t>5.1</w:t>
      </w:r>
      <w:r>
        <w:rPr>
          <w:rFonts w:cs="宋体" w:hint="eastAsia"/>
          <w:color w:val="000000" w:themeColor="text1"/>
          <w:szCs w:val="28"/>
        </w:rPr>
        <w:t>参与谈判活动的各方应对竞争性谈判文件和响应文件中的商业和技术等秘密保密，违者应对此造成的后果承担法律责任。</w:t>
      </w:r>
    </w:p>
    <w:p w:rsidR="00551097" w:rsidRDefault="002F01BC">
      <w:pPr>
        <w:spacing w:line="440" w:lineRule="exact"/>
        <w:ind w:left="420" w:hanging="420"/>
        <w:rPr>
          <w:color w:val="000000" w:themeColor="text1"/>
          <w:szCs w:val="28"/>
        </w:rPr>
      </w:pPr>
      <w:r>
        <w:rPr>
          <w:color w:val="000000" w:themeColor="text1"/>
          <w:szCs w:val="28"/>
        </w:rPr>
        <w:t xml:space="preserve">6. </w:t>
      </w:r>
      <w:r>
        <w:rPr>
          <w:rFonts w:cs="宋体" w:hint="eastAsia"/>
          <w:color w:val="000000" w:themeColor="text1"/>
          <w:szCs w:val="28"/>
        </w:rPr>
        <w:t>计量单位</w:t>
      </w:r>
    </w:p>
    <w:p w:rsidR="00551097" w:rsidRDefault="002F01BC">
      <w:pPr>
        <w:spacing w:line="440" w:lineRule="exact"/>
        <w:ind w:left="420" w:hanging="420"/>
        <w:rPr>
          <w:color w:val="000000" w:themeColor="text1"/>
          <w:szCs w:val="28"/>
        </w:rPr>
      </w:pPr>
      <w:r>
        <w:rPr>
          <w:color w:val="000000" w:themeColor="text1"/>
          <w:szCs w:val="28"/>
        </w:rPr>
        <w:t>6.1</w:t>
      </w:r>
      <w:r>
        <w:rPr>
          <w:rFonts w:cs="宋体" w:hint="eastAsia"/>
          <w:color w:val="000000" w:themeColor="text1"/>
          <w:szCs w:val="28"/>
        </w:rPr>
        <w:t>所有计量均采用中华人民共和国法定计量单位。</w:t>
      </w:r>
    </w:p>
    <w:p w:rsidR="00551097" w:rsidRDefault="002F01BC">
      <w:pPr>
        <w:spacing w:line="440" w:lineRule="exact"/>
        <w:ind w:left="420" w:hanging="420"/>
        <w:rPr>
          <w:color w:val="000000" w:themeColor="text1"/>
          <w:szCs w:val="28"/>
        </w:rPr>
      </w:pPr>
      <w:r>
        <w:rPr>
          <w:rFonts w:hint="eastAsia"/>
          <w:color w:val="000000" w:themeColor="text1"/>
          <w:szCs w:val="28"/>
        </w:rPr>
        <w:t>7</w:t>
      </w:r>
      <w:r>
        <w:rPr>
          <w:color w:val="000000" w:themeColor="text1"/>
          <w:szCs w:val="28"/>
        </w:rPr>
        <w:t xml:space="preserve">. </w:t>
      </w:r>
      <w:r>
        <w:rPr>
          <w:rFonts w:cs="宋体" w:hint="eastAsia"/>
          <w:color w:val="000000" w:themeColor="text1"/>
          <w:szCs w:val="28"/>
        </w:rPr>
        <w:t>其他</w:t>
      </w:r>
    </w:p>
    <w:p w:rsidR="00551097" w:rsidRDefault="002F01BC">
      <w:pPr>
        <w:spacing w:line="440" w:lineRule="exact"/>
        <w:ind w:left="420" w:hanging="420"/>
        <w:rPr>
          <w:color w:val="000000" w:themeColor="text1"/>
          <w:szCs w:val="28"/>
        </w:rPr>
      </w:pPr>
      <w:r>
        <w:rPr>
          <w:rFonts w:hint="eastAsia"/>
          <w:color w:val="000000" w:themeColor="text1"/>
          <w:szCs w:val="28"/>
        </w:rPr>
        <w:t>7</w:t>
      </w:r>
      <w:r>
        <w:rPr>
          <w:color w:val="000000" w:themeColor="text1"/>
          <w:szCs w:val="28"/>
        </w:rPr>
        <w:t>.1</w:t>
      </w:r>
      <w:r>
        <w:rPr>
          <w:rFonts w:cs="宋体" w:hint="eastAsia"/>
          <w:color w:val="000000" w:themeColor="text1"/>
          <w:szCs w:val="28"/>
        </w:rPr>
        <w:t>响应文件应完全响应竞争性谈判文件规定的实质性内容和条件。</w:t>
      </w:r>
    </w:p>
    <w:p w:rsidR="00551097" w:rsidRDefault="002F01BC">
      <w:pPr>
        <w:spacing w:line="440" w:lineRule="exact"/>
        <w:ind w:left="420" w:hanging="420"/>
        <w:rPr>
          <w:color w:val="000000" w:themeColor="text1"/>
          <w:szCs w:val="28"/>
        </w:rPr>
      </w:pPr>
      <w:r>
        <w:rPr>
          <w:rFonts w:hint="eastAsia"/>
          <w:color w:val="000000" w:themeColor="text1"/>
          <w:szCs w:val="28"/>
        </w:rPr>
        <w:t>7</w:t>
      </w:r>
      <w:r>
        <w:rPr>
          <w:color w:val="000000" w:themeColor="text1"/>
          <w:szCs w:val="28"/>
        </w:rPr>
        <w:t>.2</w:t>
      </w:r>
      <w:r>
        <w:rPr>
          <w:rFonts w:cs="宋体" w:hint="eastAsia"/>
          <w:color w:val="000000" w:themeColor="text1"/>
          <w:szCs w:val="28"/>
        </w:rPr>
        <w:t>竞争性谈判文件中如有描述歧义或前后不一致的地方，谈判小组有权按公平、合理的原则进行评判，但对同一条款的评判适用于每个供应商。</w:t>
      </w:r>
    </w:p>
    <w:p w:rsidR="00551097" w:rsidRDefault="002F01BC">
      <w:pPr>
        <w:spacing w:line="440" w:lineRule="exact"/>
        <w:ind w:left="420" w:hanging="420"/>
        <w:rPr>
          <w:color w:val="000000" w:themeColor="text1"/>
          <w:szCs w:val="28"/>
        </w:rPr>
      </w:pPr>
      <w:r>
        <w:rPr>
          <w:rFonts w:hint="eastAsia"/>
          <w:color w:val="000000" w:themeColor="text1"/>
          <w:szCs w:val="28"/>
        </w:rPr>
        <w:t>7</w:t>
      </w:r>
      <w:r>
        <w:rPr>
          <w:color w:val="000000" w:themeColor="text1"/>
          <w:szCs w:val="28"/>
        </w:rPr>
        <w:t>.</w:t>
      </w:r>
      <w:r>
        <w:rPr>
          <w:rFonts w:hint="eastAsia"/>
          <w:color w:val="000000" w:themeColor="text1"/>
          <w:szCs w:val="28"/>
        </w:rPr>
        <w:t>3</w:t>
      </w:r>
      <w:r>
        <w:rPr>
          <w:rFonts w:cs="宋体" w:hint="eastAsia"/>
          <w:color w:val="000000" w:themeColor="text1"/>
          <w:szCs w:val="28"/>
        </w:rPr>
        <w:t>响应文件的响应内容应当真实、明确、准确。否则，谈判小组将对其作出不利的评审。</w:t>
      </w:r>
    </w:p>
    <w:p w:rsidR="00551097" w:rsidRDefault="002F01BC">
      <w:pPr>
        <w:spacing w:line="440" w:lineRule="exact"/>
        <w:ind w:left="420" w:hanging="420"/>
        <w:rPr>
          <w:color w:val="000000" w:themeColor="text1"/>
          <w:szCs w:val="28"/>
        </w:rPr>
      </w:pPr>
      <w:r>
        <w:rPr>
          <w:rFonts w:hint="eastAsia"/>
          <w:color w:val="000000" w:themeColor="text1"/>
          <w:szCs w:val="28"/>
        </w:rPr>
        <w:t>7</w:t>
      </w:r>
      <w:r>
        <w:rPr>
          <w:color w:val="000000" w:themeColor="text1"/>
          <w:szCs w:val="28"/>
        </w:rPr>
        <w:t>.</w:t>
      </w:r>
      <w:r>
        <w:rPr>
          <w:rFonts w:hint="eastAsia"/>
          <w:color w:val="000000" w:themeColor="text1"/>
          <w:szCs w:val="28"/>
        </w:rPr>
        <w:t>4</w:t>
      </w:r>
      <w:r>
        <w:rPr>
          <w:rFonts w:cs="宋体" w:hint="eastAsia"/>
          <w:color w:val="000000" w:themeColor="text1"/>
          <w:szCs w:val="28"/>
        </w:rPr>
        <w:t>供应商须对所提供产品、方案、技术、服务等拥有合法的占有和处置权，并对涉及项目的所有内容可能侵权行为指控负责，保证不伤害采购人的利益。在法律范围内，如果出现文字、图片、商标</w:t>
      </w:r>
      <w:r>
        <w:rPr>
          <w:rFonts w:cs="宋体" w:hint="eastAsia"/>
          <w:color w:val="000000" w:themeColor="text1"/>
          <w:szCs w:val="28"/>
        </w:rPr>
        <w:t>和技术等侵权行为而造成的纠纷和产生的一切费用，采购人概不负责，由此给采购人造成损失的，供应商应承担相应后果，并负责赔偿。供应商为执行本项目合同而提供的技术资料等归采购人所有。</w:t>
      </w:r>
    </w:p>
    <w:p w:rsidR="00551097" w:rsidRDefault="00551097">
      <w:pPr>
        <w:spacing w:line="440" w:lineRule="exact"/>
        <w:ind w:left="420" w:hanging="420"/>
        <w:rPr>
          <w:bCs/>
          <w:color w:val="000000" w:themeColor="text1"/>
          <w:szCs w:val="28"/>
        </w:rPr>
      </w:pPr>
    </w:p>
    <w:p w:rsidR="00551097" w:rsidRDefault="002F01BC">
      <w:pPr>
        <w:spacing w:line="440" w:lineRule="exact"/>
        <w:rPr>
          <w:rFonts w:eastAsia="黑体"/>
          <w:bCs/>
          <w:color w:val="000000" w:themeColor="text1"/>
          <w:szCs w:val="28"/>
        </w:rPr>
      </w:pPr>
      <w:r>
        <w:rPr>
          <w:rFonts w:eastAsia="黑体"/>
          <w:bCs/>
          <w:color w:val="000000" w:themeColor="text1"/>
          <w:szCs w:val="28"/>
        </w:rPr>
        <w:t>二、响应文件的编制</w:t>
      </w:r>
    </w:p>
    <w:p w:rsidR="00551097" w:rsidRDefault="002F01BC">
      <w:pPr>
        <w:spacing w:line="440" w:lineRule="exact"/>
        <w:ind w:leftChars="1" w:left="423" w:hangingChars="150" w:hanging="420"/>
        <w:rPr>
          <w:color w:val="000000" w:themeColor="text1"/>
          <w:szCs w:val="28"/>
        </w:rPr>
      </w:pPr>
      <w:r>
        <w:rPr>
          <w:rFonts w:hint="eastAsia"/>
          <w:color w:val="000000" w:themeColor="text1"/>
          <w:szCs w:val="28"/>
        </w:rPr>
        <w:t>8</w:t>
      </w:r>
      <w:r>
        <w:rPr>
          <w:color w:val="000000" w:themeColor="text1"/>
          <w:szCs w:val="28"/>
        </w:rPr>
        <w:t xml:space="preserve">. </w:t>
      </w:r>
      <w:r>
        <w:rPr>
          <w:rFonts w:cs="宋体" w:hint="eastAsia"/>
          <w:color w:val="000000" w:themeColor="text1"/>
          <w:szCs w:val="28"/>
        </w:rPr>
        <w:t>响应文件编制基本要求</w:t>
      </w:r>
    </w:p>
    <w:p w:rsidR="00551097" w:rsidRDefault="002F01BC">
      <w:pPr>
        <w:spacing w:line="440" w:lineRule="exact"/>
        <w:ind w:leftChars="1" w:left="423" w:hangingChars="150" w:hanging="420"/>
        <w:rPr>
          <w:color w:val="000000" w:themeColor="text1"/>
          <w:szCs w:val="28"/>
        </w:rPr>
      </w:pPr>
      <w:r>
        <w:rPr>
          <w:rFonts w:hint="eastAsia"/>
          <w:color w:val="000000" w:themeColor="text1"/>
          <w:szCs w:val="28"/>
        </w:rPr>
        <w:t>8</w:t>
      </w:r>
      <w:r>
        <w:rPr>
          <w:color w:val="000000" w:themeColor="text1"/>
          <w:szCs w:val="28"/>
        </w:rPr>
        <w:t>.1</w:t>
      </w:r>
      <w:r>
        <w:rPr>
          <w:rFonts w:cs="宋体" w:hint="eastAsia"/>
          <w:color w:val="000000" w:themeColor="text1"/>
          <w:szCs w:val="28"/>
        </w:rPr>
        <w:t>响应文件以及与集中采购机构和采购人就有关谈判的所有来往函电均应使用简体中文。</w:t>
      </w:r>
    </w:p>
    <w:p w:rsidR="00551097" w:rsidRDefault="002F01BC">
      <w:pPr>
        <w:spacing w:line="440" w:lineRule="exact"/>
        <w:ind w:leftChars="1" w:left="423" w:hangingChars="150" w:hanging="420"/>
        <w:rPr>
          <w:color w:val="000000" w:themeColor="text1"/>
          <w:szCs w:val="28"/>
        </w:rPr>
      </w:pPr>
      <w:r>
        <w:rPr>
          <w:rFonts w:hint="eastAsia"/>
          <w:color w:val="000000" w:themeColor="text1"/>
          <w:szCs w:val="28"/>
        </w:rPr>
        <w:t>8</w:t>
      </w:r>
      <w:r>
        <w:rPr>
          <w:color w:val="000000" w:themeColor="text1"/>
          <w:szCs w:val="28"/>
        </w:rPr>
        <w:t>.2</w:t>
      </w:r>
      <w:r>
        <w:rPr>
          <w:rFonts w:cs="宋体" w:hint="eastAsia"/>
          <w:color w:val="000000" w:themeColor="text1"/>
          <w:szCs w:val="28"/>
        </w:rPr>
        <w:t>供应商应认真阅读、并充分理解本文件的全部内容（包括所有的</w:t>
      </w:r>
      <w:r>
        <w:rPr>
          <w:rFonts w:cs="宋体" w:hint="eastAsia"/>
          <w:color w:val="000000" w:themeColor="text1"/>
          <w:szCs w:val="28"/>
        </w:rPr>
        <w:lastRenderedPageBreak/>
        <w:t>补充、修改内容），承诺并履行本文件中各项条款规定及要求。</w:t>
      </w:r>
    </w:p>
    <w:p w:rsidR="00551097" w:rsidRDefault="002F01BC">
      <w:pPr>
        <w:spacing w:line="440" w:lineRule="exact"/>
        <w:ind w:leftChars="1" w:left="423" w:hangingChars="150" w:hanging="420"/>
        <w:rPr>
          <w:color w:val="000000" w:themeColor="text1"/>
          <w:szCs w:val="28"/>
        </w:rPr>
      </w:pPr>
      <w:r>
        <w:rPr>
          <w:rFonts w:hint="eastAsia"/>
          <w:color w:val="000000" w:themeColor="text1"/>
          <w:szCs w:val="28"/>
        </w:rPr>
        <w:t>8</w:t>
      </w:r>
      <w:r>
        <w:rPr>
          <w:color w:val="000000" w:themeColor="text1"/>
          <w:szCs w:val="28"/>
        </w:rPr>
        <w:t>.3</w:t>
      </w:r>
      <w:r>
        <w:rPr>
          <w:rFonts w:cs="宋体" w:hint="eastAsia"/>
          <w:color w:val="000000" w:themeColor="text1"/>
          <w:szCs w:val="28"/>
        </w:rPr>
        <w:t>响应文件应按本文件的全部内容，包括所有的补充通知及附件进行编制。供应商受邀参加本文件多个包谈判的，其响应文件的编制应按每包要求分别装订和封装。</w:t>
      </w:r>
    </w:p>
    <w:p w:rsidR="00551097" w:rsidRDefault="002F01BC">
      <w:pPr>
        <w:spacing w:line="440" w:lineRule="exact"/>
        <w:ind w:leftChars="1" w:left="423" w:hangingChars="150" w:hanging="420"/>
        <w:rPr>
          <w:color w:val="000000" w:themeColor="text1"/>
          <w:szCs w:val="28"/>
        </w:rPr>
      </w:pPr>
      <w:r>
        <w:rPr>
          <w:rFonts w:hint="eastAsia"/>
          <w:color w:val="000000" w:themeColor="text1"/>
          <w:szCs w:val="28"/>
        </w:rPr>
        <w:t>8</w:t>
      </w:r>
      <w:r>
        <w:rPr>
          <w:color w:val="000000" w:themeColor="text1"/>
          <w:szCs w:val="28"/>
        </w:rPr>
        <w:t>.4</w:t>
      </w:r>
      <w:r>
        <w:rPr>
          <w:rFonts w:cs="宋体" w:hint="eastAsia"/>
          <w:color w:val="000000" w:themeColor="text1"/>
          <w:szCs w:val="28"/>
        </w:rPr>
        <w:t>如因供应商只提供本文件要求的部分内容或附件的，谈判小组有权拒绝其补充和谈判。</w:t>
      </w:r>
    </w:p>
    <w:p w:rsidR="00551097" w:rsidRDefault="002F01BC">
      <w:pPr>
        <w:spacing w:line="440" w:lineRule="exact"/>
        <w:ind w:leftChars="1" w:left="423" w:hangingChars="150" w:hanging="420"/>
        <w:rPr>
          <w:bCs/>
          <w:color w:val="000000" w:themeColor="text1"/>
          <w:szCs w:val="28"/>
        </w:rPr>
      </w:pPr>
      <w:r>
        <w:rPr>
          <w:rFonts w:hint="eastAsia"/>
          <w:bCs/>
          <w:color w:val="000000" w:themeColor="text1"/>
          <w:szCs w:val="28"/>
        </w:rPr>
        <w:t>8.5</w:t>
      </w:r>
      <w:r>
        <w:rPr>
          <w:rFonts w:hint="eastAsia"/>
          <w:bCs/>
          <w:color w:val="000000" w:themeColor="text1"/>
          <w:szCs w:val="28"/>
        </w:rPr>
        <w:t>响应文件的组成</w:t>
      </w:r>
    </w:p>
    <w:p w:rsidR="00551097" w:rsidRDefault="002F01BC">
      <w:pPr>
        <w:spacing w:line="440" w:lineRule="exact"/>
        <w:ind w:leftChars="130" w:left="364"/>
        <w:rPr>
          <w:bCs/>
          <w:color w:val="000000" w:themeColor="text1"/>
          <w:szCs w:val="28"/>
        </w:rPr>
      </w:pPr>
      <w:r>
        <w:rPr>
          <w:rFonts w:hint="eastAsia"/>
          <w:bCs/>
          <w:color w:val="000000" w:themeColor="text1"/>
          <w:szCs w:val="28"/>
        </w:rPr>
        <w:t>不限于以下内容，如未提供，谈判小组有权拒绝其响应文件：</w:t>
      </w:r>
    </w:p>
    <w:p w:rsidR="00551097" w:rsidRDefault="002F01BC">
      <w:pPr>
        <w:spacing w:line="440" w:lineRule="exact"/>
        <w:ind w:leftChars="1" w:left="423" w:hangingChars="150" w:hanging="420"/>
        <w:rPr>
          <w:bCs/>
          <w:color w:val="000000" w:themeColor="text1"/>
          <w:szCs w:val="28"/>
        </w:rPr>
      </w:pPr>
      <w:r>
        <w:rPr>
          <w:rFonts w:hint="eastAsia"/>
          <w:bCs/>
          <w:color w:val="000000" w:themeColor="text1"/>
          <w:szCs w:val="28"/>
        </w:rPr>
        <w:t>1</w:t>
      </w:r>
      <w:r>
        <w:rPr>
          <w:rFonts w:hint="eastAsia"/>
          <w:bCs/>
          <w:color w:val="000000" w:themeColor="text1"/>
          <w:szCs w:val="28"/>
        </w:rPr>
        <w:t>）谈判书</w:t>
      </w:r>
      <w:r>
        <w:rPr>
          <w:rFonts w:hint="eastAsia"/>
          <w:bCs/>
          <w:color w:val="000000" w:themeColor="text1"/>
          <w:szCs w:val="28"/>
        </w:rPr>
        <w:t>(</w:t>
      </w:r>
      <w:r>
        <w:rPr>
          <w:rFonts w:hint="eastAsia"/>
          <w:bCs/>
          <w:color w:val="000000" w:themeColor="text1"/>
          <w:szCs w:val="28"/>
        </w:rPr>
        <w:t>附件</w:t>
      </w:r>
      <w:r>
        <w:rPr>
          <w:rFonts w:hint="eastAsia"/>
          <w:bCs/>
          <w:color w:val="000000" w:themeColor="text1"/>
          <w:szCs w:val="28"/>
        </w:rPr>
        <w:t>1)</w:t>
      </w:r>
      <w:r>
        <w:rPr>
          <w:rFonts w:hint="eastAsia"/>
          <w:bCs/>
          <w:color w:val="000000" w:themeColor="text1"/>
          <w:szCs w:val="28"/>
        </w:rPr>
        <w:t>；</w:t>
      </w:r>
    </w:p>
    <w:p w:rsidR="00551097" w:rsidRDefault="002F01BC">
      <w:pPr>
        <w:spacing w:line="440" w:lineRule="exact"/>
        <w:ind w:leftChars="1" w:left="423" w:hangingChars="150" w:hanging="420"/>
        <w:rPr>
          <w:bCs/>
          <w:color w:val="000000" w:themeColor="text1"/>
          <w:szCs w:val="28"/>
        </w:rPr>
      </w:pPr>
      <w:r>
        <w:rPr>
          <w:rFonts w:hint="eastAsia"/>
          <w:bCs/>
          <w:color w:val="000000" w:themeColor="text1"/>
          <w:szCs w:val="28"/>
        </w:rPr>
        <w:t>2</w:t>
      </w:r>
      <w:r>
        <w:rPr>
          <w:rFonts w:hint="eastAsia"/>
          <w:bCs/>
          <w:color w:val="000000" w:themeColor="text1"/>
          <w:szCs w:val="28"/>
        </w:rPr>
        <w:t>）报价组成情况表</w:t>
      </w:r>
      <w:r>
        <w:rPr>
          <w:rFonts w:hint="eastAsia"/>
          <w:bCs/>
          <w:color w:val="000000" w:themeColor="text1"/>
          <w:szCs w:val="28"/>
        </w:rPr>
        <w:t>(</w:t>
      </w:r>
      <w:r>
        <w:rPr>
          <w:rFonts w:hint="eastAsia"/>
          <w:bCs/>
          <w:color w:val="000000" w:themeColor="text1"/>
          <w:szCs w:val="28"/>
        </w:rPr>
        <w:t>附件</w:t>
      </w:r>
      <w:r>
        <w:rPr>
          <w:rFonts w:hint="eastAsia"/>
          <w:bCs/>
          <w:color w:val="000000" w:themeColor="text1"/>
          <w:szCs w:val="28"/>
        </w:rPr>
        <w:t>2)</w:t>
      </w:r>
      <w:r>
        <w:rPr>
          <w:rFonts w:hint="eastAsia"/>
          <w:bCs/>
          <w:color w:val="000000" w:themeColor="text1"/>
          <w:szCs w:val="28"/>
        </w:rPr>
        <w:t>；</w:t>
      </w:r>
    </w:p>
    <w:p w:rsidR="00551097" w:rsidRDefault="002F01BC">
      <w:pPr>
        <w:spacing w:line="440" w:lineRule="exact"/>
        <w:ind w:leftChars="1" w:left="423" w:hangingChars="150" w:hanging="420"/>
        <w:rPr>
          <w:bCs/>
          <w:color w:val="000000" w:themeColor="text1"/>
          <w:szCs w:val="28"/>
        </w:rPr>
      </w:pPr>
      <w:r>
        <w:rPr>
          <w:rFonts w:hint="eastAsia"/>
          <w:bCs/>
          <w:color w:val="000000" w:themeColor="text1"/>
          <w:szCs w:val="28"/>
        </w:rPr>
        <w:t>3</w:t>
      </w:r>
      <w:r>
        <w:rPr>
          <w:rFonts w:hint="eastAsia"/>
          <w:bCs/>
          <w:color w:val="000000" w:themeColor="text1"/>
          <w:szCs w:val="28"/>
        </w:rPr>
        <w:t>）货物（服务）清单</w:t>
      </w:r>
      <w:r>
        <w:rPr>
          <w:rFonts w:hint="eastAsia"/>
          <w:bCs/>
          <w:color w:val="000000" w:themeColor="text1"/>
          <w:szCs w:val="28"/>
        </w:rPr>
        <w:t>(</w:t>
      </w:r>
      <w:r>
        <w:rPr>
          <w:rFonts w:hint="eastAsia"/>
          <w:bCs/>
          <w:color w:val="000000" w:themeColor="text1"/>
          <w:szCs w:val="28"/>
        </w:rPr>
        <w:t>附件</w:t>
      </w:r>
      <w:r>
        <w:rPr>
          <w:rFonts w:hint="eastAsia"/>
          <w:bCs/>
          <w:color w:val="000000" w:themeColor="text1"/>
          <w:szCs w:val="28"/>
        </w:rPr>
        <w:t>3)</w:t>
      </w:r>
      <w:r>
        <w:rPr>
          <w:rFonts w:hint="eastAsia"/>
          <w:bCs/>
          <w:color w:val="000000" w:themeColor="text1"/>
          <w:szCs w:val="28"/>
        </w:rPr>
        <w:t>；</w:t>
      </w:r>
    </w:p>
    <w:p w:rsidR="00551097" w:rsidRDefault="002F01BC">
      <w:pPr>
        <w:spacing w:line="440" w:lineRule="exact"/>
        <w:ind w:leftChars="1" w:left="423" w:hangingChars="150" w:hanging="420"/>
        <w:rPr>
          <w:bCs/>
          <w:color w:val="000000" w:themeColor="text1"/>
          <w:szCs w:val="28"/>
        </w:rPr>
      </w:pPr>
      <w:r>
        <w:rPr>
          <w:rFonts w:hint="eastAsia"/>
          <w:bCs/>
          <w:color w:val="000000" w:themeColor="text1"/>
          <w:szCs w:val="28"/>
        </w:rPr>
        <w:t>4</w:t>
      </w:r>
      <w:r>
        <w:rPr>
          <w:rFonts w:hint="eastAsia"/>
          <w:bCs/>
          <w:color w:val="000000" w:themeColor="text1"/>
          <w:szCs w:val="28"/>
        </w:rPr>
        <w:t>）资格性符合性检查对照表</w:t>
      </w:r>
      <w:r>
        <w:rPr>
          <w:rFonts w:hint="eastAsia"/>
          <w:bCs/>
          <w:color w:val="000000" w:themeColor="text1"/>
          <w:szCs w:val="28"/>
        </w:rPr>
        <w:t>(</w:t>
      </w:r>
      <w:r>
        <w:rPr>
          <w:rFonts w:hint="eastAsia"/>
          <w:bCs/>
          <w:color w:val="000000" w:themeColor="text1"/>
          <w:szCs w:val="28"/>
        </w:rPr>
        <w:t>附件</w:t>
      </w:r>
      <w:r>
        <w:rPr>
          <w:rFonts w:hint="eastAsia"/>
          <w:bCs/>
          <w:color w:val="000000" w:themeColor="text1"/>
          <w:szCs w:val="28"/>
        </w:rPr>
        <w:t>4)</w:t>
      </w:r>
      <w:r>
        <w:rPr>
          <w:rFonts w:hint="eastAsia"/>
          <w:bCs/>
          <w:color w:val="000000" w:themeColor="text1"/>
          <w:szCs w:val="28"/>
        </w:rPr>
        <w:t>；</w:t>
      </w:r>
    </w:p>
    <w:p w:rsidR="00551097" w:rsidRDefault="002F01BC">
      <w:pPr>
        <w:spacing w:line="440" w:lineRule="exact"/>
        <w:ind w:leftChars="1" w:left="423" w:hangingChars="150" w:hanging="420"/>
        <w:rPr>
          <w:bCs/>
          <w:color w:val="000000" w:themeColor="text1"/>
          <w:szCs w:val="28"/>
        </w:rPr>
      </w:pPr>
      <w:r>
        <w:rPr>
          <w:rFonts w:hint="eastAsia"/>
          <w:bCs/>
          <w:color w:val="000000" w:themeColor="text1"/>
          <w:szCs w:val="28"/>
        </w:rPr>
        <w:t>5</w:t>
      </w:r>
      <w:r>
        <w:rPr>
          <w:rFonts w:hint="eastAsia"/>
          <w:bCs/>
          <w:color w:val="000000" w:themeColor="text1"/>
          <w:szCs w:val="28"/>
        </w:rPr>
        <w:t>）技术响应、偏离情况说明表</w:t>
      </w:r>
      <w:r>
        <w:rPr>
          <w:rFonts w:hint="eastAsia"/>
          <w:bCs/>
          <w:color w:val="000000" w:themeColor="text1"/>
          <w:szCs w:val="28"/>
        </w:rPr>
        <w:t>(</w:t>
      </w:r>
      <w:r>
        <w:rPr>
          <w:rFonts w:hint="eastAsia"/>
          <w:bCs/>
          <w:color w:val="000000" w:themeColor="text1"/>
          <w:szCs w:val="28"/>
        </w:rPr>
        <w:t>附件</w:t>
      </w:r>
      <w:r>
        <w:rPr>
          <w:rFonts w:hint="eastAsia"/>
          <w:bCs/>
          <w:color w:val="000000" w:themeColor="text1"/>
          <w:szCs w:val="28"/>
        </w:rPr>
        <w:t>5)</w:t>
      </w:r>
      <w:r>
        <w:rPr>
          <w:rFonts w:hint="eastAsia"/>
          <w:bCs/>
          <w:color w:val="000000" w:themeColor="text1"/>
          <w:szCs w:val="28"/>
        </w:rPr>
        <w:t>；</w:t>
      </w:r>
    </w:p>
    <w:p w:rsidR="00551097" w:rsidRDefault="002F01BC">
      <w:pPr>
        <w:spacing w:line="440" w:lineRule="exact"/>
        <w:ind w:leftChars="1" w:left="423" w:hangingChars="150" w:hanging="420"/>
        <w:rPr>
          <w:bCs/>
          <w:color w:val="000000" w:themeColor="text1"/>
          <w:szCs w:val="28"/>
        </w:rPr>
      </w:pPr>
      <w:r>
        <w:rPr>
          <w:rFonts w:hint="eastAsia"/>
          <w:bCs/>
          <w:color w:val="000000" w:themeColor="text1"/>
          <w:szCs w:val="28"/>
        </w:rPr>
        <w:t>6</w:t>
      </w:r>
      <w:r>
        <w:rPr>
          <w:rFonts w:hint="eastAsia"/>
          <w:bCs/>
          <w:color w:val="000000" w:themeColor="text1"/>
          <w:szCs w:val="28"/>
        </w:rPr>
        <w:t>）合同草案条款响应、偏离情况说明表</w:t>
      </w:r>
      <w:r>
        <w:rPr>
          <w:rFonts w:hint="eastAsia"/>
          <w:bCs/>
          <w:color w:val="000000" w:themeColor="text1"/>
          <w:szCs w:val="28"/>
        </w:rPr>
        <w:t>(</w:t>
      </w:r>
      <w:r>
        <w:rPr>
          <w:rFonts w:hint="eastAsia"/>
          <w:bCs/>
          <w:color w:val="000000" w:themeColor="text1"/>
          <w:szCs w:val="28"/>
        </w:rPr>
        <w:t>附件</w:t>
      </w:r>
      <w:r>
        <w:rPr>
          <w:rFonts w:hint="eastAsia"/>
          <w:bCs/>
          <w:color w:val="000000" w:themeColor="text1"/>
          <w:szCs w:val="28"/>
        </w:rPr>
        <w:t>6)</w:t>
      </w:r>
      <w:r>
        <w:rPr>
          <w:rFonts w:hint="eastAsia"/>
          <w:bCs/>
          <w:color w:val="000000" w:themeColor="text1"/>
          <w:szCs w:val="28"/>
        </w:rPr>
        <w:t>；</w:t>
      </w:r>
    </w:p>
    <w:p w:rsidR="00551097" w:rsidRDefault="002F01BC">
      <w:pPr>
        <w:spacing w:line="440" w:lineRule="exact"/>
        <w:ind w:leftChars="1" w:left="423" w:hangingChars="150" w:hanging="420"/>
        <w:rPr>
          <w:bCs/>
          <w:color w:val="000000" w:themeColor="text1"/>
          <w:szCs w:val="28"/>
        </w:rPr>
      </w:pPr>
      <w:r>
        <w:rPr>
          <w:rFonts w:hint="eastAsia"/>
          <w:bCs/>
          <w:color w:val="000000" w:themeColor="text1"/>
          <w:szCs w:val="28"/>
        </w:rPr>
        <w:t>7</w:t>
      </w:r>
      <w:r>
        <w:rPr>
          <w:rFonts w:hint="eastAsia"/>
          <w:bCs/>
          <w:color w:val="000000" w:themeColor="text1"/>
          <w:szCs w:val="28"/>
        </w:rPr>
        <w:t>）法人（负责人）代表授权书</w:t>
      </w:r>
      <w:r>
        <w:rPr>
          <w:rFonts w:hint="eastAsia"/>
          <w:bCs/>
          <w:color w:val="000000" w:themeColor="text1"/>
          <w:szCs w:val="28"/>
        </w:rPr>
        <w:t>(</w:t>
      </w:r>
      <w:r>
        <w:rPr>
          <w:rFonts w:hint="eastAsia"/>
          <w:bCs/>
          <w:color w:val="000000" w:themeColor="text1"/>
          <w:szCs w:val="28"/>
        </w:rPr>
        <w:t>附件</w:t>
      </w:r>
      <w:r>
        <w:rPr>
          <w:rFonts w:hint="eastAsia"/>
          <w:bCs/>
          <w:color w:val="000000" w:themeColor="text1"/>
          <w:szCs w:val="28"/>
        </w:rPr>
        <w:t>7)</w:t>
      </w:r>
      <w:r>
        <w:rPr>
          <w:rFonts w:hint="eastAsia"/>
          <w:bCs/>
          <w:color w:val="000000" w:themeColor="text1"/>
          <w:szCs w:val="28"/>
        </w:rPr>
        <w:t>；</w:t>
      </w:r>
    </w:p>
    <w:p w:rsidR="00551097" w:rsidRDefault="002F01BC">
      <w:pPr>
        <w:spacing w:line="440" w:lineRule="exact"/>
        <w:ind w:leftChars="1" w:left="423" w:hangingChars="150" w:hanging="420"/>
        <w:rPr>
          <w:bCs/>
          <w:color w:val="000000" w:themeColor="text1"/>
          <w:szCs w:val="28"/>
        </w:rPr>
      </w:pPr>
      <w:r>
        <w:rPr>
          <w:rFonts w:hint="eastAsia"/>
          <w:bCs/>
          <w:color w:val="000000" w:themeColor="text1"/>
          <w:szCs w:val="28"/>
        </w:rPr>
        <w:t>8</w:t>
      </w:r>
      <w:r>
        <w:rPr>
          <w:rFonts w:hint="eastAsia"/>
          <w:bCs/>
          <w:color w:val="000000" w:themeColor="text1"/>
          <w:szCs w:val="28"/>
        </w:rPr>
        <w:t>）法人或者其他组织的营业执照等证明文件，自然人的身份证明</w:t>
      </w:r>
      <w:r>
        <w:rPr>
          <w:rFonts w:hint="eastAsia"/>
          <w:bCs/>
          <w:color w:val="000000" w:themeColor="text1"/>
          <w:szCs w:val="28"/>
        </w:rPr>
        <w:t>(</w:t>
      </w:r>
      <w:r>
        <w:rPr>
          <w:rFonts w:hint="eastAsia"/>
          <w:bCs/>
          <w:color w:val="000000" w:themeColor="text1"/>
          <w:szCs w:val="28"/>
        </w:rPr>
        <w:t>附件</w:t>
      </w:r>
      <w:r>
        <w:rPr>
          <w:rFonts w:hint="eastAsia"/>
          <w:bCs/>
          <w:color w:val="000000" w:themeColor="text1"/>
          <w:szCs w:val="28"/>
        </w:rPr>
        <w:t>8)</w:t>
      </w:r>
      <w:r>
        <w:rPr>
          <w:rFonts w:hint="eastAsia"/>
          <w:bCs/>
          <w:color w:val="000000" w:themeColor="text1"/>
          <w:szCs w:val="28"/>
        </w:rPr>
        <w:t>；</w:t>
      </w:r>
    </w:p>
    <w:p w:rsidR="00551097" w:rsidRDefault="002F01BC">
      <w:pPr>
        <w:spacing w:line="440" w:lineRule="exact"/>
        <w:ind w:leftChars="1" w:left="423" w:hangingChars="150" w:hanging="420"/>
        <w:rPr>
          <w:bCs/>
          <w:color w:val="000000" w:themeColor="text1"/>
          <w:szCs w:val="28"/>
        </w:rPr>
      </w:pPr>
      <w:r>
        <w:rPr>
          <w:rFonts w:hint="eastAsia"/>
          <w:bCs/>
          <w:color w:val="000000" w:themeColor="text1"/>
          <w:szCs w:val="28"/>
        </w:rPr>
        <w:t>9</w:t>
      </w:r>
      <w:r>
        <w:rPr>
          <w:rFonts w:hint="eastAsia"/>
          <w:bCs/>
          <w:color w:val="000000" w:themeColor="text1"/>
          <w:szCs w:val="28"/>
        </w:rPr>
        <w:t>）具备履行合同所必需的设备和专业技术能力的证明材料</w:t>
      </w:r>
      <w:r>
        <w:rPr>
          <w:rFonts w:hint="eastAsia"/>
          <w:bCs/>
          <w:color w:val="000000" w:themeColor="text1"/>
          <w:szCs w:val="28"/>
        </w:rPr>
        <w:t>(</w:t>
      </w:r>
      <w:r>
        <w:rPr>
          <w:rFonts w:hint="eastAsia"/>
          <w:bCs/>
          <w:color w:val="000000" w:themeColor="text1"/>
          <w:szCs w:val="28"/>
        </w:rPr>
        <w:t>附件</w:t>
      </w:r>
      <w:r>
        <w:rPr>
          <w:rFonts w:hint="eastAsia"/>
          <w:bCs/>
          <w:color w:val="000000" w:themeColor="text1"/>
          <w:szCs w:val="28"/>
        </w:rPr>
        <w:t>10)</w:t>
      </w:r>
      <w:r>
        <w:rPr>
          <w:rFonts w:hint="eastAsia"/>
          <w:bCs/>
          <w:color w:val="000000" w:themeColor="text1"/>
          <w:szCs w:val="28"/>
        </w:rPr>
        <w:t>；</w:t>
      </w:r>
    </w:p>
    <w:p w:rsidR="00551097" w:rsidRDefault="002F01BC">
      <w:pPr>
        <w:spacing w:line="440" w:lineRule="exact"/>
        <w:ind w:leftChars="1" w:left="423" w:hangingChars="150" w:hanging="420"/>
        <w:rPr>
          <w:bCs/>
          <w:color w:val="000000" w:themeColor="text1"/>
          <w:szCs w:val="28"/>
        </w:rPr>
      </w:pPr>
      <w:r>
        <w:rPr>
          <w:rFonts w:hint="eastAsia"/>
          <w:bCs/>
          <w:color w:val="000000" w:themeColor="text1"/>
          <w:szCs w:val="28"/>
        </w:rPr>
        <w:t>10</w:t>
      </w:r>
      <w:r>
        <w:rPr>
          <w:rFonts w:hint="eastAsia"/>
          <w:bCs/>
          <w:color w:val="000000" w:themeColor="text1"/>
          <w:szCs w:val="28"/>
        </w:rPr>
        <w:t>）供应商认为需要提供的其他资格证明文件及资料。</w:t>
      </w:r>
    </w:p>
    <w:p w:rsidR="00551097" w:rsidRDefault="002F01BC">
      <w:pPr>
        <w:spacing w:line="440" w:lineRule="exact"/>
        <w:rPr>
          <w:bCs/>
          <w:color w:val="000000" w:themeColor="text1"/>
          <w:szCs w:val="28"/>
        </w:rPr>
      </w:pPr>
      <w:r>
        <w:rPr>
          <w:rFonts w:hint="eastAsia"/>
          <w:bCs/>
          <w:color w:val="000000" w:themeColor="text1"/>
          <w:szCs w:val="28"/>
        </w:rPr>
        <w:t>8.6</w:t>
      </w:r>
      <w:r>
        <w:rPr>
          <w:rFonts w:cs="宋体" w:hint="eastAsia"/>
          <w:color w:val="000000" w:themeColor="text1"/>
          <w:szCs w:val="28"/>
        </w:rPr>
        <w:t>按</w:t>
      </w:r>
      <w:r>
        <w:rPr>
          <w:rFonts w:cs="宋体" w:hint="eastAsia"/>
          <w:b/>
          <w:bCs/>
          <w:color w:val="000000" w:themeColor="text1"/>
          <w:szCs w:val="28"/>
        </w:rPr>
        <w:t>《供应商须知前附表》</w:t>
      </w:r>
      <w:r>
        <w:rPr>
          <w:rFonts w:cs="宋体" w:hint="eastAsia"/>
          <w:color w:val="000000" w:themeColor="text1"/>
          <w:szCs w:val="28"/>
        </w:rPr>
        <w:t>规定需要</w:t>
      </w:r>
      <w:r>
        <w:rPr>
          <w:rFonts w:hint="eastAsia"/>
          <w:bCs/>
          <w:color w:val="000000" w:themeColor="text1"/>
          <w:szCs w:val="28"/>
        </w:rPr>
        <w:t>提供的其他资格证明文件及资料。</w:t>
      </w:r>
    </w:p>
    <w:p w:rsidR="00551097" w:rsidRDefault="00551097">
      <w:pPr>
        <w:spacing w:line="440" w:lineRule="exact"/>
        <w:rPr>
          <w:bCs/>
          <w:color w:val="000000" w:themeColor="text1"/>
          <w:szCs w:val="28"/>
        </w:rPr>
      </w:pPr>
    </w:p>
    <w:p w:rsidR="00551097" w:rsidRDefault="002F01BC">
      <w:pPr>
        <w:spacing w:line="440" w:lineRule="exact"/>
        <w:rPr>
          <w:rFonts w:eastAsia="黑体"/>
          <w:bCs/>
          <w:color w:val="000000" w:themeColor="text1"/>
          <w:szCs w:val="28"/>
        </w:rPr>
      </w:pPr>
      <w:r>
        <w:rPr>
          <w:rFonts w:eastAsia="黑体"/>
          <w:bCs/>
          <w:color w:val="000000" w:themeColor="text1"/>
          <w:szCs w:val="28"/>
        </w:rPr>
        <w:t>三、</w:t>
      </w:r>
      <w:r>
        <w:rPr>
          <w:rFonts w:eastAsia="黑体" w:hint="eastAsia"/>
          <w:bCs/>
          <w:color w:val="000000" w:themeColor="text1"/>
          <w:szCs w:val="28"/>
        </w:rPr>
        <w:t>响应文件</w:t>
      </w:r>
      <w:r>
        <w:rPr>
          <w:rFonts w:eastAsia="黑体"/>
          <w:bCs/>
          <w:color w:val="000000" w:themeColor="text1"/>
          <w:szCs w:val="28"/>
        </w:rPr>
        <w:t>有效期</w:t>
      </w:r>
    </w:p>
    <w:p w:rsidR="00551097" w:rsidRDefault="002F01BC">
      <w:pPr>
        <w:spacing w:line="440" w:lineRule="exact"/>
        <w:ind w:leftChars="1" w:left="423" w:hangingChars="150" w:hanging="420"/>
        <w:rPr>
          <w:color w:val="000000" w:themeColor="text1"/>
          <w:szCs w:val="28"/>
        </w:rPr>
      </w:pPr>
      <w:r>
        <w:rPr>
          <w:rFonts w:hint="eastAsia"/>
          <w:color w:val="000000" w:themeColor="text1"/>
          <w:szCs w:val="28"/>
        </w:rPr>
        <w:t>9</w:t>
      </w:r>
      <w:r>
        <w:rPr>
          <w:color w:val="000000" w:themeColor="text1"/>
          <w:szCs w:val="28"/>
        </w:rPr>
        <w:t xml:space="preserve">. </w:t>
      </w:r>
      <w:r>
        <w:rPr>
          <w:rFonts w:cs="宋体" w:hint="eastAsia"/>
          <w:color w:val="000000" w:themeColor="text1"/>
          <w:szCs w:val="28"/>
        </w:rPr>
        <w:t>本项目谈判有效期按</w:t>
      </w:r>
      <w:r>
        <w:rPr>
          <w:rFonts w:cs="宋体" w:hint="eastAsia"/>
          <w:b/>
          <w:bCs/>
          <w:color w:val="000000" w:themeColor="text1"/>
          <w:szCs w:val="28"/>
        </w:rPr>
        <w:t>《供应商须知前附表》</w:t>
      </w:r>
      <w:r>
        <w:rPr>
          <w:rFonts w:cs="宋体" w:hint="eastAsia"/>
          <w:color w:val="000000" w:themeColor="text1"/>
          <w:szCs w:val="28"/>
        </w:rPr>
        <w:t>规定的期间内保持有效，在此期间响应文件有效。谈判结束后，在有效期内谈判供应商不得改变谈判报价、</w:t>
      </w:r>
      <w:r>
        <w:rPr>
          <w:rFonts w:cs="宋体" w:hint="eastAsia"/>
          <w:color w:val="000000" w:themeColor="text1"/>
          <w:szCs w:val="28"/>
        </w:rPr>
        <w:t>服务期及承诺的全部义务。响应文件有效期比本文件规定短的，谈判小组将视响应文件无效予以拒绝。</w:t>
      </w:r>
    </w:p>
    <w:p w:rsidR="00551097" w:rsidRDefault="002F01BC">
      <w:pPr>
        <w:spacing w:line="440" w:lineRule="exact"/>
        <w:ind w:leftChars="1" w:left="423" w:hangingChars="150" w:hanging="420"/>
        <w:rPr>
          <w:color w:val="000000" w:themeColor="text1"/>
          <w:szCs w:val="28"/>
        </w:rPr>
      </w:pPr>
      <w:r>
        <w:rPr>
          <w:color w:val="000000" w:themeColor="text1"/>
          <w:szCs w:val="28"/>
        </w:rPr>
        <w:t>1</w:t>
      </w:r>
      <w:r>
        <w:rPr>
          <w:rFonts w:hint="eastAsia"/>
          <w:color w:val="000000" w:themeColor="text1"/>
          <w:szCs w:val="28"/>
        </w:rPr>
        <w:t>0</w:t>
      </w:r>
      <w:r>
        <w:rPr>
          <w:color w:val="000000" w:themeColor="text1"/>
          <w:szCs w:val="28"/>
        </w:rPr>
        <w:t xml:space="preserve">. </w:t>
      </w:r>
      <w:r>
        <w:rPr>
          <w:rFonts w:cs="宋体" w:hint="eastAsia"/>
          <w:color w:val="000000" w:themeColor="text1"/>
          <w:szCs w:val="28"/>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rsidR="00551097" w:rsidRDefault="00551097">
      <w:pPr>
        <w:spacing w:line="440" w:lineRule="exact"/>
        <w:outlineLvl w:val="0"/>
        <w:rPr>
          <w:color w:val="000000" w:themeColor="text1"/>
          <w:szCs w:val="28"/>
        </w:rPr>
      </w:pPr>
    </w:p>
    <w:p w:rsidR="00551097" w:rsidRDefault="002F01BC">
      <w:pPr>
        <w:spacing w:line="440" w:lineRule="exact"/>
        <w:outlineLvl w:val="0"/>
        <w:rPr>
          <w:rFonts w:eastAsia="黑体"/>
          <w:color w:val="000000" w:themeColor="text1"/>
          <w:szCs w:val="28"/>
        </w:rPr>
      </w:pPr>
      <w:r>
        <w:rPr>
          <w:rFonts w:eastAsia="黑体"/>
          <w:color w:val="000000" w:themeColor="text1"/>
          <w:szCs w:val="28"/>
        </w:rPr>
        <w:t>四、报价要求</w:t>
      </w:r>
    </w:p>
    <w:p w:rsidR="00551097" w:rsidRDefault="002F01BC" w:rsidP="00231A60">
      <w:pPr>
        <w:spacing w:line="440" w:lineRule="exact"/>
        <w:ind w:left="420" w:hangingChars="150" w:hanging="420"/>
        <w:rPr>
          <w:color w:val="000000" w:themeColor="text1"/>
          <w:szCs w:val="28"/>
        </w:rPr>
      </w:pPr>
      <w:r>
        <w:rPr>
          <w:rFonts w:hint="eastAsia"/>
          <w:color w:val="000000" w:themeColor="text1"/>
          <w:szCs w:val="28"/>
        </w:rPr>
        <w:t>11</w:t>
      </w:r>
      <w:r>
        <w:rPr>
          <w:color w:val="000000" w:themeColor="text1"/>
          <w:szCs w:val="28"/>
        </w:rPr>
        <w:t xml:space="preserve">. </w:t>
      </w:r>
      <w:r>
        <w:rPr>
          <w:color w:val="000000" w:themeColor="text1"/>
          <w:szCs w:val="28"/>
        </w:rPr>
        <w:t>报价以人民币报价。</w:t>
      </w:r>
    </w:p>
    <w:p w:rsidR="00551097" w:rsidRDefault="002F01BC">
      <w:pPr>
        <w:spacing w:line="440" w:lineRule="exact"/>
        <w:ind w:leftChars="1" w:left="423" w:hangingChars="150" w:hanging="420"/>
        <w:rPr>
          <w:color w:val="000000" w:themeColor="text1"/>
          <w:szCs w:val="28"/>
        </w:rPr>
      </w:pPr>
      <w:r>
        <w:rPr>
          <w:color w:val="000000" w:themeColor="text1"/>
          <w:szCs w:val="28"/>
        </w:rPr>
        <w:t>1</w:t>
      </w:r>
      <w:r>
        <w:rPr>
          <w:rFonts w:hint="eastAsia"/>
          <w:color w:val="000000" w:themeColor="text1"/>
          <w:szCs w:val="28"/>
        </w:rPr>
        <w:t>2</w:t>
      </w:r>
      <w:r>
        <w:rPr>
          <w:color w:val="000000" w:themeColor="text1"/>
          <w:szCs w:val="28"/>
        </w:rPr>
        <w:t>.</w:t>
      </w:r>
      <w:r>
        <w:rPr>
          <w:color w:val="000000" w:themeColor="text1"/>
          <w:szCs w:val="28"/>
        </w:rPr>
        <w:t>对于本文件中未列明，供应商认为必需的费用也需列入总报价。在合同实施时，采购人将不予支付成交供应商没有列入的项目费用，并认为此项目的费用已包括在总报价中。</w:t>
      </w:r>
    </w:p>
    <w:p w:rsidR="00551097" w:rsidRDefault="002F01BC">
      <w:pPr>
        <w:spacing w:line="440" w:lineRule="exact"/>
        <w:ind w:left="420" w:hanging="420"/>
        <w:rPr>
          <w:color w:val="000000" w:themeColor="text1"/>
          <w:szCs w:val="28"/>
        </w:rPr>
      </w:pPr>
      <w:r>
        <w:rPr>
          <w:color w:val="000000" w:themeColor="text1"/>
          <w:szCs w:val="28"/>
        </w:rPr>
        <w:t>1</w:t>
      </w:r>
      <w:r>
        <w:rPr>
          <w:rFonts w:hint="eastAsia"/>
          <w:color w:val="000000" w:themeColor="text1"/>
          <w:szCs w:val="28"/>
        </w:rPr>
        <w:t>3</w:t>
      </w:r>
      <w:r>
        <w:rPr>
          <w:color w:val="000000" w:themeColor="text1"/>
          <w:szCs w:val="28"/>
        </w:rPr>
        <w:t xml:space="preserve">. </w:t>
      </w:r>
      <w:r>
        <w:rPr>
          <w:rFonts w:hint="eastAsia"/>
          <w:color w:val="000000" w:themeColor="text1"/>
          <w:szCs w:val="28"/>
        </w:rPr>
        <w:t>报价方式见</w:t>
      </w:r>
      <w:r>
        <w:rPr>
          <w:rFonts w:cs="宋体" w:hint="eastAsia"/>
          <w:b/>
          <w:bCs/>
          <w:color w:val="000000" w:themeColor="text1"/>
          <w:szCs w:val="28"/>
        </w:rPr>
        <w:t>《供应商须知前附表》</w:t>
      </w:r>
      <w:r>
        <w:rPr>
          <w:color w:val="000000" w:themeColor="text1"/>
          <w:szCs w:val="28"/>
        </w:rPr>
        <w:t>。</w:t>
      </w:r>
    </w:p>
    <w:p w:rsidR="00551097" w:rsidRDefault="00551097">
      <w:pPr>
        <w:spacing w:line="440" w:lineRule="exact"/>
        <w:ind w:left="420" w:hanging="420"/>
        <w:rPr>
          <w:bCs/>
          <w:color w:val="000000" w:themeColor="text1"/>
          <w:szCs w:val="28"/>
        </w:rPr>
      </w:pPr>
    </w:p>
    <w:p w:rsidR="00551097" w:rsidRDefault="002F01BC">
      <w:pPr>
        <w:spacing w:line="440" w:lineRule="exact"/>
        <w:ind w:left="420" w:hanging="420"/>
        <w:rPr>
          <w:rFonts w:eastAsia="黑体"/>
          <w:bCs/>
          <w:color w:val="000000" w:themeColor="text1"/>
          <w:szCs w:val="28"/>
        </w:rPr>
      </w:pPr>
      <w:r>
        <w:rPr>
          <w:rFonts w:eastAsia="黑体"/>
          <w:bCs/>
          <w:color w:val="000000" w:themeColor="text1"/>
          <w:szCs w:val="28"/>
        </w:rPr>
        <w:t>五、响应文件的份数、封装和递交</w:t>
      </w:r>
    </w:p>
    <w:p w:rsidR="00551097" w:rsidRDefault="002F01BC">
      <w:pPr>
        <w:spacing w:line="440" w:lineRule="exact"/>
        <w:ind w:left="420" w:hanging="420"/>
        <w:rPr>
          <w:color w:val="000000" w:themeColor="text1"/>
          <w:szCs w:val="28"/>
        </w:rPr>
      </w:pPr>
      <w:r>
        <w:rPr>
          <w:color w:val="000000" w:themeColor="text1"/>
          <w:szCs w:val="28"/>
        </w:rPr>
        <w:t>1</w:t>
      </w:r>
      <w:r>
        <w:rPr>
          <w:rFonts w:hint="eastAsia"/>
          <w:color w:val="000000" w:themeColor="text1"/>
          <w:szCs w:val="28"/>
        </w:rPr>
        <w:t>4</w:t>
      </w:r>
      <w:r>
        <w:rPr>
          <w:color w:val="000000" w:themeColor="text1"/>
          <w:szCs w:val="28"/>
        </w:rPr>
        <w:t xml:space="preserve">. </w:t>
      </w:r>
      <w:r>
        <w:rPr>
          <w:rFonts w:cs="宋体" w:hint="eastAsia"/>
          <w:color w:val="000000" w:themeColor="text1"/>
          <w:szCs w:val="28"/>
        </w:rPr>
        <w:t>响应文件的份数和封装：详见</w:t>
      </w:r>
      <w:r>
        <w:rPr>
          <w:rFonts w:cs="宋体" w:hint="eastAsia"/>
          <w:b/>
          <w:bCs/>
          <w:color w:val="000000" w:themeColor="text1"/>
          <w:szCs w:val="28"/>
        </w:rPr>
        <w:t>《供应商须知前附表》</w:t>
      </w:r>
      <w:r>
        <w:rPr>
          <w:rFonts w:cs="宋体" w:hint="eastAsia"/>
          <w:color w:val="000000" w:themeColor="text1"/>
          <w:szCs w:val="28"/>
        </w:rPr>
        <w:t>。</w:t>
      </w:r>
    </w:p>
    <w:p w:rsidR="00551097" w:rsidRDefault="002F01BC">
      <w:pPr>
        <w:spacing w:line="440" w:lineRule="exact"/>
        <w:rPr>
          <w:color w:val="000000" w:themeColor="text1"/>
          <w:szCs w:val="28"/>
        </w:rPr>
      </w:pPr>
      <w:r>
        <w:rPr>
          <w:color w:val="000000" w:themeColor="text1"/>
          <w:szCs w:val="28"/>
        </w:rPr>
        <w:t>1</w:t>
      </w:r>
      <w:r>
        <w:rPr>
          <w:rFonts w:hint="eastAsia"/>
          <w:color w:val="000000" w:themeColor="text1"/>
          <w:szCs w:val="28"/>
        </w:rPr>
        <w:t>5</w:t>
      </w:r>
      <w:r>
        <w:rPr>
          <w:color w:val="000000" w:themeColor="text1"/>
          <w:szCs w:val="28"/>
        </w:rPr>
        <w:t xml:space="preserve">. </w:t>
      </w:r>
      <w:r>
        <w:rPr>
          <w:rFonts w:cs="宋体" w:hint="eastAsia"/>
          <w:color w:val="000000" w:themeColor="text1"/>
          <w:szCs w:val="28"/>
        </w:rPr>
        <w:t>响应文件的递交：详见</w:t>
      </w:r>
      <w:r>
        <w:rPr>
          <w:rFonts w:cs="宋体" w:hint="eastAsia"/>
          <w:b/>
          <w:bCs/>
          <w:color w:val="000000" w:themeColor="text1"/>
          <w:szCs w:val="28"/>
        </w:rPr>
        <w:t>《供应商须知前附表》</w:t>
      </w:r>
      <w:r>
        <w:rPr>
          <w:rFonts w:cs="宋体" w:hint="eastAsia"/>
          <w:color w:val="000000" w:themeColor="text1"/>
          <w:szCs w:val="28"/>
        </w:rPr>
        <w:t>。</w:t>
      </w:r>
    </w:p>
    <w:p w:rsidR="00551097" w:rsidRDefault="002F01BC" w:rsidP="00231A60">
      <w:pPr>
        <w:spacing w:line="440" w:lineRule="exact"/>
        <w:ind w:left="420" w:hangingChars="150" w:hanging="420"/>
        <w:rPr>
          <w:color w:val="000000" w:themeColor="text1"/>
          <w:szCs w:val="28"/>
        </w:rPr>
      </w:pPr>
      <w:r>
        <w:rPr>
          <w:rFonts w:hint="eastAsia"/>
          <w:color w:val="000000" w:themeColor="text1"/>
          <w:szCs w:val="28"/>
        </w:rPr>
        <w:t>16</w:t>
      </w:r>
      <w:r>
        <w:rPr>
          <w:color w:val="000000" w:themeColor="text1"/>
          <w:szCs w:val="28"/>
        </w:rPr>
        <w:t xml:space="preserve">. </w:t>
      </w:r>
      <w:r>
        <w:rPr>
          <w:rFonts w:cs="宋体" w:hint="eastAsia"/>
          <w:color w:val="000000" w:themeColor="text1"/>
          <w:szCs w:val="28"/>
        </w:rPr>
        <w:t>谈判时间和地点：详见</w:t>
      </w:r>
      <w:r>
        <w:rPr>
          <w:rFonts w:cs="宋体" w:hint="eastAsia"/>
          <w:b/>
          <w:bCs/>
          <w:color w:val="000000" w:themeColor="text1"/>
          <w:szCs w:val="28"/>
        </w:rPr>
        <w:t>《供应商须知前附表》</w:t>
      </w:r>
      <w:r>
        <w:rPr>
          <w:rFonts w:cs="宋体" w:hint="eastAsia"/>
          <w:color w:val="000000" w:themeColor="text1"/>
          <w:szCs w:val="28"/>
        </w:rPr>
        <w:t>。</w:t>
      </w:r>
    </w:p>
    <w:p w:rsidR="00551097" w:rsidRDefault="002F01BC" w:rsidP="00231A60">
      <w:pPr>
        <w:spacing w:line="440" w:lineRule="exact"/>
        <w:ind w:leftChars="-1" w:left="465" w:hangingChars="167" w:hanging="468"/>
        <w:rPr>
          <w:color w:val="000000" w:themeColor="text1"/>
          <w:szCs w:val="28"/>
        </w:rPr>
      </w:pPr>
      <w:r>
        <w:rPr>
          <w:rFonts w:hint="eastAsia"/>
          <w:color w:val="000000" w:themeColor="text1"/>
          <w:szCs w:val="28"/>
        </w:rPr>
        <w:t>17</w:t>
      </w:r>
      <w:r>
        <w:rPr>
          <w:color w:val="000000" w:themeColor="text1"/>
          <w:szCs w:val="28"/>
        </w:rPr>
        <w:t xml:space="preserve">. </w:t>
      </w:r>
      <w:r>
        <w:rPr>
          <w:rFonts w:cs="宋体" w:hint="eastAsia"/>
          <w:color w:val="000000" w:themeColor="text1"/>
          <w:szCs w:val="28"/>
        </w:rPr>
        <w:t>迟交的响应文件：集中采购机构将拒绝或原封退回在其规定的递交响应文件截止时间之后收到的任何响应文件。</w:t>
      </w:r>
    </w:p>
    <w:p w:rsidR="00551097" w:rsidRDefault="00551097">
      <w:pPr>
        <w:spacing w:line="440" w:lineRule="exact"/>
        <w:rPr>
          <w:bCs/>
          <w:color w:val="000000" w:themeColor="text1"/>
          <w:szCs w:val="28"/>
        </w:rPr>
      </w:pPr>
    </w:p>
    <w:p w:rsidR="00551097" w:rsidRDefault="002F01BC">
      <w:pPr>
        <w:spacing w:line="440" w:lineRule="exact"/>
        <w:rPr>
          <w:rFonts w:eastAsia="黑体"/>
          <w:bCs/>
          <w:color w:val="000000" w:themeColor="text1"/>
          <w:szCs w:val="28"/>
        </w:rPr>
      </w:pPr>
      <w:r>
        <w:rPr>
          <w:rFonts w:eastAsia="黑体"/>
          <w:bCs/>
          <w:color w:val="000000" w:themeColor="text1"/>
          <w:szCs w:val="28"/>
        </w:rPr>
        <w:t>六、谈判小组的组成</w:t>
      </w:r>
    </w:p>
    <w:p w:rsidR="00551097" w:rsidRDefault="002F01BC">
      <w:pPr>
        <w:spacing w:line="440" w:lineRule="exact"/>
        <w:ind w:left="420" w:hanging="420"/>
        <w:rPr>
          <w:color w:val="000000" w:themeColor="text1"/>
          <w:szCs w:val="28"/>
        </w:rPr>
      </w:pPr>
      <w:r>
        <w:rPr>
          <w:rFonts w:hint="eastAsia"/>
          <w:color w:val="000000" w:themeColor="text1"/>
          <w:szCs w:val="28"/>
        </w:rPr>
        <w:t>18</w:t>
      </w:r>
      <w:r>
        <w:rPr>
          <w:color w:val="000000" w:themeColor="text1"/>
          <w:szCs w:val="28"/>
        </w:rPr>
        <w:t xml:space="preserve">. </w:t>
      </w:r>
      <w:r>
        <w:rPr>
          <w:rFonts w:cs="宋体" w:hint="eastAsia"/>
          <w:color w:val="000000" w:themeColor="text1"/>
          <w:szCs w:val="28"/>
        </w:rPr>
        <w:t>本次谈判由湖北省博物馆依法组建的谈判小组进行，谈判小组负责制定谈判文件、确定谈判供应商名单、响应文件的评审、谈判、根据谈判情况编写评审报告，协助处理质疑等工作。</w:t>
      </w:r>
    </w:p>
    <w:p w:rsidR="00551097" w:rsidRDefault="002F01BC" w:rsidP="00231A60">
      <w:pPr>
        <w:spacing w:line="440" w:lineRule="exact"/>
        <w:ind w:left="420" w:hangingChars="150" w:hanging="420"/>
        <w:rPr>
          <w:bCs/>
          <w:color w:val="000000" w:themeColor="text1"/>
          <w:szCs w:val="28"/>
        </w:rPr>
      </w:pPr>
      <w:r>
        <w:rPr>
          <w:rFonts w:hint="eastAsia"/>
          <w:color w:val="000000" w:themeColor="text1"/>
          <w:szCs w:val="28"/>
        </w:rPr>
        <w:t>19</w:t>
      </w:r>
      <w:r>
        <w:rPr>
          <w:color w:val="000000" w:themeColor="text1"/>
          <w:szCs w:val="28"/>
        </w:rPr>
        <w:t xml:space="preserve">. </w:t>
      </w:r>
      <w:r>
        <w:rPr>
          <w:rFonts w:cs="宋体" w:hint="eastAsia"/>
          <w:color w:val="000000" w:themeColor="text1"/>
          <w:szCs w:val="28"/>
        </w:rPr>
        <w:t>谈判小组组成见</w:t>
      </w:r>
      <w:r>
        <w:rPr>
          <w:rFonts w:cs="宋体" w:hint="eastAsia"/>
          <w:b/>
          <w:bCs/>
          <w:color w:val="000000" w:themeColor="text1"/>
          <w:szCs w:val="28"/>
        </w:rPr>
        <w:t>《供应商须知前附表》</w:t>
      </w:r>
      <w:r>
        <w:rPr>
          <w:bCs/>
          <w:color w:val="000000" w:themeColor="text1"/>
          <w:szCs w:val="28"/>
        </w:rPr>
        <w:t>。</w:t>
      </w:r>
    </w:p>
    <w:p w:rsidR="00551097" w:rsidRDefault="00551097">
      <w:pPr>
        <w:spacing w:line="440" w:lineRule="exact"/>
        <w:rPr>
          <w:bCs/>
          <w:color w:val="000000" w:themeColor="text1"/>
          <w:szCs w:val="28"/>
        </w:rPr>
      </w:pPr>
    </w:p>
    <w:p w:rsidR="00551097" w:rsidRDefault="002F01BC">
      <w:pPr>
        <w:spacing w:line="440" w:lineRule="exact"/>
        <w:rPr>
          <w:rFonts w:eastAsia="黑体"/>
          <w:bCs/>
          <w:color w:val="000000" w:themeColor="text1"/>
          <w:szCs w:val="28"/>
        </w:rPr>
      </w:pPr>
      <w:r>
        <w:rPr>
          <w:rFonts w:eastAsia="黑体"/>
          <w:bCs/>
          <w:color w:val="000000" w:themeColor="text1"/>
          <w:szCs w:val="28"/>
        </w:rPr>
        <w:t>七、谈判的步骤</w:t>
      </w:r>
    </w:p>
    <w:p w:rsidR="00551097" w:rsidRDefault="002F01BC">
      <w:pPr>
        <w:spacing w:line="440" w:lineRule="exact"/>
        <w:ind w:left="420" w:hanging="420"/>
        <w:rPr>
          <w:color w:val="000000" w:themeColor="text1"/>
          <w:szCs w:val="28"/>
        </w:rPr>
      </w:pPr>
      <w:r>
        <w:rPr>
          <w:color w:val="000000" w:themeColor="text1"/>
          <w:szCs w:val="28"/>
        </w:rPr>
        <w:t>2</w:t>
      </w:r>
      <w:r>
        <w:rPr>
          <w:rFonts w:hint="eastAsia"/>
          <w:color w:val="000000" w:themeColor="text1"/>
          <w:szCs w:val="28"/>
        </w:rPr>
        <w:t>0</w:t>
      </w:r>
      <w:r>
        <w:rPr>
          <w:color w:val="000000" w:themeColor="text1"/>
          <w:szCs w:val="28"/>
        </w:rPr>
        <w:t xml:space="preserve">. </w:t>
      </w:r>
      <w:r>
        <w:rPr>
          <w:rFonts w:cs="宋体" w:hint="eastAsia"/>
          <w:color w:val="000000" w:themeColor="text1"/>
          <w:szCs w:val="28"/>
        </w:rPr>
        <w:t>谈判供应商授权代表及其商务技术人员按要求参加本项目谈判过程。</w:t>
      </w:r>
    </w:p>
    <w:p w:rsidR="00551097" w:rsidRDefault="002F01BC" w:rsidP="00231A60">
      <w:pPr>
        <w:spacing w:line="440" w:lineRule="exact"/>
        <w:ind w:left="420" w:hangingChars="150" w:hanging="420"/>
        <w:rPr>
          <w:color w:val="000000" w:themeColor="text1"/>
          <w:szCs w:val="28"/>
        </w:rPr>
      </w:pPr>
      <w:r>
        <w:rPr>
          <w:color w:val="000000" w:themeColor="text1"/>
          <w:szCs w:val="28"/>
        </w:rPr>
        <w:t>2</w:t>
      </w:r>
      <w:r>
        <w:rPr>
          <w:rFonts w:hint="eastAsia"/>
          <w:color w:val="000000" w:themeColor="text1"/>
          <w:szCs w:val="28"/>
        </w:rPr>
        <w:t>1</w:t>
      </w:r>
      <w:r>
        <w:rPr>
          <w:color w:val="000000" w:themeColor="text1"/>
          <w:szCs w:val="28"/>
        </w:rPr>
        <w:t xml:space="preserve">. </w:t>
      </w:r>
      <w:r>
        <w:rPr>
          <w:rFonts w:cs="宋体" w:hint="eastAsia"/>
          <w:color w:val="000000" w:themeColor="text1"/>
          <w:szCs w:val="28"/>
        </w:rPr>
        <w:t>资格性评审</w:t>
      </w:r>
    </w:p>
    <w:p w:rsidR="00551097" w:rsidRDefault="002F01BC">
      <w:pPr>
        <w:spacing w:line="440" w:lineRule="exact"/>
        <w:ind w:leftChars="1" w:left="423" w:hangingChars="150" w:hanging="420"/>
        <w:rPr>
          <w:color w:val="000000" w:themeColor="text1"/>
          <w:szCs w:val="28"/>
        </w:rPr>
      </w:pPr>
      <w:r>
        <w:rPr>
          <w:color w:val="000000" w:themeColor="text1"/>
          <w:szCs w:val="28"/>
        </w:rPr>
        <w:t>2</w:t>
      </w:r>
      <w:r>
        <w:rPr>
          <w:rFonts w:hint="eastAsia"/>
          <w:color w:val="000000" w:themeColor="text1"/>
          <w:szCs w:val="28"/>
        </w:rPr>
        <w:t>1</w:t>
      </w:r>
      <w:r>
        <w:rPr>
          <w:color w:val="000000" w:themeColor="text1"/>
          <w:szCs w:val="28"/>
        </w:rPr>
        <w:t>.1</w:t>
      </w:r>
      <w:r>
        <w:rPr>
          <w:rFonts w:cs="宋体" w:hint="eastAsia"/>
          <w:color w:val="000000" w:themeColor="text1"/>
          <w:szCs w:val="28"/>
        </w:rPr>
        <w:t>谈判小组验证各供应商法人（负责人）或委托授权人的身份。供应商法人（负责人）或委托授权人身份与响应文件不符的、响应文件未按要求加盖印章和签字的，谈判小组将拒绝该供应商参加谈判。</w:t>
      </w:r>
    </w:p>
    <w:p w:rsidR="00551097" w:rsidRDefault="002F01BC" w:rsidP="00231A60">
      <w:pPr>
        <w:spacing w:line="440" w:lineRule="exact"/>
        <w:ind w:left="420" w:hangingChars="150" w:hanging="420"/>
        <w:rPr>
          <w:color w:val="000000" w:themeColor="text1"/>
          <w:szCs w:val="28"/>
        </w:rPr>
      </w:pPr>
      <w:r>
        <w:rPr>
          <w:color w:val="000000" w:themeColor="text1"/>
          <w:szCs w:val="28"/>
        </w:rPr>
        <w:t>2</w:t>
      </w:r>
      <w:r>
        <w:rPr>
          <w:rFonts w:hint="eastAsia"/>
          <w:color w:val="000000" w:themeColor="text1"/>
          <w:szCs w:val="28"/>
        </w:rPr>
        <w:t>1</w:t>
      </w:r>
      <w:r>
        <w:rPr>
          <w:color w:val="000000" w:themeColor="text1"/>
          <w:szCs w:val="28"/>
        </w:rPr>
        <w:t>.2</w:t>
      </w:r>
      <w:r>
        <w:rPr>
          <w:rFonts w:cs="宋体" w:hint="eastAsia"/>
          <w:color w:val="000000" w:themeColor="text1"/>
          <w:szCs w:val="28"/>
        </w:rPr>
        <w:t>谈判小组根据谈判文件规定的供应商资格条件、评定成交的标准等事项对供应商提交的响应文件进行评审，资格性评审不符合谈</w:t>
      </w:r>
      <w:r>
        <w:rPr>
          <w:rFonts w:cs="宋体" w:hint="eastAsia"/>
          <w:color w:val="000000" w:themeColor="text1"/>
          <w:szCs w:val="28"/>
        </w:rPr>
        <w:lastRenderedPageBreak/>
        <w:t>判文件要求的响应文件按无效文件处理，不进入谈判，并告知有关供应商。</w:t>
      </w:r>
    </w:p>
    <w:p w:rsidR="00551097" w:rsidRDefault="002F01BC">
      <w:pPr>
        <w:spacing w:line="440" w:lineRule="exact"/>
        <w:ind w:left="420" w:hanging="420"/>
        <w:rPr>
          <w:color w:val="000000" w:themeColor="text1"/>
          <w:szCs w:val="28"/>
        </w:rPr>
      </w:pPr>
      <w:r>
        <w:rPr>
          <w:color w:val="000000" w:themeColor="text1"/>
          <w:szCs w:val="28"/>
        </w:rPr>
        <w:t>2</w:t>
      </w:r>
      <w:r>
        <w:rPr>
          <w:rFonts w:hint="eastAsia"/>
          <w:color w:val="000000" w:themeColor="text1"/>
          <w:szCs w:val="28"/>
        </w:rPr>
        <w:t>2</w:t>
      </w:r>
      <w:r>
        <w:rPr>
          <w:color w:val="000000" w:themeColor="text1"/>
          <w:szCs w:val="28"/>
        </w:rPr>
        <w:t xml:space="preserve">. </w:t>
      </w:r>
      <w:r>
        <w:rPr>
          <w:rFonts w:cs="宋体" w:hint="eastAsia"/>
          <w:color w:val="000000" w:themeColor="text1"/>
          <w:szCs w:val="28"/>
        </w:rPr>
        <w:t>第一轮谈判</w:t>
      </w:r>
    </w:p>
    <w:p w:rsidR="00551097" w:rsidRDefault="002F01BC" w:rsidP="00231A60">
      <w:pPr>
        <w:spacing w:line="440" w:lineRule="exact"/>
        <w:ind w:left="420" w:hangingChars="150" w:hanging="420"/>
        <w:rPr>
          <w:color w:val="000000" w:themeColor="text1"/>
          <w:szCs w:val="28"/>
        </w:rPr>
      </w:pPr>
      <w:r>
        <w:rPr>
          <w:color w:val="000000" w:themeColor="text1"/>
          <w:szCs w:val="28"/>
        </w:rPr>
        <w:t>2</w:t>
      </w:r>
      <w:r>
        <w:rPr>
          <w:rFonts w:hint="eastAsia"/>
          <w:color w:val="000000" w:themeColor="text1"/>
          <w:szCs w:val="28"/>
        </w:rPr>
        <w:t>2</w:t>
      </w:r>
      <w:r>
        <w:rPr>
          <w:color w:val="000000" w:themeColor="text1"/>
          <w:szCs w:val="28"/>
        </w:rPr>
        <w:t>.1</w:t>
      </w:r>
      <w:r>
        <w:rPr>
          <w:rFonts w:cs="宋体" w:hint="eastAsia"/>
          <w:color w:val="000000" w:themeColor="text1"/>
          <w:szCs w:val="28"/>
        </w:rPr>
        <w:t>谈判小组将按照随机抽签的顺序决定谈判供应商的谈判顺序，并与单一谈判供应商分别进行谈判。</w:t>
      </w:r>
    </w:p>
    <w:p w:rsidR="00551097" w:rsidRDefault="002F01BC" w:rsidP="00231A60">
      <w:pPr>
        <w:spacing w:line="440" w:lineRule="exact"/>
        <w:ind w:left="420" w:hangingChars="150" w:hanging="420"/>
        <w:rPr>
          <w:color w:val="000000" w:themeColor="text1"/>
          <w:szCs w:val="28"/>
        </w:rPr>
      </w:pPr>
      <w:r>
        <w:rPr>
          <w:rFonts w:hint="eastAsia"/>
          <w:color w:val="000000" w:themeColor="text1"/>
          <w:szCs w:val="28"/>
        </w:rPr>
        <w:t>22</w:t>
      </w:r>
      <w:r>
        <w:rPr>
          <w:color w:val="000000" w:themeColor="text1"/>
          <w:szCs w:val="28"/>
        </w:rPr>
        <w:t>.2</w:t>
      </w:r>
      <w:r>
        <w:rPr>
          <w:rFonts w:cs="宋体" w:hint="eastAsia"/>
          <w:color w:val="000000" w:themeColor="text1"/>
          <w:szCs w:val="28"/>
        </w:rPr>
        <w:t>谈判小组对照谈判文件与供</w:t>
      </w:r>
      <w:r>
        <w:rPr>
          <w:rFonts w:cs="宋体" w:hint="eastAsia"/>
          <w:color w:val="000000" w:themeColor="text1"/>
          <w:szCs w:val="28"/>
        </w:rPr>
        <w:t>应商的响应文件分别就采购需求、质量和服务等进行谈判，并了解其报价组成情况。谈判中，谈判的任何一方不得透露与谈判有关的其他供应商的技术资料、价格和其他信息。</w:t>
      </w:r>
    </w:p>
    <w:p w:rsidR="00551097" w:rsidRDefault="002F01BC">
      <w:pPr>
        <w:spacing w:line="440" w:lineRule="exact"/>
        <w:ind w:left="420" w:hanging="420"/>
        <w:rPr>
          <w:color w:val="000000" w:themeColor="text1"/>
          <w:szCs w:val="28"/>
        </w:rPr>
      </w:pPr>
      <w:r>
        <w:rPr>
          <w:color w:val="000000" w:themeColor="text1"/>
          <w:szCs w:val="28"/>
        </w:rPr>
        <w:t>2</w:t>
      </w:r>
      <w:r>
        <w:rPr>
          <w:rFonts w:hint="eastAsia"/>
          <w:color w:val="000000" w:themeColor="text1"/>
          <w:szCs w:val="28"/>
        </w:rPr>
        <w:t>2</w:t>
      </w:r>
      <w:r>
        <w:rPr>
          <w:color w:val="000000" w:themeColor="text1"/>
          <w:szCs w:val="28"/>
        </w:rPr>
        <w:t>.3</w:t>
      </w:r>
      <w:r>
        <w:rPr>
          <w:rFonts w:cs="宋体" w:hint="eastAsia"/>
          <w:color w:val="000000" w:themeColor="text1"/>
          <w:szCs w:val="28"/>
        </w:rPr>
        <w:t>响应文件的澄清和说明</w:t>
      </w:r>
    </w:p>
    <w:p w:rsidR="00551097" w:rsidRDefault="002F01BC" w:rsidP="00231A60">
      <w:pPr>
        <w:spacing w:line="440" w:lineRule="exact"/>
        <w:ind w:left="420" w:hangingChars="150" w:hanging="420"/>
        <w:rPr>
          <w:color w:val="000000" w:themeColor="text1"/>
          <w:szCs w:val="28"/>
        </w:rPr>
      </w:pPr>
      <w:r>
        <w:rPr>
          <w:color w:val="000000" w:themeColor="text1"/>
          <w:szCs w:val="28"/>
        </w:rPr>
        <w:t>1</w:t>
      </w:r>
      <w:r>
        <w:rPr>
          <w:rFonts w:cs="宋体" w:hint="eastAsia"/>
          <w:color w:val="000000" w:themeColor="text1"/>
          <w:szCs w:val="28"/>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rsidR="00551097" w:rsidRDefault="002F01BC" w:rsidP="00231A60">
      <w:pPr>
        <w:spacing w:line="440" w:lineRule="exact"/>
        <w:ind w:left="420" w:hangingChars="150" w:hanging="420"/>
        <w:rPr>
          <w:color w:val="000000" w:themeColor="text1"/>
          <w:szCs w:val="28"/>
        </w:rPr>
      </w:pPr>
      <w:r>
        <w:rPr>
          <w:color w:val="000000" w:themeColor="text1"/>
          <w:szCs w:val="28"/>
        </w:rPr>
        <w:t>2</w:t>
      </w:r>
      <w:r>
        <w:rPr>
          <w:rFonts w:cs="宋体" w:hint="eastAsia"/>
          <w:color w:val="000000" w:themeColor="text1"/>
          <w:szCs w:val="28"/>
        </w:rPr>
        <w:t>）谈判小组要求供应商澄清、说明或者更正响应文件应以书面形式作出。供应商的澄清、说明或者更正应当由法定代表人（负责人）</w:t>
      </w:r>
      <w:r>
        <w:rPr>
          <w:rFonts w:cs="宋体" w:hint="eastAsia"/>
          <w:color w:val="000000" w:themeColor="text1"/>
          <w:szCs w:val="28"/>
        </w:rPr>
        <w:t>或其授权代表签字或者加盖印章。</w:t>
      </w:r>
    </w:p>
    <w:p w:rsidR="00551097" w:rsidRDefault="002F01BC" w:rsidP="00231A60">
      <w:pPr>
        <w:spacing w:line="440" w:lineRule="exact"/>
        <w:ind w:left="420" w:hangingChars="150" w:hanging="420"/>
        <w:rPr>
          <w:color w:val="000000" w:themeColor="text1"/>
          <w:szCs w:val="28"/>
        </w:rPr>
      </w:pPr>
      <w:r>
        <w:rPr>
          <w:color w:val="000000" w:themeColor="text1"/>
          <w:szCs w:val="28"/>
        </w:rPr>
        <w:t>3</w:t>
      </w:r>
      <w:r>
        <w:rPr>
          <w:rFonts w:cs="宋体" w:hint="eastAsia"/>
          <w:color w:val="000000" w:themeColor="text1"/>
          <w:szCs w:val="28"/>
        </w:rPr>
        <w:t>）供应商可以对参加谈判项目的采购需求提出优化建议，并以书面提交谈判小组。</w:t>
      </w:r>
    </w:p>
    <w:p w:rsidR="00551097" w:rsidRDefault="002F01BC" w:rsidP="00231A60">
      <w:pPr>
        <w:spacing w:line="440" w:lineRule="exact"/>
        <w:ind w:left="420" w:hangingChars="150" w:hanging="420"/>
        <w:rPr>
          <w:color w:val="000000" w:themeColor="text1"/>
          <w:szCs w:val="28"/>
        </w:rPr>
      </w:pPr>
      <w:r>
        <w:rPr>
          <w:color w:val="000000" w:themeColor="text1"/>
          <w:szCs w:val="28"/>
        </w:rPr>
        <w:t>2</w:t>
      </w:r>
      <w:r>
        <w:rPr>
          <w:rFonts w:hint="eastAsia"/>
          <w:color w:val="000000" w:themeColor="text1"/>
          <w:szCs w:val="28"/>
        </w:rPr>
        <w:t>2</w:t>
      </w:r>
      <w:r>
        <w:rPr>
          <w:color w:val="000000" w:themeColor="text1"/>
          <w:szCs w:val="28"/>
        </w:rPr>
        <w:t>.4</w:t>
      </w:r>
      <w:r>
        <w:rPr>
          <w:rFonts w:cs="宋体" w:hint="eastAsia"/>
          <w:color w:val="000000" w:themeColor="text1"/>
          <w:szCs w:val="28"/>
        </w:rPr>
        <w:t>谈判小组按谈判文件设定的方法和标准确定谈判供应商符合谈判文件要求的，该谈判供应商即为合格的供应商。</w:t>
      </w:r>
    </w:p>
    <w:p w:rsidR="00551097" w:rsidRDefault="002F01BC">
      <w:pPr>
        <w:spacing w:line="440" w:lineRule="exact"/>
        <w:ind w:leftChars="1" w:left="423" w:hangingChars="150" w:hanging="420"/>
        <w:rPr>
          <w:color w:val="000000" w:themeColor="text1"/>
          <w:szCs w:val="28"/>
        </w:rPr>
      </w:pPr>
      <w:r>
        <w:rPr>
          <w:color w:val="000000" w:themeColor="text1"/>
          <w:szCs w:val="28"/>
        </w:rPr>
        <w:t>2</w:t>
      </w:r>
      <w:r>
        <w:rPr>
          <w:rFonts w:hint="eastAsia"/>
          <w:color w:val="000000" w:themeColor="text1"/>
          <w:szCs w:val="28"/>
        </w:rPr>
        <w:t>2</w:t>
      </w:r>
      <w:r>
        <w:rPr>
          <w:color w:val="000000" w:themeColor="text1"/>
          <w:szCs w:val="28"/>
        </w:rPr>
        <w:t>.5</w:t>
      </w:r>
      <w:r>
        <w:rPr>
          <w:rFonts w:cs="宋体" w:hint="eastAsia"/>
          <w:color w:val="000000" w:themeColor="text1"/>
          <w:szCs w:val="28"/>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000000" w:themeColor="text1"/>
          <w:szCs w:val="28"/>
        </w:rPr>
        <w:t>3</w:t>
      </w:r>
      <w:r>
        <w:rPr>
          <w:rFonts w:cs="宋体" w:hint="eastAsia"/>
          <w:color w:val="000000" w:themeColor="text1"/>
          <w:szCs w:val="28"/>
        </w:rPr>
        <w:t>家供应商满足。</w:t>
      </w:r>
    </w:p>
    <w:p w:rsidR="00551097" w:rsidRDefault="002F01BC">
      <w:pPr>
        <w:spacing w:line="440" w:lineRule="exact"/>
        <w:ind w:leftChars="1" w:left="423" w:hangingChars="150" w:hanging="420"/>
        <w:rPr>
          <w:color w:val="000000" w:themeColor="text1"/>
          <w:szCs w:val="28"/>
        </w:rPr>
      </w:pPr>
      <w:r>
        <w:rPr>
          <w:color w:val="000000" w:themeColor="text1"/>
          <w:szCs w:val="28"/>
        </w:rPr>
        <w:t>2</w:t>
      </w:r>
      <w:r>
        <w:rPr>
          <w:rFonts w:hint="eastAsia"/>
          <w:color w:val="000000" w:themeColor="text1"/>
          <w:szCs w:val="28"/>
        </w:rPr>
        <w:t>2</w:t>
      </w:r>
      <w:r>
        <w:rPr>
          <w:color w:val="000000" w:themeColor="text1"/>
          <w:szCs w:val="28"/>
        </w:rPr>
        <w:t>.6</w:t>
      </w:r>
      <w:r>
        <w:rPr>
          <w:rFonts w:cs="宋体" w:hint="eastAsia"/>
          <w:color w:val="000000" w:themeColor="text1"/>
          <w:szCs w:val="28"/>
        </w:rPr>
        <w:t>合格的供应商不足</w:t>
      </w:r>
      <w:r>
        <w:rPr>
          <w:color w:val="000000" w:themeColor="text1"/>
          <w:szCs w:val="28"/>
        </w:rPr>
        <w:t>3</w:t>
      </w:r>
      <w:r>
        <w:rPr>
          <w:rFonts w:cs="宋体" w:hint="eastAsia"/>
          <w:color w:val="000000" w:themeColor="text1"/>
          <w:szCs w:val="28"/>
        </w:rPr>
        <w:t>家的，谈判小组、采购人在降低采购需求中的技术、服务要求以及合同草案条款后进行下一轮谈判。否则，本次谈判终止，重新开展采购活动。</w:t>
      </w:r>
    </w:p>
    <w:p w:rsidR="00551097" w:rsidRDefault="002F01BC">
      <w:pPr>
        <w:spacing w:line="440" w:lineRule="exact"/>
        <w:rPr>
          <w:color w:val="000000" w:themeColor="text1"/>
          <w:szCs w:val="28"/>
        </w:rPr>
      </w:pPr>
      <w:r>
        <w:rPr>
          <w:color w:val="000000" w:themeColor="text1"/>
          <w:szCs w:val="28"/>
        </w:rPr>
        <w:t>2</w:t>
      </w:r>
      <w:r>
        <w:rPr>
          <w:rFonts w:hint="eastAsia"/>
          <w:color w:val="000000" w:themeColor="text1"/>
          <w:szCs w:val="28"/>
        </w:rPr>
        <w:t>3</w:t>
      </w:r>
      <w:r>
        <w:rPr>
          <w:color w:val="000000" w:themeColor="text1"/>
          <w:szCs w:val="28"/>
        </w:rPr>
        <w:t xml:space="preserve">. </w:t>
      </w:r>
      <w:r>
        <w:rPr>
          <w:rFonts w:cs="宋体" w:hint="eastAsia"/>
          <w:color w:val="000000" w:themeColor="text1"/>
          <w:szCs w:val="28"/>
        </w:rPr>
        <w:t>谈判文件修正</w:t>
      </w:r>
    </w:p>
    <w:p w:rsidR="00551097" w:rsidRDefault="002F01BC">
      <w:pPr>
        <w:spacing w:line="440" w:lineRule="exact"/>
        <w:ind w:leftChars="1" w:left="423" w:hangingChars="150" w:hanging="420"/>
        <w:rPr>
          <w:color w:val="000000" w:themeColor="text1"/>
          <w:szCs w:val="28"/>
        </w:rPr>
      </w:pPr>
      <w:r>
        <w:rPr>
          <w:color w:val="000000" w:themeColor="text1"/>
          <w:szCs w:val="28"/>
        </w:rPr>
        <w:t>2</w:t>
      </w:r>
      <w:r>
        <w:rPr>
          <w:rFonts w:hint="eastAsia"/>
          <w:color w:val="000000" w:themeColor="text1"/>
          <w:szCs w:val="28"/>
        </w:rPr>
        <w:t>3</w:t>
      </w:r>
      <w:r>
        <w:rPr>
          <w:color w:val="000000" w:themeColor="text1"/>
          <w:szCs w:val="28"/>
        </w:rPr>
        <w:t>.1</w:t>
      </w:r>
      <w:r>
        <w:rPr>
          <w:rFonts w:cs="宋体" w:hint="eastAsia"/>
          <w:color w:val="000000" w:themeColor="text1"/>
          <w:szCs w:val="28"/>
        </w:rPr>
        <w:t>谈判小组可根据谈判文件和谈判情况实质性变动采购需求中的技术、服务要求以及合同草案条款，但不得变动谈判文件中的其</w:t>
      </w:r>
      <w:r>
        <w:rPr>
          <w:rFonts w:cs="宋体" w:hint="eastAsia"/>
          <w:color w:val="000000" w:themeColor="text1"/>
          <w:szCs w:val="28"/>
        </w:rPr>
        <w:lastRenderedPageBreak/>
        <w:t>他内容。对谈判文件作出的实质性变动是谈判文件的有效组成部分。</w:t>
      </w:r>
    </w:p>
    <w:p w:rsidR="00551097" w:rsidRDefault="002F01BC">
      <w:pPr>
        <w:spacing w:line="440" w:lineRule="exact"/>
        <w:rPr>
          <w:color w:val="000000" w:themeColor="text1"/>
          <w:szCs w:val="28"/>
        </w:rPr>
      </w:pPr>
      <w:r>
        <w:rPr>
          <w:color w:val="000000" w:themeColor="text1"/>
          <w:szCs w:val="28"/>
        </w:rPr>
        <w:t>2</w:t>
      </w:r>
      <w:r>
        <w:rPr>
          <w:rFonts w:hint="eastAsia"/>
          <w:color w:val="000000" w:themeColor="text1"/>
          <w:szCs w:val="28"/>
        </w:rPr>
        <w:t>3</w:t>
      </w:r>
      <w:r>
        <w:rPr>
          <w:color w:val="000000" w:themeColor="text1"/>
          <w:szCs w:val="28"/>
        </w:rPr>
        <w:t>.2</w:t>
      </w:r>
      <w:r>
        <w:rPr>
          <w:rFonts w:cs="宋体" w:hint="eastAsia"/>
          <w:color w:val="000000" w:themeColor="text1"/>
          <w:szCs w:val="28"/>
        </w:rPr>
        <w:t>谈判小组将谈判文件的修改结果以书面形式通知参加谈判的供应商。</w:t>
      </w:r>
    </w:p>
    <w:p w:rsidR="00551097" w:rsidRDefault="002F01BC">
      <w:pPr>
        <w:spacing w:line="440" w:lineRule="exact"/>
        <w:ind w:leftChars="1" w:left="423" w:hangingChars="150" w:hanging="420"/>
        <w:rPr>
          <w:color w:val="000000" w:themeColor="text1"/>
          <w:szCs w:val="28"/>
        </w:rPr>
      </w:pPr>
      <w:r>
        <w:rPr>
          <w:color w:val="000000" w:themeColor="text1"/>
          <w:szCs w:val="28"/>
        </w:rPr>
        <w:t>2</w:t>
      </w:r>
      <w:r>
        <w:rPr>
          <w:rFonts w:hint="eastAsia"/>
          <w:color w:val="000000" w:themeColor="text1"/>
          <w:szCs w:val="28"/>
        </w:rPr>
        <w:t>3</w:t>
      </w:r>
      <w:r>
        <w:rPr>
          <w:color w:val="000000" w:themeColor="text1"/>
          <w:szCs w:val="28"/>
        </w:rPr>
        <w:t>.3</w:t>
      </w:r>
      <w:r>
        <w:rPr>
          <w:rFonts w:cs="宋体" w:hint="eastAsia"/>
          <w:color w:val="000000" w:themeColor="text1"/>
          <w:szCs w:val="28"/>
        </w:rPr>
        <w:t>谈判供应商根据第一轮谈判情况和谈判文件修改书面通知，对原响应文件进行修正，并将修正文件签字（或盖章）后密封送交谈判小组。逾时不交的，视同放弃谈判。修正文件与响应文件同具法律效应。</w:t>
      </w:r>
    </w:p>
    <w:p w:rsidR="00551097" w:rsidRDefault="002F01BC">
      <w:pPr>
        <w:spacing w:line="440" w:lineRule="exact"/>
        <w:ind w:leftChars="1" w:left="423" w:hangingChars="150" w:hanging="420"/>
        <w:rPr>
          <w:color w:val="000000" w:themeColor="text1"/>
          <w:szCs w:val="28"/>
        </w:rPr>
      </w:pPr>
      <w:r>
        <w:rPr>
          <w:color w:val="000000" w:themeColor="text1"/>
          <w:szCs w:val="28"/>
        </w:rPr>
        <w:t>2</w:t>
      </w:r>
      <w:r>
        <w:rPr>
          <w:rFonts w:hint="eastAsia"/>
          <w:color w:val="000000" w:themeColor="text1"/>
          <w:szCs w:val="28"/>
        </w:rPr>
        <w:t>3</w:t>
      </w:r>
      <w:r>
        <w:rPr>
          <w:color w:val="000000" w:themeColor="text1"/>
          <w:szCs w:val="28"/>
        </w:rPr>
        <w:t>.4</w:t>
      </w:r>
      <w:r>
        <w:rPr>
          <w:rFonts w:cs="宋体" w:hint="eastAsia"/>
          <w:color w:val="000000" w:themeColor="text1"/>
          <w:szCs w:val="28"/>
        </w:rPr>
        <w:t>对无法详细描述需求，需要供应商提供设计或者解决方案的项目，谈判小组可以根据采购人对需求确认情况，进行多轮谈判，直至采购人代表最终确认采购需求为止。</w:t>
      </w:r>
    </w:p>
    <w:p w:rsidR="00551097" w:rsidRDefault="002F01BC">
      <w:pPr>
        <w:spacing w:line="440" w:lineRule="exact"/>
        <w:rPr>
          <w:color w:val="000000" w:themeColor="text1"/>
          <w:szCs w:val="28"/>
        </w:rPr>
      </w:pPr>
      <w:r>
        <w:rPr>
          <w:color w:val="000000" w:themeColor="text1"/>
          <w:szCs w:val="28"/>
        </w:rPr>
        <w:t>2</w:t>
      </w:r>
      <w:r>
        <w:rPr>
          <w:rFonts w:hint="eastAsia"/>
          <w:color w:val="000000" w:themeColor="text1"/>
          <w:szCs w:val="28"/>
        </w:rPr>
        <w:t>4</w:t>
      </w:r>
      <w:r>
        <w:rPr>
          <w:color w:val="000000" w:themeColor="text1"/>
          <w:szCs w:val="28"/>
        </w:rPr>
        <w:t xml:space="preserve">. </w:t>
      </w:r>
      <w:r>
        <w:rPr>
          <w:rFonts w:cs="宋体" w:hint="eastAsia"/>
          <w:color w:val="000000" w:themeColor="text1"/>
          <w:szCs w:val="28"/>
        </w:rPr>
        <w:t>第二轮谈判</w:t>
      </w:r>
    </w:p>
    <w:p w:rsidR="00551097" w:rsidRDefault="002F01BC">
      <w:pPr>
        <w:spacing w:line="440" w:lineRule="exact"/>
        <w:rPr>
          <w:color w:val="000000" w:themeColor="text1"/>
          <w:szCs w:val="28"/>
        </w:rPr>
      </w:pPr>
      <w:r>
        <w:rPr>
          <w:color w:val="000000" w:themeColor="text1"/>
          <w:szCs w:val="28"/>
        </w:rPr>
        <w:t>2</w:t>
      </w:r>
      <w:r>
        <w:rPr>
          <w:rFonts w:hint="eastAsia"/>
          <w:color w:val="000000" w:themeColor="text1"/>
          <w:szCs w:val="28"/>
        </w:rPr>
        <w:t>4</w:t>
      </w:r>
      <w:r>
        <w:rPr>
          <w:color w:val="000000" w:themeColor="text1"/>
          <w:szCs w:val="28"/>
        </w:rPr>
        <w:t>.1</w:t>
      </w:r>
      <w:r>
        <w:rPr>
          <w:rFonts w:cs="宋体" w:hint="eastAsia"/>
          <w:color w:val="000000" w:themeColor="text1"/>
          <w:szCs w:val="28"/>
        </w:rPr>
        <w:t>谈判小组就修正后的谈判文件与谈判供应商分别进行谈判。</w:t>
      </w:r>
    </w:p>
    <w:p w:rsidR="00551097" w:rsidRDefault="002F01BC">
      <w:pPr>
        <w:spacing w:line="440" w:lineRule="exact"/>
        <w:ind w:leftChars="1" w:left="423" w:hangingChars="150" w:hanging="420"/>
        <w:rPr>
          <w:color w:val="000000" w:themeColor="text1"/>
          <w:szCs w:val="28"/>
        </w:rPr>
      </w:pPr>
      <w:r>
        <w:rPr>
          <w:color w:val="000000" w:themeColor="text1"/>
          <w:szCs w:val="28"/>
        </w:rPr>
        <w:t>2</w:t>
      </w:r>
      <w:r>
        <w:rPr>
          <w:rFonts w:hint="eastAsia"/>
          <w:color w:val="000000" w:themeColor="text1"/>
          <w:szCs w:val="28"/>
        </w:rPr>
        <w:t>4</w:t>
      </w:r>
      <w:r>
        <w:rPr>
          <w:color w:val="000000" w:themeColor="text1"/>
          <w:szCs w:val="28"/>
        </w:rPr>
        <w:t>.2</w:t>
      </w:r>
      <w:r>
        <w:rPr>
          <w:rFonts w:cs="宋体" w:hint="eastAsia"/>
          <w:color w:val="000000" w:themeColor="text1"/>
          <w:szCs w:val="28"/>
        </w:rPr>
        <w:t>第二轮谈判结束后，实质性响应谈判文件及变动后谈判文件要求的供应商超过或不足</w:t>
      </w:r>
      <w:r>
        <w:rPr>
          <w:color w:val="000000" w:themeColor="text1"/>
          <w:szCs w:val="28"/>
        </w:rPr>
        <w:t>3</w:t>
      </w:r>
      <w:r>
        <w:rPr>
          <w:rFonts w:cs="宋体" w:hint="eastAsia"/>
          <w:color w:val="000000" w:themeColor="text1"/>
          <w:szCs w:val="28"/>
        </w:rPr>
        <w:t>家的，按照</w:t>
      </w:r>
      <w:r>
        <w:rPr>
          <w:rFonts w:cs="宋体" w:hint="eastAsia"/>
          <w:color w:val="000000" w:themeColor="text1"/>
          <w:szCs w:val="28"/>
        </w:rPr>
        <w:t>上一轮谈判程序办理，以此类推。</w:t>
      </w:r>
    </w:p>
    <w:p w:rsidR="00551097" w:rsidRDefault="002F01BC">
      <w:pPr>
        <w:spacing w:line="440" w:lineRule="exact"/>
        <w:rPr>
          <w:color w:val="000000" w:themeColor="text1"/>
          <w:szCs w:val="28"/>
        </w:rPr>
      </w:pPr>
      <w:r>
        <w:rPr>
          <w:color w:val="000000" w:themeColor="text1"/>
          <w:szCs w:val="28"/>
        </w:rPr>
        <w:t>2</w:t>
      </w:r>
      <w:r>
        <w:rPr>
          <w:rFonts w:hint="eastAsia"/>
          <w:color w:val="000000" w:themeColor="text1"/>
          <w:szCs w:val="28"/>
        </w:rPr>
        <w:t>5</w:t>
      </w:r>
      <w:r>
        <w:rPr>
          <w:color w:val="000000" w:themeColor="text1"/>
          <w:szCs w:val="28"/>
        </w:rPr>
        <w:t xml:space="preserve">. </w:t>
      </w:r>
      <w:r>
        <w:rPr>
          <w:rFonts w:cs="宋体" w:hint="eastAsia"/>
          <w:color w:val="000000" w:themeColor="text1"/>
          <w:szCs w:val="28"/>
        </w:rPr>
        <w:t>最后报价</w:t>
      </w:r>
    </w:p>
    <w:p w:rsidR="00551097" w:rsidRDefault="002F01BC">
      <w:pPr>
        <w:spacing w:line="440" w:lineRule="exact"/>
        <w:ind w:leftChars="1" w:left="423" w:hangingChars="150" w:hanging="420"/>
        <w:rPr>
          <w:color w:val="000000" w:themeColor="text1"/>
          <w:szCs w:val="28"/>
        </w:rPr>
      </w:pPr>
      <w:r>
        <w:rPr>
          <w:color w:val="000000" w:themeColor="text1"/>
          <w:szCs w:val="28"/>
        </w:rPr>
        <w:t>2</w:t>
      </w:r>
      <w:r>
        <w:rPr>
          <w:rFonts w:hint="eastAsia"/>
          <w:color w:val="000000" w:themeColor="text1"/>
          <w:szCs w:val="28"/>
        </w:rPr>
        <w:t>5</w:t>
      </w:r>
      <w:r>
        <w:rPr>
          <w:color w:val="000000" w:themeColor="text1"/>
          <w:szCs w:val="28"/>
        </w:rPr>
        <w:t>.1</w:t>
      </w:r>
      <w:r>
        <w:rPr>
          <w:rFonts w:cs="宋体" w:hint="eastAsia"/>
          <w:color w:val="000000" w:themeColor="text1"/>
          <w:szCs w:val="28"/>
        </w:rPr>
        <w:t>谈判小组对谈判文件中能够详细列明采购标的的技术、服务要求的，在谈判结束后，所有继续参加谈判合格的供应商应在规定时间内提交最后报价。</w:t>
      </w:r>
    </w:p>
    <w:p w:rsidR="00551097" w:rsidRDefault="002F01BC">
      <w:pPr>
        <w:spacing w:line="440" w:lineRule="exact"/>
        <w:ind w:leftChars="1" w:left="423" w:hangingChars="150" w:hanging="420"/>
        <w:rPr>
          <w:color w:val="000000" w:themeColor="text1"/>
          <w:szCs w:val="28"/>
        </w:rPr>
      </w:pPr>
      <w:r>
        <w:rPr>
          <w:color w:val="000000" w:themeColor="text1"/>
          <w:szCs w:val="28"/>
        </w:rPr>
        <w:t>2</w:t>
      </w:r>
      <w:r>
        <w:rPr>
          <w:rFonts w:hint="eastAsia"/>
          <w:color w:val="000000" w:themeColor="text1"/>
          <w:szCs w:val="28"/>
        </w:rPr>
        <w:t>5</w:t>
      </w:r>
      <w:r>
        <w:rPr>
          <w:color w:val="000000" w:themeColor="text1"/>
          <w:szCs w:val="28"/>
        </w:rPr>
        <w:t>.2</w:t>
      </w:r>
      <w:r>
        <w:rPr>
          <w:rFonts w:cs="宋体" w:hint="eastAsia"/>
          <w:color w:val="000000" w:themeColor="text1"/>
          <w:szCs w:val="28"/>
        </w:rPr>
        <w:t>谈判小组对谈判文件中不能详细描述和列明采购标的的技术、服务要求，需通过谈判由供应商提供最终设计方案或解决方案的，在谈判结束后，谈判小组按照少数服从多数的原则投票推荐</w:t>
      </w:r>
      <w:r>
        <w:rPr>
          <w:color w:val="000000" w:themeColor="text1"/>
          <w:szCs w:val="28"/>
        </w:rPr>
        <w:t>3</w:t>
      </w:r>
      <w:r>
        <w:rPr>
          <w:rFonts w:cs="宋体" w:hint="eastAsia"/>
          <w:color w:val="000000" w:themeColor="text1"/>
          <w:szCs w:val="28"/>
        </w:rPr>
        <w:t>家以上合格供应商的设计方案或者解决方案，并要求其在规定时间内提交最后报价。</w:t>
      </w:r>
    </w:p>
    <w:p w:rsidR="00551097" w:rsidRDefault="002F01BC">
      <w:pPr>
        <w:spacing w:line="440" w:lineRule="exact"/>
        <w:ind w:leftChars="1" w:left="423" w:hangingChars="150" w:hanging="420"/>
        <w:rPr>
          <w:color w:val="000000" w:themeColor="text1"/>
          <w:szCs w:val="28"/>
        </w:rPr>
      </w:pPr>
      <w:r>
        <w:rPr>
          <w:color w:val="000000" w:themeColor="text1"/>
          <w:szCs w:val="28"/>
        </w:rPr>
        <w:t>2</w:t>
      </w:r>
      <w:r>
        <w:rPr>
          <w:rFonts w:hint="eastAsia"/>
          <w:color w:val="000000" w:themeColor="text1"/>
          <w:szCs w:val="28"/>
        </w:rPr>
        <w:t>5</w:t>
      </w:r>
      <w:r>
        <w:rPr>
          <w:color w:val="000000" w:themeColor="text1"/>
          <w:szCs w:val="28"/>
        </w:rPr>
        <w:t>.3</w:t>
      </w:r>
      <w:r>
        <w:rPr>
          <w:rFonts w:cs="宋体" w:hint="eastAsia"/>
          <w:color w:val="000000" w:themeColor="text1"/>
          <w:szCs w:val="28"/>
        </w:rPr>
        <w:t>如果出现相同最低报价，谈判小组将要求相同最低报价的谈判供应商再次报价，直至确定只有一个最低报价为止。</w:t>
      </w:r>
    </w:p>
    <w:p w:rsidR="00551097" w:rsidRDefault="002F01BC">
      <w:pPr>
        <w:spacing w:line="440" w:lineRule="exact"/>
        <w:ind w:leftChars="1" w:left="423" w:hangingChars="150" w:hanging="420"/>
        <w:rPr>
          <w:color w:val="000000" w:themeColor="text1"/>
          <w:szCs w:val="28"/>
        </w:rPr>
      </w:pPr>
      <w:r>
        <w:rPr>
          <w:color w:val="000000" w:themeColor="text1"/>
          <w:szCs w:val="28"/>
        </w:rPr>
        <w:t>2</w:t>
      </w:r>
      <w:r>
        <w:rPr>
          <w:rFonts w:hint="eastAsia"/>
          <w:color w:val="000000" w:themeColor="text1"/>
          <w:szCs w:val="28"/>
        </w:rPr>
        <w:t>5</w:t>
      </w:r>
      <w:r>
        <w:rPr>
          <w:color w:val="000000" w:themeColor="text1"/>
          <w:szCs w:val="28"/>
        </w:rPr>
        <w:t>.4</w:t>
      </w:r>
      <w:r>
        <w:rPr>
          <w:rFonts w:cs="宋体" w:hint="eastAsia"/>
          <w:color w:val="000000" w:themeColor="text1"/>
          <w:szCs w:val="28"/>
        </w:rPr>
        <w:t>谈判供应商的报价均超过了政府采购预算或报价未超过采购预算的供应商不足三家的，谈判活动终止。</w:t>
      </w:r>
    </w:p>
    <w:p w:rsidR="00551097" w:rsidRDefault="002F01BC">
      <w:pPr>
        <w:spacing w:line="440" w:lineRule="exact"/>
        <w:ind w:leftChars="1" w:left="423" w:hangingChars="150" w:hanging="420"/>
        <w:rPr>
          <w:color w:val="000000" w:themeColor="text1"/>
          <w:szCs w:val="28"/>
        </w:rPr>
      </w:pPr>
      <w:r>
        <w:rPr>
          <w:color w:val="000000" w:themeColor="text1"/>
          <w:szCs w:val="28"/>
        </w:rPr>
        <w:t>2</w:t>
      </w:r>
      <w:r>
        <w:rPr>
          <w:rFonts w:hint="eastAsia"/>
          <w:color w:val="000000" w:themeColor="text1"/>
          <w:szCs w:val="28"/>
        </w:rPr>
        <w:t>5</w:t>
      </w:r>
      <w:r>
        <w:rPr>
          <w:color w:val="000000" w:themeColor="text1"/>
          <w:szCs w:val="28"/>
        </w:rPr>
        <w:t>.5</w:t>
      </w:r>
      <w:r>
        <w:rPr>
          <w:rFonts w:cs="宋体" w:hint="eastAsia"/>
          <w:color w:val="000000" w:themeColor="text1"/>
          <w:szCs w:val="28"/>
        </w:rPr>
        <w:t>最后报价文件应密封，并在规定的同一时间内提交。最后报价是供应商响应文件的有效组成部分。</w:t>
      </w:r>
    </w:p>
    <w:p w:rsidR="00551097" w:rsidRDefault="00551097">
      <w:pPr>
        <w:spacing w:line="440" w:lineRule="exact"/>
        <w:rPr>
          <w:rFonts w:eastAsia="黑体"/>
          <w:color w:val="000000" w:themeColor="text1"/>
          <w:szCs w:val="28"/>
        </w:rPr>
      </w:pPr>
    </w:p>
    <w:p w:rsidR="00551097" w:rsidRDefault="002F01BC">
      <w:pPr>
        <w:spacing w:line="440" w:lineRule="exact"/>
        <w:rPr>
          <w:rFonts w:eastAsia="黑体"/>
          <w:color w:val="000000" w:themeColor="text1"/>
          <w:szCs w:val="28"/>
        </w:rPr>
      </w:pPr>
      <w:r>
        <w:rPr>
          <w:rFonts w:eastAsia="黑体" w:cs="黑体" w:hint="eastAsia"/>
          <w:color w:val="000000" w:themeColor="text1"/>
          <w:szCs w:val="28"/>
        </w:rPr>
        <w:t>八、确定成交供应商</w:t>
      </w:r>
    </w:p>
    <w:p w:rsidR="00551097" w:rsidRDefault="002F01BC">
      <w:pPr>
        <w:spacing w:line="440" w:lineRule="exact"/>
        <w:ind w:leftChars="1" w:left="423" w:hangingChars="150" w:hanging="420"/>
        <w:rPr>
          <w:color w:val="000000" w:themeColor="text1"/>
          <w:szCs w:val="28"/>
        </w:rPr>
      </w:pPr>
      <w:r>
        <w:rPr>
          <w:rFonts w:hint="eastAsia"/>
          <w:color w:val="000000" w:themeColor="text1"/>
          <w:szCs w:val="28"/>
        </w:rPr>
        <w:t>26</w:t>
      </w:r>
      <w:r>
        <w:rPr>
          <w:color w:val="000000" w:themeColor="text1"/>
          <w:szCs w:val="28"/>
        </w:rPr>
        <w:t xml:space="preserve">. </w:t>
      </w:r>
      <w:r>
        <w:rPr>
          <w:rFonts w:cs="宋体" w:hint="eastAsia"/>
          <w:color w:val="000000" w:themeColor="text1"/>
          <w:szCs w:val="28"/>
        </w:rPr>
        <w:t>谈判小组从质量和服务均能满足本文件实质性要求的供应商中，按照评审价或报价由低到高的顺序提出</w:t>
      </w:r>
      <w:r>
        <w:rPr>
          <w:color w:val="000000" w:themeColor="text1"/>
          <w:szCs w:val="28"/>
        </w:rPr>
        <w:t>3</w:t>
      </w:r>
      <w:r>
        <w:rPr>
          <w:rFonts w:cs="宋体" w:hint="eastAsia"/>
          <w:color w:val="000000" w:themeColor="text1"/>
          <w:szCs w:val="28"/>
        </w:rPr>
        <w:t>名以上成交候选人，也可按事先授权直接确定成交供应商，并编写评审报告。当出现两个及以上相同最低</w:t>
      </w:r>
      <w:r>
        <w:rPr>
          <w:rFonts w:cs="宋体" w:hint="eastAsia"/>
          <w:color w:val="000000" w:themeColor="text1"/>
          <w:szCs w:val="28"/>
        </w:rPr>
        <w:t>评审价时，谈判小组按报价由低到高确定评审结果排序。</w:t>
      </w:r>
    </w:p>
    <w:p w:rsidR="00551097" w:rsidRDefault="002F01BC">
      <w:pPr>
        <w:spacing w:line="440" w:lineRule="exact"/>
        <w:ind w:leftChars="1" w:left="423" w:hangingChars="150" w:hanging="420"/>
        <w:rPr>
          <w:color w:val="000000" w:themeColor="text1"/>
          <w:szCs w:val="28"/>
        </w:rPr>
      </w:pPr>
      <w:r>
        <w:rPr>
          <w:rFonts w:hint="eastAsia"/>
          <w:color w:val="000000" w:themeColor="text1"/>
          <w:szCs w:val="28"/>
        </w:rPr>
        <w:t>27</w:t>
      </w:r>
      <w:r>
        <w:rPr>
          <w:color w:val="000000" w:themeColor="text1"/>
          <w:szCs w:val="28"/>
        </w:rPr>
        <w:t xml:space="preserve">. </w:t>
      </w:r>
      <w:r>
        <w:rPr>
          <w:rFonts w:cs="宋体" w:hint="eastAsia"/>
          <w:color w:val="000000" w:themeColor="text1"/>
          <w:szCs w:val="28"/>
        </w:rPr>
        <w:t>评审办法见</w:t>
      </w:r>
      <w:r>
        <w:rPr>
          <w:rFonts w:cs="宋体" w:hint="eastAsia"/>
          <w:b/>
          <w:bCs/>
          <w:color w:val="000000" w:themeColor="text1"/>
          <w:szCs w:val="28"/>
        </w:rPr>
        <w:t>《供应商须知前附表》</w:t>
      </w:r>
      <w:r>
        <w:rPr>
          <w:rFonts w:cs="宋体" w:hint="eastAsia"/>
          <w:color w:val="000000" w:themeColor="text1"/>
          <w:szCs w:val="28"/>
        </w:rPr>
        <w:t>。</w:t>
      </w:r>
    </w:p>
    <w:p w:rsidR="00551097" w:rsidRDefault="002F01BC">
      <w:pPr>
        <w:spacing w:line="440" w:lineRule="exact"/>
        <w:ind w:leftChars="1" w:left="423" w:hangingChars="150" w:hanging="420"/>
        <w:rPr>
          <w:color w:val="000000" w:themeColor="text1"/>
          <w:szCs w:val="28"/>
        </w:rPr>
      </w:pPr>
      <w:r>
        <w:rPr>
          <w:rFonts w:hint="eastAsia"/>
          <w:color w:val="000000" w:themeColor="text1"/>
          <w:szCs w:val="28"/>
        </w:rPr>
        <w:t>28</w:t>
      </w:r>
      <w:r>
        <w:rPr>
          <w:color w:val="000000" w:themeColor="text1"/>
          <w:szCs w:val="28"/>
        </w:rPr>
        <w:t xml:space="preserve">. </w:t>
      </w:r>
      <w:r>
        <w:rPr>
          <w:rFonts w:cs="宋体" w:hint="eastAsia"/>
          <w:color w:val="000000" w:themeColor="text1"/>
          <w:szCs w:val="28"/>
        </w:rPr>
        <w:t>成交候选供应商因特殊原因放弃或因不可抗力提出不能履行合同，才可依据谈判小组评审结果次序依次递补。</w:t>
      </w:r>
    </w:p>
    <w:p w:rsidR="00551097" w:rsidRDefault="00551097" w:rsidP="00231A60">
      <w:pPr>
        <w:spacing w:line="440" w:lineRule="exact"/>
        <w:ind w:left="420" w:hangingChars="150" w:hanging="420"/>
        <w:rPr>
          <w:color w:val="000000" w:themeColor="text1"/>
          <w:szCs w:val="28"/>
        </w:rPr>
      </w:pPr>
    </w:p>
    <w:p w:rsidR="00551097" w:rsidRDefault="002F01BC">
      <w:pPr>
        <w:spacing w:line="440" w:lineRule="exact"/>
        <w:rPr>
          <w:rFonts w:eastAsia="黑体"/>
          <w:color w:val="000000" w:themeColor="text1"/>
          <w:szCs w:val="28"/>
        </w:rPr>
      </w:pPr>
      <w:r>
        <w:rPr>
          <w:rFonts w:eastAsia="黑体" w:cs="黑体" w:hint="eastAsia"/>
          <w:color w:val="000000" w:themeColor="text1"/>
          <w:szCs w:val="28"/>
        </w:rPr>
        <w:t>九、发布成交公告</w:t>
      </w:r>
    </w:p>
    <w:p w:rsidR="00551097" w:rsidRDefault="002F01BC">
      <w:pPr>
        <w:spacing w:line="440" w:lineRule="exact"/>
        <w:ind w:leftChars="1" w:left="423" w:hangingChars="150" w:hanging="420"/>
        <w:rPr>
          <w:color w:val="000000" w:themeColor="text1"/>
          <w:szCs w:val="28"/>
        </w:rPr>
      </w:pPr>
      <w:r>
        <w:rPr>
          <w:rFonts w:hint="eastAsia"/>
          <w:color w:val="000000" w:themeColor="text1"/>
          <w:szCs w:val="28"/>
        </w:rPr>
        <w:t>29</w:t>
      </w:r>
      <w:r>
        <w:rPr>
          <w:color w:val="000000" w:themeColor="text1"/>
          <w:szCs w:val="28"/>
        </w:rPr>
        <w:t xml:space="preserve">. </w:t>
      </w:r>
      <w:r>
        <w:rPr>
          <w:rFonts w:cs="宋体" w:hint="eastAsia"/>
          <w:color w:val="000000" w:themeColor="text1"/>
          <w:szCs w:val="28"/>
        </w:rPr>
        <w:t>公告媒体。采购人确定成交供应商后，采购机构按</w:t>
      </w:r>
      <w:r>
        <w:rPr>
          <w:rFonts w:cs="宋体" w:hint="eastAsia"/>
          <w:b/>
          <w:bCs/>
          <w:color w:val="000000" w:themeColor="text1"/>
          <w:szCs w:val="28"/>
        </w:rPr>
        <w:t>《供应商须知前附表》</w:t>
      </w:r>
      <w:r>
        <w:rPr>
          <w:rFonts w:cs="宋体" w:hint="eastAsia"/>
          <w:color w:val="000000" w:themeColor="text1"/>
          <w:szCs w:val="28"/>
        </w:rPr>
        <w:t>规定的媒体上公告成交结果，同时向成交供应商发出成交通知书。公告期为一个工作日。</w:t>
      </w:r>
    </w:p>
    <w:p w:rsidR="00551097" w:rsidRDefault="002F01BC">
      <w:pPr>
        <w:spacing w:line="440" w:lineRule="exact"/>
        <w:ind w:leftChars="1" w:left="423" w:hangingChars="150" w:hanging="420"/>
        <w:rPr>
          <w:color w:val="000000" w:themeColor="text1"/>
          <w:szCs w:val="28"/>
        </w:rPr>
      </w:pPr>
      <w:r>
        <w:rPr>
          <w:rFonts w:hint="eastAsia"/>
          <w:color w:val="000000" w:themeColor="text1"/>
          <w:szCs w:val="28"/>
        </w:rPr>
        <w:t>30</w:t>
      </w:r>
      <w:r>
        <w:rPr>
          <w:color w:val="000000" w:themeColor="text1"/>
          <w:szCs w:val="28"/>
        </w:rPr>
        <w:t xml:space="preserve">. </w:t>
      </w:r>
      <w:r>
        <w:rPr>
          <w:rFonts w:cs="宋体" w:hint="eastAsia"/>
          <w:color w:val="000000" w:themeColor="text1"/>
          <w:szCs w:val="28"/>
        </w:rPr>
        <w:t>质疑和回复见</w:t>
      </w:r>
      <w:r>
        <w:rPr>
          <w:rFonts w:cs="宋体" w:hint="eastAsia"/>
          <w:b/>
          <w:bCs/>
          <w:color w:val="000000" w:themeColor="text1"/>
          <w:szCs w:val="28"/>
        </w:rPr>
        <w:t>《供应商须知前附表》</w:t>
      </w:r>
      <w:r>
        <w:rPr>
          <w:rFonts w:cs="宋体" w:hint="eastAsia"/>
          <w:color w:val="000000" w:themeColor="text1"/>
          <w:szCs w:val="28"/>
        </w:rPr>
        <w:t>。</w:t>
      </w:r>
    </w:p>
    <w:p w:rsidR="00551097" w:rsidRDefault="00551097">
      <w:pPr>
        <w:spacing w:line="440" w:lineRule="exact"/>
        <w:rPr>
          <w:rFonts w:eastAsia="黑体"/>
          <w:color w:val="000000" w:themeColor="text1"/>
          <w:szCs w:val="28"/>
        </w:rPr>
      </w:pPr>
    </w:p>
    <w:p w:rsidR="00551097" w:rsidRDefault="002F01BC">
      <w:pPr>
        <w:spacing w:line="440" w:lineRule="exact"/>
        <w:rPr>
          <w:rFonts w:eastAsia="黑体"/>
          <w:color w:val="000000" w:themeColor="text1"/>
          <w:szCs w:val="28"/>
        </w:rPr>
      </w:pPr>
      <w:r>
        <w:rPr>
          <w:rFonts w:eastAsia="黑体" w:cs="黑体" w:hint="eastAsia"/>
          <w:color w:val="000000" w:themeColor="text1"/>
          <w:szCs w:val="28"/>
        </w:rPr>
        <w:t>十、签订合同</w:t>
      </w:r>
    </w:p>
    <w:p w:rsidR="00551097" w:rsidRDefault="002F01BC">
      <w:pPr>
        <w:spacing w:line="440" w:lineRule="exact"/>
        <w:ind w:left="420" w:hanging="420"/>
        <w:rPr>
          <w:color w:val="000000" w:themeColor="text1"/>
          <w:szCs w:val="28"/>
        </w:rPr>
      </w:pPr>
      <w:r>
        <w:rPr>
          <w:color w:val="000000" w:themeColor="text1"/>
          <w:szCs w:val="28"/>
        </w:rPr>
        <w:t>3</w:t>
      </w:r>
      <w:r>
        <w:rPr>
          <w:rFonts w:hint="eastAsia"/>
          <w:color w:val="000000" w:themeColor="text1"/>
          <w:szCs w:val="28"/>
        </w:rPr>
        <w:t>1</w:t>
      </w:r>
      <w:r>
        <w:rPr>
          <w:color w:val="000000" w:themeColor="text1"/>
          <w:szCs w:val="28"/>
        </w:rPr>
        <w:t xml:space="preserve">. </w:t>
      </w:r>
      <w:r>
        <w:rPr>
          <w:rFonts w:cs="宋体" w:hint="eastAsia"/>
          <w:color w:val="000000" w:themeColor="text1"/>
          <w:szCs w:val="28"/>
        </w:rPr>
        <w:t>成交供应商在收到成交通知书后，三十日内与采购人签订供货服务合同。</w:t>
      </w:r>
    </w:p>
    <w:p w:rsidR="00551097" w:rsidRDefault="00551097">
      <w:pPr>
        <w:spacing w:line="440" w:lineRule="exact"/>
        <w:rPr>
          <w:color w:val="000000" w:themeColor="text1"/>
          <w:szCs w:val="28"/>
        </w:rPr>
      </w:pPr>
    </w:p>
    <w:p w:rsidR="00551097" w:rsidRDefault="002F01BC">
      <w:pPr>
        <w:spacing w:line="440" w:lineRule="exact"/>
        <w:rPr>
          <w:rFonts w:eastAsia="黑体"/>
          <w:color w:val="000000" w:themeColor="text1"/>
          <w:szCs w:val="28"/>
        </w:rPr>
      </w:pPr>
      <w:r>
        <w:rPr>
          <w:rFonts w:eastAsia="黑体" w:cs="黑体" w:hint="eastAsia"/>
          <w:color w:val="000000" w:themeColor="text1"/>
          <w:szCs w:val="28"/>
        </w:rPr>
        <w:t>十一、付款方式</w:t>
      </w:r>
    </w:p>
    <w:p w:rsidR="00551097" w:rsidRDefault="002F01BC">
      <w:pPr>
        <w:spacing w:line="440" w:lineRule="exact"/>
        <w:ind w:leftChars="1" w:left="423" w:hangingChars="150" w:hanging="420"/>
        <w:rPr>
          <w:color w:val="000000" w:themeColor="text1"/>
          <w:szCs w:val="28"/>
        </w:rPr>
      </w:pPr>
      <w:r>
        <w:rPr>
          <w:color w:val="000000" w:themeColor="text1"/>
          <w:szCs w:val="28"/>
        </w:rPr>
        <w:t>3</w:t>
      </w:r>
      <w:r>
        <w:rPr>
          <w:rFonts w:hint="eastAsia"/>
          <w:color w:val="000000" w:themeColor="text1"/>
          <w:szCs w:val="28"/>
        </w:rPr>
        <w:t>2</w:t>
      </w:r>
      <w:r>
        <w:rPr>
          <w:color w:val="000000" w:themeColor="text1"/>
          <w:szCs w:val="28"/>
        </w:rPr>
        <w:t xml:space="preserve">. </w:t>
      </w:r>
      <w:r>
        <w:rPr>
          <w:rFonts w:cs="宋体" w:hint="eastAsia"/>
          <w:color w:val="000000" w:themeColor="text1"/>
          <w:szCs w:val="28"/>
        </w:rPr>
        <w:t>货物（服务）交付验收合格后，采购人报省财政厅办理相应金额的支付手续。</w:t>
      </w:r>
    </w:p>
    <w:p w:rsidR="00551097" w:rsidRDefault="00551097">
      <w:pPr>
        <w:spacing w:line="440" w:lineRule="exact"/>
        <w:rPr>
          <w:rFonts w:eastAsia="黑体"/>
          <w:color w:val="000000" w:themeColor="text1"/>
          <w:szCs w:val="28"/>
        </w:rPr>
      </w:pPr>
    </w:p>
    <w:p w:rsidR="00551097" w:rsidRDefault="002F01BC">
      <w:pPr>
        <w:spacing w:line="440" w:lineRule="exact"/>
        <w:rPr>
          <w:rFonts w:eastAsia="黑体"/>
          <w:color w:val="000000" w:themeColor="text1"/>
          <w:szCs w:val="28"/>
        </w:rPr>
      </w:pPr>
      <w:r>
        <w:rPr>
          <w:rFonts w:eastAsia="黑体" w:cs="黑体" w:hint="eastAsia"/>
          <w:color w:val="000000" w:themeColor="text1"/>
          <w:szCs w:val="28"/>
        </w:rPr>
        <w:t>十二、适用法律</w:t>
      </w:r>
    </w:p>
    <w:p w:rsidR="00551097" w:rsidRDefault="002F01BC">
      <w:pPr>
        <w:spacing w:line="440" w:lineRule="exact"/>
        <w:ind w:left="420" w:hanging="420"/>
        <w:rPr>
          <w:color w:val="000000" w:themeColor="text1"/>
          <w:szCs w:val="28"/>
        </w:rPr>
      </w:pPr>
      <w:r>
        <w:rPr>
          <w:rFonts w:hint="eastAsia"/>
          <w:color w:val="000000" w:themeColor="text1"/>
          <w:szCs w:val="28"/>
        </w:rPr>
        <w:t>33</w:t>
      </w:r>
      <w:r>
        <w:rPr>
          <w:color w:val="000000" w:themeColor="text1"/>
          <w:szCs w:val="28"/>
        </w:rPr>
        <w:t xml:space="preserve">. </w:t>
      </w:r>
      <w:r>
        <w:rPr>
          <w:rFonts w:hint="eastAsia"/>
          <w:color w:val="000000" w:themeColor="text1"/>
          <w:szCs w:val="28"/>
        </w:rPr>
        <w:t>采购当事人的一切活动均适用于《中华人民共和国政府采购法》、《中华人民共和国政府采购法实施条例》、《政府采购非招标采购方式管理办法》及相关法规。</w:t>
      </w:r>
    </w:p>
    <w:p w:rsidR="00551097" w:rsidRDefault="00551097">
      <w:pPr>
        <w:spacing w:line="500" w:lineRule="exact"/>
        <w:jc w:val="center"/>
        <w:rPr>
          <w:color w:val="000000" w:themeColor="text1"/>
          <w:szCs w:val="28"/>
          <w:lang w:bidi="ar-EG"/>
        </w:rPr>
        <w:sectPr w:rsidR="00551097">
          <w:headerReference w:type="default" r:id="rId16"/>
          <w:pgSz w:w="11906" w:h="16838"/>
          <w:pgMar w:top="1440" w:right="1800" w:bottom="1440" w:left="1800" w:header="851" w:footer="992" w:gutter="0"/>
          <w:cols w:space="425"/>
          <w:docGrid w:type="lines" w:linePitch="312"/>
        </w:sectPr>
      </w:pPr>
    </w:p>
    <w:p w:rsidR="00551097" w:rsidRDefault="002F01BC">
      <w:pPr>
        <w:spacing w:line="500" w:lineRule="exact"/>
        <w:jc w:val="center"/>
        <w:rPr>
          <w:b/>
          <w:bCs/>
          <w:color w:val="000000" w:themeColor="text1"/>
          <w:sz w:val="36"/>
          <w:szCs w:val="36"/>
        </w:rPr>
      </w:pPr>
      <w:r>
        <w:rPr>
          <w:b/>
          <w:bCs/>
          <w:color w:val="000000" w:themeColor="text1"/>
          <w:sz w:val="36"/>
          <w:szCs w:val="36"/>
          <w:lang w:val="hr-HR" w:bidi="ar-EG"/>
        </w:rPr>
        <w:lastRenderedPageBreak/>
        <w:t>第三章</w:t>
      </w:r>
      <w:r>
        <w:rPr>
          <w:rFonts w:hint="eastAsia"/>
          <w:b/>
          <w:bCs/>
          <w:color w:val="000000" w:themeColor="text1"/>
          <w:sz w:val="36"/>
          <w:szCs w:val="36"/>
          <w:lang w:val="hr-HR" w:bidi="ar-EG"/>
        </w:rPr>
        <w:t xml:space="preserve">  </w:t>
      </w:r>
      <w:r>
        <w:rPr>
          <w:b/>
          <w:bCs/>
          <w:color w:val="000000" w:themeColor="text1"/>
          <w:sz w:val="36"/>
          <w:szCs w:val="36"/>
          <w:lang w:val="hr-HR" w:bidi="ar-EG"/>
        </w:rPr>
        <w:t>采购货物（</w:t>
      </w:r>
      <w:r>
        <w:rPr>
          <w:b/>
          <w:bCs/>
          <w:color w:val="000000" w:themeColor="text1"/>
          <w:sz w:val="36"/>
          <w:szCs w:val="36"/>
        </w:rPr>
        <w:t>服务）技术规格、参数及要求</w:t>
      </w:r>
    </w:p>
    <w:p w:rsidR="00551097" w:rsidRDefault="002F01BC">
      <w:pPr>
        <w:spacing w:before="240" w:after="60"/>
        <w:jc w:val="left"/>
        <w:outlineLvl w:val="0"/>
        <w:rPr>
          <w:rFonts w:ascii="宋体" w:hAnsi="宋体" w:cs="宋体"/>
          <w:color w:val="000000" w:themeColor="text1"/>
          <w:szCs w:val="28"/>
        </w:rPr>
      </w:pPr>
      <w:r>
        <w:rPr>
          <w:rFonts w:ascii="宋体" w:hAnsi="宋体" w:cs="宋体" w:hint="eastAsia"/>
          <w:color w:val="000000" w:themeColor="text1"/>
          <w:szCs w:val="28"/>
        </w:rPr>
        <w:t>一、采购货物具体技术参数及要求</w:t>
      </w:r>
    </w:p>
    <w:p w:rsidR="00551097" w:rsidRDefault="002F01BC">
      <w:pPr>
        <w:spacing w:line="440" w:lineRule="exact"/>
        <w:ind w:firstLineChars="200" w:firstLine="560"/>
        <w:rPr>
          <w:bCs/>
          <w:color w:val="000000" w:themeColor="text1"/>
          <w:szCs w:val="28"/>
          <w:lang w:bidi="ar-EG"/>
        </w:rPr>
      </w:pPr>
      <w:r>
        <w:rPr>
          <w:rFonts w:hint="eastAsia"/>
          <w:bCs/>
          <w:color w:val="000000" w:themeColor="text1"/>
          <w:szCs w:val="28"/>
          <w:lang w:bidi="ar-EG"/>
        </w:rPr>
        <w:t>湖北省博物馆</w:t>
      </w:r>
      <w:r>
        <w:rPr>
          <w:rFonts w:ascii="宋体" w:hAnsi="宋体" w:cs="宋体" w:hint="eastAsia"/>
          <w:color w:val="000000" w:themeColor="text1"/>
          <w:szCs w:val="28"/>
        </w:rPr>
        <w:t>场馆及公共区域：综合馆、编钟馆、楚文化馆、馆区内公共区域（</w:t>
      </w:r>
      <w:r>
        <w:rPr>
          <w:rFonts w:ascii="宋体" w:hAnsi="宋体" w:cs="宋体" w:hint="eastAsia"/>
          <w:color w:val="000000" w:themeColor="text1"/>
          <w:szCs w:val="28"/>
        </w:rPr>
        <w:t>49611</w:t>
      </w:r>
      <w:r>
        <w:rPr>
          <w:rFonts w:ascii="宋体" w:hAnsi="宋体" w:cs="宋体" w:hint="eastAsia"/>
          <w:color w:val="000000" w:themeColor="text1"/>
          <w:szCs w:val="28"/>
        </w:rPr>
        <w:t>平米）及三中心（</w:t>
      </w:r>
      <w:r>
        <w:rPr>
          <w:rFonts w:ascii="宋体" w:hAnsi="宋体" w:cs="宋体" w:hint="eastAsia"/>
          <w:color w:val="000000" w:themeColor="text1"/>
          <w:szCs w:val="28"/>
        </w:rPr>
        <w:t>12000</w:t>
      </w:r>
      <w:r>
        <w:rPr>
          <w:rFonts w:ascii="宋体" w:hAnsi="宋体" w:cs="宋体" w:hint="eastAsia"/>
          <w:color w:val="000000" w:themeColor="text1"/>
          <w:szCs w:val="28"/>
        </w:rPr>
        <w:t>平米）</w:t>
      </w:r>
      <w:r>
        <w:rPr>
          <w:rFonts w:ascii="宋体" w:hAnsi="宋体" w:hint="eastAsia"/>
          <w:bCs/>
          <w:color w:val="000000" w:themeColor="text1"/>
          <w:szCs w:val="28"/>
        </w:rPr>
        <w:t>消杀服务、防虫灭鼠、环境治理防治、有害生物防治</w:t>
      </w:r>
      <w:r>
        <w:rPr>
          <w:rFonts w:hint="eastAsia"/>
          <w:bCs/>
          <w:color w:val="000000" w:themeColor="text1"/>
          <w:szCs w:val="28"/>
          <w:lang w:bidi="ar-EG"/>
        </w:rPr>
        <w:t>项目</w:t>
      </w:r>
    </w:p>
    <w:p w:rsidR="00551097" w:rsidRDefault="00551097">
      <w:pPr>
        <w:pStyle w:val="Default"/>
        <w:rPr>
          <w:sz w:val="28"/>
          <w:szCs w:val="28"/>
        </w:rPr>
      </w:pPr>
    </w:p>
    <w:p w:rsidR="00551097" w:rsidRDefault="002F01BC">
      <w:pPr>
        <w:spacing w:line="440" w:lineRule="exact"/>
        <w:rPr>
          <w:rFonts w:ascii="宋体" w:hAnsi="宋体"/>
          <w:color w:val="000000" w:themeColor="text1"/>
          <w:szCs w:val="28"/>
        </w:rPr>
      </w:pPr>
      <w:r>
        <w:rPr>
          <w:rFonts w:ascii="宋体" w:hAnsi="宋体" w:hint="eastAsia"/>
          <w:color w:val="000000" w:themeColor="text1"/>
          <w:szCs w:val="28"/>
        </w:rPr>
        <w:t>二、合同草案条款</w:t>
      </w:r>
    </w:p>
    <w:p w:rsidR="00551097" w:rsidRDefault="002F01BC">
      <w:pPr>
        <w:spacing w:line="440" w:lineRule="exact"/>
        <w:rPr>
          <w:rFonts w:ascii="宋体" w:hAnsi="宋体"/>
          <w:color w:val="000000" w:themeColor="text1"/>
          <w:szCs w:val="28"/>
        </w:rPr>
      </w:pPr>
      <w:r>
        <w:rPr>
          <w:rFonts w:ascii="宋体" w:hAnsi="宋体" w:hint="eastAsia"/>
          <w:color w:val="000000" w:themeColor="text1"/>
          <w:szCs w:val="28"/>
        </w:rPr>
        <w:t>2.1</w:t>
      </w:r>
      <w:r>
        <w:rPr>
          <w:rFonts w:ascii="宋体" w:hAnsi="宋体" w:hint="eastAsia"/>
          <w:color w:val="000000" w:themeColor="text1"/>
          <w:szCs w:val="28"/>
        </w:rPr>
        <w:t>交付需求：</w:t>
      </w:r>
    </w:p>
    <w:p w:rsidR="00551097" w:rsidRDefault="002F01BC">
      <w:pPr>
        <w:spacing w:line="440" w:lineRule="exact"/>
        <w:rPr>
          <w:rFonts w:ascii="宋体" w:hAnsi="宋体"/>
          <w:color w:val="000000" w:themeColor="text1"/>
          <w:szCs w:val="28"/>
        </w:rPr>
      </w:pPr>
      <w:r>
        <w:rPr>
          <w:rFonts w:ascii="宋体" w:hAnsi="宋体" w:hint="eastAsia"/>
          <w:color w:val="000000" w:themeColor="text1"/>
          <w:szCs w:val="28"/>
        </w:rPr>
        <w:t>2.1.1</w:t>
      </w:r>
      <w:r>
        <w:rPr>
          <w:rFonts w:ascii="宋体" w:hAnsi="宋体" w:hint="eastAsia"/>
          <w:color w:val="000000" w:themeColor="text1"/>
          <w:szCs w:val="28"/>
        </w:rPr>
        <w:t>交货时间：合同签订之日起</w:t>
      </w:r>
      <w:r>
        <w:rPr>
          <w:rFonts w:ascii="宋体" w:hAnsi="宋体" w:hint="eastAsia"/>
          <w:color w:val="000000" w:themeColor="text1"/>
          <w:szCs w:val="28"/>
        </w:rPr>
        <w:t>开始</w:t>
      </w:r>
      <w:r>
        <w:rPr>
          <w:rFonts w:ascii="宋体" w:hAnsi="宋体" w:hint="eastAsia"/>
          <w:color w:val="000000" w:themeColor="text1"/>
          <w:szCs w:val="28"/>
        </w:rPr>
        <w:t>实施。</w:t>
      </w:r>
    </w:p>
    <w:p w:rsidR="00551097" w:rsidRDefault="002F01BC">
      <w:pPr>
        <w:spacing w:line="440" w:lineRule="exact"/>
        <w:rPr>
          <w:rFonts w:ascii="宋体" w:hAnsi="宋体"/>
          <w:color w:val="000000" w:themeColor="text1"/>
          <w:szCs w:val="28"/>
        </w:rPr>
      </w:pPr>
      <w:r>
        <w:rPr>
          <w:rFonts w:ascii="宋体" w:hAnsi="宋体" w:hint="eastAsia"/>
          <w:color w:val="000000" w:themeColor="text1"/>
          <w:szCs w:val="28"/>
        </w:rPr>
        <w:t>2.1.2</w:t>
      </w:r>
      <w:r>
        <w:rPr>
          <w:rFonts w:ascii="宋体" w:hAnsi="宋体" w:hint="eastAsia"/>
          <w:color w:val="000000" w:themeColor="text1"/>
          <w:szCs w:val="28"/>
        </w:rPr>
        <w:t>交货地点：湖北省博物馆</w:t>
      </w:r>
      <w:r>
        <w:rPr>
          <w:rFonts w:ascii="宋体" w:hAnsi="宋体" w:hint="eastAsia"/>
          <w:color w:val="000000" w:themeColor="text1"/>
          <w:szCs w:val="28"/>
        </w:rPr>
        <w:t>(</w:t>
      </w:r>
      <w:r>
        <w:rPr>
          <w:rFonts w:ascii="宋体" w:hAnsi="宋体" w:hint="eastAsia"/>
          <w:color w:val="000000" w:themeColor="text1"/>
          <w:szCs w:val="28"/>
        </w:rPr>
        <w:t>或采购人指定的地点</w:t>
      </w:r>
      <w:r>
        <w:rPr>
          <w:rFonts w:ascii="宋体" w:hAnsi="宋体" w:hint="eastAsia"/>
          <w:color w:val="000000" w:themeColor="text1"/>
          <w:szCs w:val="28"/>
        </w:rPr>
        <w:t xml:space="preserve">) </w:t>
      </w:r>
      <w:r>
        <w:rPr>
          <w:rFonts w:ascii="宋体" w:hAnsi="宋体" w:hint="eastAsia"/>
          <w:color w:val="000000" w:themeColor="text1"/>
          <w:szCs w:val="28"/>
        </w:rPr>
        <w:t>。</w:t>
      </w:r>
    </w:p>
    <w:p w:rsidR="00551097" w:rsidRDefault="002F01BC" w:rsidP="00231A60">
      <w:pPr>
        <w:spacing w:line="440" w:lineRule="exact"/>
        <w:ind w:left="280" w:hangingChars="100" w:hanging="280"/>
        <w:rPr>
          <w:rFonts w:ascii="宋体" w:hAnsi="宋体"/>
          <w:color w:val="000000" w:themeColor="text1"/>
          <w:szCs w:val="28"/>
        </w:rPr>
      </w:pPr>
      <w:r>
        <w:rPr>
          <w:rFonts w:ascii="宋体" w:hAnsi="宋体" w:hint="eastAsia"/>
          <w:color w:val="000000" w:themeColor="text1"/>
          <w:szCs w:val="28"/>
        </w:rPr>
        <w:t>2.1.3</w:t>
      </w:r>
      <w:r>
        <w:rPr>
          <w:rFonts w:ascii="宋体" w:hAnsi="宋体" w:hint="eastAsia"/>
          <w:color w:val="000000" w:themeColor="text1"/>
          <w:szCs w:val="28"/>
        </w:rPr>
        <w:t>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rsidR="00551097" w:rsidRDefault="002F01BC">
      <w:pPr>
        <w:spacing w:line="440" w:lineRule="exact"/>
        <w:rPr>
          <w:rFonts w:ascii="宋体" w:hAnsi="宋体"/>
          <w:color w:val="000000" w:themeColor="text1"/>
          <w:szCs w:val="28"/>
        </w:rPr>
      </w:pPr>
      <w:r>
        <w:rPr>
          <w:rFonts w:ascii="宋体" w:hAnsi="宋体" w:hint="eastAsia"/>
          <w:color w:val="000000" w:themeColor="text1"/>
          <w:szCs w:val="28"/>
        </w:rPr>
        <w:t>2.1.4</w:t>
      </w:r>
      <w:r>
        <w:rPr>
          <w:rFonts w:ascii="宋体" w:hAnsi="宋体" w:hint="eastAsia"/>
          <w:color w:val="000000" w:themeColor="text1"/>
          <w:szCs w:val="28"/>
        </w:rPr>
        <w:t>验收要求：货物安装调试完毕，经采购人验收签字认可。</w:t>
      </w:r>
    </w:p>
    <w:p w:rsidR="00551097" w:rsidRDefault="002F01BC">
      <w:pPr>
        <w:spacing w:line="440" w:lineRule="exact"/>
        <w:rPr>
          <w:rFonts w:ascii="宋体" w:hAnsi="宋体"/>
          <w:color w:val="000000" w:themeColor="text1"/>
          <w:szCs w:val="28"/>
        </w:rPr>
      </w:pPr>
      <w:r>
        <w:rPr>
          <w:rFonts w:ascii="宋体" w:hAnsi="宋体" w:hint="eastAsia"/>
          <w:color w:val="000000" w:themeColor="text1"/>
          <w:szCs w:val="28"/>
        </w:rPr>
        <w:t>2.1.5</w:t>
      </w:r>
      <w:r>
        <w:rPr>
          <w:rFonts w:ascii="宋体" w:hAnsi="宋体" w:hint="eastAsia"/>
          <w:color w:val="000000" w:themeColor="text1"/>
          <w:szCs w:val="28"/>
        </w:rPr>
        <w:t>合同签订及付款方式。</w:t>
      </w:r>
    </w:p>
    <w:p w:rsidR="00551097" w:rsidRDefault="002F01BC">
      <w:pPr>
        <w:spacing w:line="440" w:lineRule="exact"/>
        <w:rPr>
          <w:rFonts w:ascii="宋体" w:hAnsi="宋体"/>
          <w:color w:val="000000" w:themeColor="text1"/>
          <w:szCs w:val="28"/>
        </w:rPr>
      </w:pPr>
      <w:r>
        <w:rPr>
          <w:rFonts w:ascii="宋体" w:hAnsi="宋体" w:hint="eastAsia"/>
          <w:color w:val="000000" w:themeColor="text1"/>
          <w:szCs w:val="28"/>
        </w:rPr>
        <w:t>2.1.6</w:t>
      </w:r>
      <w:r>
        <w:rPr>
          <w:rFonts w:ascii="宋体" w:hAnsi="宋体" w:hint="eastAsia"/>
          <w:color w:val="000000" w:themeColor="text1"/>
          <w:szCs w:val="28"/>
        </w:rPr>
        <w:t>本次采购合同由采购人与成交供应商签订。</w:t>
      </w:r>
    </w:p>
    <w:p w:rsidR="00551097" w:rsidRDefault="002F01BC" w:rsidP="00231A60">
      <w:pPr>
        <w:spacing w:line="440" w:lineRule="exact"/>
        <w:ind w:left="280" w:hangingChars="100" w:hanging="280"/>
        <w:rPr>
          <w:rFonts w:ascii="宋体" w:hAnsi="宋体"/>
          <w:color w:val="000000" w:themeColor="text1"/>
          <w:szCs w:val="28"/>
        </w:rPr>
      </w:pPr>
      <w:r>
        <w:rPr>
          <w:rFonts w:ascii="宋体" w:hAnsi="宋体" w:hint="eastAsia"/>
          <w:color w:val="000000" w:themeColor="text1"/>
          <w:szCs w:val="28"/>
        </w:rPr>
        <w:t>2.1.7</w:t>
      </w:r>
      <w:r>
        <w:rPr>
          <w:rFonts w:ascii="宋体" w:hAnsi="宋体" w:hint="eastAsia"/>
          <w:color w:val="000000" w:themeColor="text1"/>
          <w:szCs w:val="28"/>
        </w:rPr>
        <w:t>付款方式：本项目无预付款。经验收合格后，支付全款。（货物、服务类可付全款；工程类项目需支付</w:t>
      </w:r>
      <w:r>
        <w:rPr>
          <w:rFonts w:ascii="宋体" w:hAnsi="宋体" w:hint="eastAsia"/>
          <w:color w:val="000000" w:themeColor="text1"/>
          <w:szCs w:val="28"/>
        </w:rPr>
        <w:t>3%</w:t>
      </w:r>
      <w:r>
        <w:rPr>
          <w:rFonts w:ascii="宋体" w:hAnsi="宋体" w:hint="eastAsia"/>
          <w:color w:val="000000" w:themeColor="text1"/>
          <w:szCs w:val="28"/>
        </w:rPr>
        <w:t>质保金，质保期满后无息退还）</w:t>
      </w:r>
    </w:p>
    <w:p w:rsidR="00551097" w:rsidRDefault="002F01BC">
      <w:pPr>
        <w:spacing w:before="100" w:beforeAutospacing="1" w:line="360" w:lineRule="auto"/>
        <w:rPr>
          <w:rFonts w:ascii="宋体" w:hAnsi="宋体"/>
          <w:color w:val="000000" w:themeColor="text1"/>
          <w:szCs w:val="28"/>
        </w:rPr>
      </w:pPr>
      <w:r>
        <w:rPr>
          <w:rFonts w:ascii="宋体" w:hAnsi="宋体" w:hint="eastAsia"/>
          <w:color w:val="000000" w:themeColor="text1"/>
          <w:szCs w:val="28"/>
        </w:rPr>
        <w:t>2.2</w:t>
      </w:r>
      <w:r>
        <w:rPr>
          <w:rFonts w:ascii="宋体" w:hAnsi="宋体" w:hint="eastAsia"/>
          <w:color w:val="000000" w:themeColor="text1"/>
          <w:szCs w:val="28"/>
        </w:rPr>
        <w:t>售后服务需求</w:t>
      </w:r>
    </w:p>
    <w:p w:rsidR="00551097" w:rsidRDefault="002F01BC" w:rsidP="00231A60">
      <w:pPr>
        <w:spacing w:line="360" w:lineRule="auto"/>
        <w:ind w:left="280" w:hangingChars="100" w:hanging="280"/>
        <w:rPr>
          <w:rFonts w:ascii="宋体" w:hAnsi="宋体"/>
          <w:color w:val="000000" w:themeColor="text1"/>
          <w:szCs w:val="28"/>
        </w:rPr>
      </w:pPr>
      <w:r>
        <w:rPr>
          <w:rFonts w:ascii="宋体" w:hAnsi="宋体" w:hint="eastAsia"/>
          <w:color w:val="000000" w:themeColor="text1"/>
          <w:szCs w:val="28"/>
        </w:rPr>
        <w:t>2.2.1</w:t>
      </w:r>
      <w:r>
        <w:rPr>
          <w:rFonts w:ascii="宋体" w:hAnsi="宋体" w:hint="eastAsia"/>
          <w:color w:val="000000" w:themeColor="text1"/>
          <w:szCs w:val="28"/>
        </w:rPr>
        <w:t>质保服务要求：成交供应商提供所投本单位生产产品</w:t>
      </w:r>
      <w:r>
        <w:rPr>
          <w:rFonts w:ascii="宋体" w:hAnsi="宋体"/>
          <w:color w:val="000000" w:themeColor="text1"/>
          <w:szCs w:val="28"/>
        </w:rPr>
        <w:t>1</w:t>
      </w:r>
      <w:r>
        <w:rPr>
          <w:rFonts w:ascii="宋体" w:hAnsi="宋体" w:hint="eastAsia"/>
          <w:color w:val="000000" w:themeColor="text1"/>
          <w:szCs w:val="28"/>
        </w:rPr>
        <w:t>年的免费上门保修，终身维修。保修期自验收合格之日起计算。供应商在此项目后期的维护中，若出现系统故障，服务商应</w:t>
      </w:r>
      <w:r>
        <w:rPr>
          <w:rFonts w:ascii="宋体" w:hAnsi="宋体"/>
          <w:color w:val="000000" w:themeColor="text1"/>
          <w:szCs w:val="28"/>
        </w:rPr>
        <w:t>4</w:t>
      </w:r>
      <w:r>
        <w:rPr>
          <w:rFonts w:ascii="宋体" w:hAnsi="宋体" w:hint="eastAsia"/>
          <w:color w:val="000000" w:themeColor="text1"/>
          <w:szCs w:val="28"/>
        </w:rPr>
        <w:t>小时内响应，</w:t>
      </w:r>
      <w:r>
        <w:rPr>
          <w:rFonts w:ascii="宋体" w:hAnsi="宋体"/>
          <w:color w:val="000000" w:themeColor="text1"/>
          <w:szCs w:val="28"/>
        </w:rPr>
        <w:t>48</w:t>
      </w:r>
      <w:r>
        <w:rPr>
          <w:rFonts w:ascii="宋体" w:hAnsi="宋体" w:hint="eastAsia"/>
          <w:color w:val="000000" w:themeColor="text1"/>
          <w:szCs w:val="28"/>
        </w:rPr>
        <w:t>小时内到场排除故障并保证系统正常运行。</w:t>
      </w:r>
    </w:p>
    <w:p w:rsidR="00551097" w:rsidRDefault="002F01BC" w:rsidP="00231A60">
      <w:pPr>
        <w:spacing w:line="360" w:lineRule="auto"/>
        <w:ind w:left="280" w:hangingChars="100" w:hanging="280"/>
        <w:rPr>
          <w:rFonts w:ascii="宋体" w:hAnsi="宋体"/>
          <w:color w:val="000000" w:themeColor="text1"/>
          <w:szCs w:val="28"/>
        </w:rPr>
      </w:pPr>
      <w:r>
        <w:rPr>
          <w:rFonts w:ascii="宋体" w:hAnsi="宋体" w:hint="eastAsia"/>
          <w:color w:val="000000" w:themeColor="text1"/>
          <w:szCs w:val="28"/>
        </w:rPr>
        <w:t>2.2.2</w:t>
      </w:r>
      <w:r>
        <w:rPr>
          <w:rFonts w:ascii="宋体" w:hAnsi="宋体" w:hint="eastAsia"/>
          <w:color w:val="000000" w:themeColor="text1"/>
          <w:szCs w:val="28"/>
        </w:rPr>
        <w:t>培训服务要求：供应商在维护期内对采购人技术人员提供操作</w:t>
      </w:r>
      <w:r>
        <w:rPr>
          <w:rFonts w:ascii="宋体" w:hAnsi="宋体" w:hint="eastAsia"/>
          <w:color w:val="000000" w:themeColor="text1"/>
          <w:szCs w:val="28"/>
        </w:rPr>
        <w:lastRenderedPageBreak/>
        <w:t>和维护培训，提供技术咨询服务。保修期内设备出现故障，免费更换配件及维修。保修期外设备出现故障，厂家提供优于市场价的备品备件等内容的服务条款详细方案。</w:t>
      </w:r>
    </w:p>
    <w:p w:rsidR="00551097" w:rsidRDefault="002F01BC" w:rsidP="00231A60">
      <w:pPr>
        <w:spacing w:line="360" w:lineRule="auto"/>
        <w:ind w:left="280" w:hangingChars="100" w:hanging="280"/>
        <w:rPr>
          <w:rFonts w:ascii="宋体" w:hAnsi="宋体"/>
          <w:color w:val="000000" w:themeColor="text1"/>
          <w:szCs w:val="28"/>
        </w:rPr>
      </w:pPr>
      <w:r>
        <w:rPr>
          <w:rFonts w:ascii="宋体" w:hAnsi="宋体" w:hint="eastAsia"/>
          <w:color w:val="000000" w:themeColor="text1"/>
          <w:szCs w:val="28"/>
        </w:rPr>
        <w:t>2.2.3</w:t>
      </w:r>
      <w:r>
        <w:rPr>
          <w:rFonts w:ascii="宋体" w:hAnsi="宋体" w:hint="eastAsia"/>
          <w:color w:val="000000" w:themeColor="text1"/>
          <w:szCs w:val="28"/>
        </w:rPr>
        <w:t>其他服务要求：供应商须提供所投产品生产厂家服务机构情况，包括地址、联系方式及技术人员数量等。提供生产厂家完整的随机资料，包括完整的使用和维修手册等。</w:t>
      </w:r>
    </w:p>
    <w:p w:rsidR="00551097" w:rsidRDefault="00551097">
      <w:pPr>
        <w:spacing w:line="360" w:lineRule="auto"/>
        <w:ind w:leftChars="202" w:left="566"/>
        <w:rPr>
          <w:rFonts w:ascii="宋体" w:hAnsi="宋体"/>
          <w:b/>
          <w:color w:val="000000" w:themeColor="text1"/>
          <w:szCs w:val="28"/>
        </w:rPr>
      </w:pPr>
    </w:p>
    <w:p w:rsidR="00551097" w:rsidRDefault="002F01BC">
      <w:pPr>
        <w:spacing w:before="240" w:after="60"/>
        <w:jc w:val="left"/>
        <w:outlineLvl w:val="0"/>
        <w:rPr>
          <w:rFonts w:ascii="宋体" w:hAnsi="宋体" w:cs="宋体"/>
          <w:color w:val="000000" w:themeColor="text1"/>
          <w:szCs w:val="28"/>
        </w:rPr>
      </w:pPr>
      <w:r>
        <w:rPr>
          <w:rFonts w:ascii="宋体" w:hAnsi="宋体" w:cs="宋体" w:hint="eastAsia"/>
          <w:color w:val="000000" w:themeColor="text1"/>
          <w:szCs w:val="28"/>
        </w:rPr>
        <w:t>三、评审方法</w:t>
      </w:r>
    </w:p>
    <w:p w:rsidR="00551097" w:rsidRDefault="002F01BC">
      <w:pPr>
        <w:shd w:val="clear" w:color="auto" w:fill="FFFFFF"/>
        <w:spacing w:line="360" w:lineRule="auto"/>
        <w:ind w:firstLineChars="100" w:firstLine="280"/>
        <w:rPr>
          <w:rFonts w:ascii="宋体" w:hAnsi="宋体" w:cs="宋体"/>
          <w:caps/>
          <w:color w:val="000000" w:themeColor="text1"/>
          <w:szCs w:val="28"/>
        </w:rPr>
      </w:pPr>
      <w:r>
        <w:rPr>
          <w:rFonts w:ascii="宋体" w:hAnsi="宋体" w:cs="宋体" w:hint="eastAsia"/>
          <w:caps/>
          <w:color w:val="000000" w:themeColor="text1"/>
          <w:szCs w:val="28"/>
        </w:rPr>
        <w:t>根据符合采购需求、质量和服务相等且报价（评审价）最低的原则确定成交候选供应商。</w:t>
      </w:r>
    </w:p>
    <w:p w:rsidR="00551097" w:rsidRDefault="00551097">
      <w:pPr>
        <w:shd w:val="clear" w:color="auto" w:fill="FFFFFF"/>
        <w:spacing w:line="360" w:lineRule="auto"/>
        <w:ind w:firstLineChars="100" w:firstLine="280"/>
        <w:rPr>
          <w:rFonts w:ascii="宋体" w:hAnsi="宋体" w:cs="宋体"/>
          <w:caps/>
          <w:color w:val="000000" w:themeColor="text1"/>
          <w:szCs w:val="28"/>
        </w:rPr>
      </w:pPr>
    </w:p>
    <w:p w:rsidR="00551097" w:rsidRDefault="00551097">
      <w:pPr>
        <w:shd w:val="clear" w:color="auto" w:fill="FFFFFF"/>
        <w:spacing w:line="360" w:lineRule="auto"/>
        <w:ind w:firstLineChars="100" w:firstLine="280"/>
        <w:rPr>
          <w:rFonts w:ascii="宋体" w:hAnsi="宋体" w:cs="宋体"/>
          <w:caps/>
          <w:color w:val="000000" w:themeColor="text1"/>
          <w:szCs w:val="28"/>
        </w:rPr>
      </w:pPr>
    </w:p>
    <w:p w:rsidR="00551097" w:rsidRDefault="00551097">
      <w:pPr>
        <w:shd w:val="clear" w:color="auto" w:fill="FFFFFF"/>
        <w:spacing w:line="360" w:lineRule="auto"/>
        <w:ind w:firstLineChars="100" w:firstLine="280"/>
        <w:rPr>
          <w:rFonts w:ascii="宋体" w:hAnsi="宋体" w:cs="宋体"/>
          <w:caps/>
          <w:color w:val="000000" w:themeColor="text1"/>
          <w:szCs w:val="28"/>
        </w:rPr>
      </w:pPr>
    </w:p>
    <w:p w:rsidR="00551097" w:rsidRDefault="00551097">
      <w:pPr>
        <w:shd w:val="clear" w:color="auto" w:fill="FFFFFF"/>
        <w:spacing w:line="360" w:lineRule="auto"/>
        <w:ind w:firstLineChars="100" w:firstLine="280"/>
        <w:rPr>
          <w:rFonts w:ascii="宋体" w:hAnsi="宋体" w:cs="宋体"/>
          <w:caps/>
          <w:color w:val="000000" w:themeColor="text1"/>
          <w:szCs w:val="28"/>
        </w:rPr>
      </w:pPr>
    </w:p>
    <w:p w:rsidR="00551097" w:rsidRDefault="00551097">
      <w:pPr>
        <w:shd w:val="clear" w:color="auto" w:fill="FFFFFF"/>
        <w:spacing w:line="360" w:lineRule="auto"/>
        <w:ind w:firstLineChars="100" w:firstLine="280"/>
        <w:rPr>
          <w:rFonts w:ascii="宋体" w:hAnsi="宋体" w:cs="宋体"/>
          <w:caps/>
          <w:color w:val="000000" w:themeColor="text1"/>
          <w:szCs w:val="28"/>
        </w:rPr>
      </w:pPr>
    </w:p>
    <w:p w:rsidR="00551097" w:rsidRDefault="00551097">
      <w:pPr>
        <w:shd w:val="clear" w:color="auto" w:fill="FFFFFF"/>
        <w:spacing w:line="360" w:lineRule="auto"/>
        <w:ind w:firstLineChars="100" w:firstLine="280"/>
        <w:rPr>
          <w:rFonts w:ascii="宋体" w:hAnsi="宋体" w:cs="宋体"/>
          <w:caps/>
          <w:color w:val="000000" w:themeColor="text1"/>
          <w:szCs w:val="28"/>
        </w:rPr>
      </w:pPr>
    </w:p>
    <w:p w:rsidR="00551097" w:rsidRDefault="00551097">
      <w:pPr>
        <w:shd w:val="clear" w:color="auto" w:fill="FFFFFF"/>
        <w:spacing w:line="360" w:lineRule="auto"/>
        <w:ind w:firstLineChars="100" w:firstLine="280"/>
        <w:rPr>
          <w:rFonts w:ascii="宋体" w:hAnsi="宋体" w:cs="宋体"/>
          <w:caps/>
          <w:color w:val="000000" w:themeColor="text1"/>
          <w:szCs w:val="28"/>
        </w:rPr>
      </w:pPr>
    </w:p>
    <w:p w:rsidR="00551097" w:rsidRDefault="00551097">
      <w:pPr>
        <w:shd w:val="clear" w:color="auto" w:fill="FFFFFF"/>
        <w:spacing w:line="360" w:lineRule="auto"/>
        <w:ind w:firstLineChars="100" w:firstLine="280"/>
        <w:rPr>
          <w:rFonts w:ascii="宋体" w:hAnsi="宋体" w:cs="宋体"/>
          <w:caps/>
          <w:color w:val="000000" w:themeColor="text1"/>
          <w:szCs w:val="28"/>
        </w:rPr>
      </w:pPr>
    </w:p>
    <w:p w:rsidR="00551097" w:rsidRDefault="00551097">
      <w:pPr>
        <w:shd w:val="clear" w:color="auto" w:fill="FFFFFF"/>
        <w:spacing w:line="360" w:lineRule="auto"/>
        <w:ind w:firstLineChars="100" w:firstLine="280"/>
        <w:rPr>
          <w:rFonts w:ascii="宋体" w:hAnsi="宋体" w:cs="宋体"/>
          <w:caps/>
          <w:color w:val="000000" w:themeColor="text1"/>
          <w:szCs w:val="28"/>
        </w:rPr>
      </w:pPr>
    </w:p>
    <w:p w:rsidR="00551097" w:rsidRDefault="00551097">
      <w:pPr>
        <w:shd w:val="clear" w:color="auto" w:fill="FFFFFF"/>
        <w:spacing w:line="360" w:lineRule="auto"/>
        <w:ind w:firstLineChars="100" w:firstLine="240"/>
        <w:rPr>
          <w:rFonts w:ascii="宋体" w:hAnsi="宋体" w:cs="宋体"/>
          <w:caps/>
          <w:color w:val="000000" w:themeColor="text1"/>
          <w:sz w:val="24"/>
        </w:rPr>
      </w:pPr>
    </w:p>
    <w:p w:rsidR="00551097" w:rsidRDefault="00551097">
      <w:pPr>
        <w:shd w:val="clear" w:color="auto" w:fill="FFFFFF"/>
        <w:spacing w:line="360" w:lineRule="auto"/>
        <w:ind w:firstLineChars="100" w:firstLine="240"/>
        <w:rPr>
          <w:rFonts w:ascii="宋体" w:hAnsi="宋体" w:cs="宋体"/>
          <w:caps/>
          <w:color w:val="000000" w:themeColor="text1"/>
          <w:sz w:val="24"/>
        </w:rPr>
      </w:pPr>
    </w:p>
    <w:p w:rsidR="00551097" w:rsidRDefault="00551097">
      <w:pPr>
        <w:shd w:val="clear" w:color="auto" w:fill="FFFFFF"/>
        <w:spacing w:line="360" w:lineRule="auto"/>
        <w:ind w:firstLineChars="100" w:firstLine="240"/>
        <w:rPr>
          <w:rFonts w:ascii="宋体" w:hAnsi="宋体" w:cs="宋体"/>
          <w:color w:val="000000" w:themeColor="text1"/>
          <w:sz w:val="24"/>
        </w:rPr>
      </w:pPr>
    </w:p>
    <w:p w:rsidR="00551097" w:rsidRDefault="00551097">
      <w:pPr>
        <w:shd w:val="clear" w:color="auto" w:fill="FFFFFF"/>
        <w:spacing w:line="360" w:lineRule="auto"/>
        <w:ind w:firstLineChars="100" w:firstLine="240"/>
        <w:rPr>
          <w:rFonts w:ascii="宋体" w:hAnsi="宋体" w:cs="宋体"/>
          <w:color w:val="000000" w:themeColor="text1"/>
          <w:sz w:val="24"/>
        </w:rPr>
      </w:pPr>
    </w:p>
    <w:p w:rsidR="00551097" w:rsidRDefault="00551097">
      <w:pPr>
        <w:shd w:val="clear" w:color="auto" w:fill="FFFFFF"/>
        <w:spacing w:line="360" w:lineRule="auto"/>
        <w:ind w:firstLineChars="100" w:firstLine="240"/>
        <w:rPr>
          <w:rFonts w:ascii="宋体" w:hAnsi="宋体" w:cs="宋体"/>
          <w:color w:val="000000" w:themeColor="text1"/>
          <w:sz w:val="24"/>
        </w:rPr>
      </w:pPr>
    </w:p>
    <w:p w:rsidR="00551097" w:rsidRDefault="002F01BC">
      <w:pPr>
        <w:tabs>
          <w:tab w:val="left" w:pos="7665"/>
        </w:tabs>
        <w:ind w:firstLineChars="196" w:firstLine="708"/>
        <w:jc w:val="center"/>
        <w:outlineLvl w:val="1"/>
        <w:rPr>
          <w:rFonts w:eastAsia="仿宋_GB2312"/>
          <w:b/>
          <w:bCs/>
          <w:color w:val="000000" w:themeColor="text1"/>
          <w:sz w:val="44"/>
          <w:szCs w:val="44"/>
        </w:rPr>
      </w:pPr>
      <w:r>
        <w:rPr>
          <w:b/>
          <w:bCs/>
          <w:color w:val="000000" w:themeColor="text1"/>
          <w:sz w:val="36"/>
          <w:szCs w:val="36"/>
        </w:rPr>
        <w:t>第四章</w:t>
      </w:r>
      <w:r>
        <w:rPr>
          <w:rFonts w:hint="eastAsia"/>
          <w:b/>
          <w:bCs/>
          <w:color w:val="000000" w:themeColor="text1"/>
          <w:sz w:val="36"/>
          <w:szCs w:val="36"/>
        </w:rPr>
        <w:t xml:space="preserve">  </w:t>
      </w:r>
      <w:r>
        <w:rPr>
          <w:b/>
          <w:bCs/>
          <w:color w:val="000000" w:themeColor="text1"/>
          <w:sz w:val="36"/>
          <w:szCs w:val="36"/>
        </w:rPr>
        <w:t>合同书（格式）</w:t>
      </w:r>
    </w:p>
    <w:p w:rsidR="00551097" w:rsidRDefault="00551097">
      <w:pPr>
        <w:spacing w:line="440" w:lineRule="exact"/>
        <w:jc w:val="center"/>
        <w:rPr>
          <w:rFonts w:eastAsia="仿宋_GB2312"/>
          <w:b/>
          <w:color w:val="000000" w:themeColor="text1"/>
          <w:sz w:val="44"/>
          <w:szCs w:val="44"/>
        </w:rPr>
      </w:pPr>
    </w:p>
    <w:p w:rsidR="00551097" w:rsidRDefault="002F01BC">
      <w:pPr>
        <w:spacing w:line="300" w:lineRule="auto"/>
        <w:ind w:firstLineChars="200" w:firstLine="560"/>
        <w:rPr>
          <w:color w:val="000000" w:themeColor="text1"/>
          <w:szCs w:val="28"/>
        </w:rPr>
      </w:pPr>
      <w:r>
        <w:rPr>
          <w:color w:val="000000" w:themeColor="text1"/>
          <w:szCs w:val="28"/>
        </w:rPr>
        <w:t>根据《政府采购法》和《合同法》。采购人和供应商之间的权利和义务，应当按照平等的原则以合同方式约定。此合同书仅作为签订正式合同时的参考，正式合同书应包括本参考格式之内容。</w:t>
      </w:r>
    </w:p>
    <w:p w:rsidR="00551097" w:rsidRDefault="00551097">
      <w:pPr>
        <w:spacing w:line="300" w:lineRule="auto"/>
        <w:ind w:firstLineChars="245" w:firstLine="539"/>
        <w:rPr>
          <w:color w:val="000000" w:themeColor="text1"/>
          <w:spacing w:val="-10"/>
          <w:sz w:val="24"/>
        </w:rPr>
      </w:pPr>
    </w:p>
    <w:p w:rsidR="00551097" w:rsidRDefault="002F01BC">
      <w:pPr>
        <w:spacing w:line="500" w:lineRule="exact"/>
        <w:ind w:firstLine="540"/>
        <w:jc w:val="center"/>
        <w:rPr>
          <w:b/>
          <w:color w:val="000000" w:themeColor="text1"/>
          <w:kern w:val="0"/>
          <w:szCs w:val="28"/>
        </w:rPr>
      </w:pPr>
      <w:r>
        <w:rPr>
          <w:b/>
          <w:color w:val="000000" w:themeColor="text1"/>
          <w:kern w:val="0"/>
          <w:sz w:val="36"/>
          <w:szCs w:val="36"/>
        </w:rPr>
        <w:t>合同书</w:t>
      </w:r>
    </w:p>
    <w:p w:rsidR="00551097" w:rsidRDefault="002F01BC">
      <w:pPr>
        <w:autoSpaceDE w:val="0"/>
        <w:autoSpaceDN w:val="0"/>
        <w:adjustRightInd w:val="0"/>
        <w:spacing w:line="500" w:lineRule="exact"/>
        <w:ind w:firstLineChars="200" w:firstLine="560"/>
        <w:jc w:val="left"/>
        <w:rPr>
          <w:color w:val="000000" w:themeColor="text1"/>
          <w:kern w:val="0"/>
          <w:szCs w:val="28"/>
        </w:rPr>
      </w:pPr>
      <w:r>
        <w:rPr>
          <w:color w:val="000000" w:themeColor="text1"/>
          <w:kern w:val="0"/>
          <w:szCs w:val="28"/>
        </w:rPr>
        <w:t>项目名称：</w:t>
      </w:r>
    </w:p>
    <w:p w:rsidR="00551097" w:rsidRDefault="002F01BC">
      <w:pPr>
        <w:autoSpaceDE w:val="0"/>
        <w:autoSpaceDN w:val="0"/>
        <w:adjustRightInd w:val="0"/>
        <w:spacing w:line="500" w:lineRule="exact"/>
        <w:ind w:firstLineChars="200" w:firstLine="560"/>
        <w:jc w:val="left"/>
        <w:rPr>
          <w:color w:val="000000" w:themeColor="text1"/>
          <w:kern w:val="0"/>
          <w:szCs w:val="28"/>
        </w:rPr>
      </w:pPr>
      <w:r>
        <w:rPr>
          <w:color w:val="000000" w:themeColor="text1"/>
          <w:kern w:val="0"/>
          <w:szCs w:val="28"/>
        </w:rPr>
        <w:t>合同编号：</w:t>
      </w:r>
    </w:p>
    <w:p w:rsidR="00551097" w:rsidRDefault="002F01BC">
      <w:pPr>
        <w:autoSpaceDE w:val="0"/>
        <w:autoSpaceDN w:val="0"/>
        <w:adjustRightInd w:val="0"/>
        <w:spacing w:line="500" w:lineRule="exact"/>
        <w:ind w:firstLineChars="200" w:firstLine="560"/>
        <w:jc w:val="left"/>
        <w:rPr>
          <w:color w:val="000000" w:themeColor="text1"/>
          <w:kern w:val="0"/>
          <w:szCs w:val="28"/>
        </w:rPr>
      </w:pPr>
      <w:r>
        <w:rPr>
          <w:color w:val="000000" w:themeColor="text1"/>
          <w:kern w:val="0"/>
          <w:szCs w:val="28"/>
        </w:rPr>
        <w:t>签订日期：</w:t>
      </w:r>
    </w:p>
    <w:p w:rsidR="00551097" w:rsidRDefault="002F01BC">
      <w:pPr>
        <w:autoSpaceDE w:val="0"/>
        <w:autoSpaceDN w:val="0"/>
        <w:adjustRightInd w:val="0"/>
        <w:spacing w:line="500" w:lineRule="exact"/>
        <w:ind w:firstLineChars="200" w:firstLine="560"/>
        <w:rPr>
          <w:color w:val="000000" w:themeColor="text1"/>
          <w:kern w:val="0"/>
          <w:szCs w:val="28"/>
        </w:rPr>
      </w:pPr>
      <w:r>
        <w:rPr>
          <w:color w:val="000000" w:themeColor="text1"/>
          <w:kern w:val="0"/>
          <w:szCs w:val="28"/>
        </w:rPr>
        <w:t>签订合同地点：</w:t>
      </w:r>
    </w:p>
    <w:p w:rsidR="00551097" w:rsidRDefault="002F01BC">
      <w:pPr>
        <w:spacing w:line="500" w:lineRule="exact"/>
        <w:ind w:firstLineChars="200" w:firstLine="560"/>
        <w:rPr>
          <w:color w:val="000000" w:themeColor="text1"/>
          <w:szCs w:val="28"/>
        </w:rPr>
      </w:pPr>
      <w:r>
        <w:rPr>
          <w:color w:val="000000" w:themeColor="text1"/>
          <w:szCs w:val="28"/>
        </w:rPr>
        <w:t>本合同由（以下简称</w:t>
      </w:r>
      <w:r>
        <w:rPr>
          <w:color w:val="000000" w:themeColor="text1"/>
          <w:szCs w:val="28"/>
        </w:rPr>
        <w:t>“</w:t>
      </w:r>
      <w:r>
        <w:rPr>
          <w:color w:val="000000" w:themeColor="text1"/>
          <w:szCs w:val="28"/>
        </w:rPr>
        <w:t>需方</w:t>
      </w:r>
      <w:r>
        <w:rPr>
          <w:color w:val="000000" w:themeColor="text1"/>
          <w:szCs w:val="28"/>
        </w:rPr>
        <w:t>”</w:t>
      </w:r>
      <w:r>
        <w:rPr>
          <w:color w:val="000000" w:themeColor="text1"/>
          <w:szCs w:val="28"/>
        </w:rPr>
        <w:t>）与（以下简称</w:t>
      </w:r>
      <w:r>
        <w:rPr>
          <w:color w:val="000000" w:themeColor="text1"/>
          <w:szCs w:val="28"/>
        </w:rPr>
        <w:t>“</w:t>
      </w:r>
      <w:r>
        <w:rPr>
          <w:color w:val="000000" w:themeColor="text1"/>
          <w:szCs w:val="28"/>
        </w:rPr>
        <w:t>供方</w:t>
      </w:r>
      <w:r>
        <w:rPr>
          <w:color w:val="000000" w:themeColor="text1"/>
          <w:szCs w:val="28"/>
        </w:rPr>
        <w:t>”</w:t>
      </w:r>
      <w:r>
        <w:rPr>
          <w:color w:val="000000" w:themeColor="text1"/>
          <w:szCs w:val="28"/>
        </w:rPr>
        <w:t>）签订。</w:t>
      </w:r>
    </w:p>
    <w:p w:rsidR="00551097" w:rsidRDefault="002F01BC">
      <w:pPr>
        <w:autoSpaceDE w:val="0"/>
        <w:autoSpaceDN w:val="0"/>
        <w:adjustRightInd w:val="0"/>
        <w:spacing w:line="500" w:lineRule="exact"/>
        <w:ind w:firstLineChars="200" w:firstLine="560"/>
        <w:rPr>
          <w:color w:val="000000" w:themeColor="text1"/>
          <w:kern w:val="0"/>
          <w:szCs w:val="28"/>
        </w:rPr>
      </w:pPr>
      <w:r>
        <w:rPr>
          <w:color w:val="000000" w:themeColor="text1"/>
          <w:kern w:val="0"/>
          <w:szCs w:val="28"/>
        </w:rPr>
        <w:t>供方以总金额万元人民币（用大写数字书写）向需方提供如下货物（服务）：</w:t>
      </w:r>
    </w:p>
    <w:p w:rsidR="00551097" w:rsidRDefault="002F01BC" w:rsidP="00231A60">
      <w:pPr>
        <w:autoSpaceDE w:val="0"/>
        <w:autoSpaceDN w:val="0"/>
        <w:adjustRightInd w:val="0"/>
        <w:spacing w:line="500" w:lineRule="exact"/>
        <w:ind w:firstLineChars="196" w:firstLine="549"/>
        <w:rPr>
          <w:rFonts w:asciiTheme="minorEastAsia" w:eastAsiaTheme="minorEastAsia" w:hAnsiTheme="minorEastAsia"/>
          <w:color w:val="000000" w:themeColor="text1"/>
          <w:kern w:val="0"/>
          <w:szCs w:val="28"/>
        </w:rPr>
      </w:pPr>
      <w:r>
        <w:rPr>
          <w:rFonts w:asciiTheme="minorEastAsia" w:eastAsiaTheme="minorEastAsia" w:hAnsiTheme="minorEastAsia"/>
          <w:color w:val="000000" w:themeColor="text1"/>
          <w:kern w:val="0"/>
          <w:szCs w:val="28"/>
        </w:rPr>
        <w:t>经双方协商，同意按下列条文执行：</w:t>
      </w:r>
    </w:p>
    <w:p w:rsidR="00551097" w:rsidRDefault="002F01BC" w:rsidP="00231A60">
      <w:pPr>
        <w:autoSpaceDE w:val="0"/>
        <w:autoSpaceDN w:val="0"/>
        <w:adjustRightInd w:val="0"/>
        <w:spacing w:line="500" w:lineRule="exact"/>
        <w:ind w:firstLineChars="196" w:firstLine="549"/>
        <w:rPr>
          <w:color w:val="000000" w:themeColor="text1"/>
          <w:kern w:val="0"/>
          <w:szCs w:val="28"/>
        </w:rPr>
      </w:pPr>
      <w:r>
        <w:rPr>
          <w:color w:val="000000" w:themeColor="text1"/>
          <w:kern w:val="0"/>
          <w:szCs w:val="28"/>
        </w:rPr>
        <w:t>1.</w:t>
      </w:r>
      <w:r>
        <w:rPr>
          <w:color w:val="000000" w:themeColor="text1"/>
          <w:kern w:val="0"/>
          <w:szCs w:val="28"/>
        </w:rPr>
        <w:t>本合同供、需双方必须遵守国家颁布的《中华人民共和国合同法》、《中华人民共和国政府采购法》，并各自履行应负的全部责任和义务。</w:t>
      </w:r>
    </w:p>
    <w:p w:rsidR="00551097" w:rsidRDefault="002F01BC" w:rsidP="00231A60">
      <w:pPr>
        <w:autoSpaceDE w:val="0"/>
        <w:autoSpaceDN w:val="0"/>
        <w:adjustRightInd w:val="0"/>
        <w:spacing w:line="500" w:lineRule="exact"/>
        <w:ind w:firstLineChars="196" w:firstLine="549"/>
        <w:rPr>
          <w:color w:val="000000" w:themeColor="text1"/>
          <w:kern w:val="0"/>
          <w:szCs w:val="28"/>
        </w:rPr>
      </w:pPr>
      <w:r>
        <w:rPr>
          <w:color w:val="000000" w:themeColor="text1"/>
          <w:kern w:val="0"/>
          <w:szCs w:val="28"/>
        </w:rPr>
        <w:t>2.</w:t>
      </w:r>
      <w:r>
        <w:rPr>
          <w:color w:val="000000" w:themeColor="text1"/>
          <w:kern w:val="0"/>
          <w:szCs w:val="28"/>
        </w:rPr>
        <w:t>需方保证按合同条款规定的时间和方式付给供方到期应付的金额，并承担应负的责任和义务。</w:t>
      </w:r>
    </w:p>
    <w:p w:rsidR="00551097" w:rsidRDefault="002F01BC" w:rsidP="00231A60">
      <w:pPr>
        <w:autoSpaceDE w:val="0"/>
        <w:autoSpaceDN w:val="0"/>
        <w:adjustRightInd w:val="0"/>
        <w:spacing w:line="500" w:lineRule="exact"/>
        <w:ind w:firstLineChars="196" w:firstLine="549"/>
        <w:rPr>
          <w:color w:val="000000" w:themeColor="text1"/>
          <w:kern w:val="0"/>
          <w:szCs w:val="28"/>
        </w:rPr>
      </w:pPr>
      <w:r>
        <w:rPr>
          <w:color w:val="000000" w:themeColor="text1"/>
          <w:kern w:val="0"/>
          <w:szCs w:val="28"/>
        </w:rPr>
        <w:t>3.</w:t>
      </w:r>
      <w:r>
        <w:rPr>
          <w:color w:val="000000" w:themeColor="text1"/>
          <w:kern w:val="0"/>
          <w:szCs w:val="28"/>
        </w:rPr>
        <w:t>供方保证全部按合同条款规定的内容和实施周期向需方提供合格的货物（服务），并承担应负的责任和义务。</w:t>
      </w:r>
    </w:p>
    <w:p w:rsidR="00551097" w:rsidRDefault="002F01BC" w:rsidP="00231A60">
      <w:pPr>
        <w:autoSpaceDE w:val="0"/>
        <w:autoSpaceDN w:val="0"/>
        <w:adjustRightInd w:val="0"/>
        <w:spacing w:line="500" w:lineRule="exact"/>
        <w:ind w:firstLineChars="196" w:firstLine="549"/>
        <w:jc w:val="left"/>
        <w:rPr>
          <w:color w:val="000000" w:themeColor="text1"/>
          <w:kern w:val="0"/>
          <w:szCs w:val="28"/>
        </w:rPr>
      </w:pPr>
      <w:r>
        <w:rPr>
          <w:color w:val="000000" w:themeColor="text1"/>
          <w:kern w:val="0"/>
          <w:szCs w:val="28"/>
        </w:rPr>
        <w:t>4.</w:t>
      </w:r>
      <w:r>
        <w:rPr>
          <w:color w:val="000000" w:themeColor="text1"/>
          <w:kern w:val="0"/>
          <w:szCs w:val="28"/>
        </w:rPr>
        <w:t>合同文件</w:t>
      </w:r>
    </w:p>
    <w:p w:rsidR="00551097" w:rsidRDefault="002F01BC">
      <w:pPr>
        <w:autoSpaceDE w:val="0"/>
        <w:autoSpaceDN w:val="0"/>
        <w:adjustRightInd w:val="0"/>
        <w:spacing w:line="500" w:lineRule="exact"/>
        <w:ind w:firstLineChars="200" w:firstLine="560"/>
        <w:jc w:val="left"/>
        <w:rPr>
          <w:color w:val="000000" w:themeColor="text1"/>
          <w:kern w:val="0"/>
          <w:szCs w:val="28"/>
        </w:rPr>
      </w:pPr>
      <w:r>
        <w:rPr>
          <w:color w:val="000000" w:themeColor="text1"/>
          <w:kern w:val="0"/>
          <w:szCs w:val="28"/>
        </w:rPr>
        <w:t>下列文件为本合同不可分割的部分：</w:t>
      </w:r>
    </w:p>
    <w:p w:rsidR="00551097" w:rsidRDefault="002F01BC">
      <w:pPr>
        <w:autoSpaceDE w:val="0"/>
        <w:autoSpaceDN w:val="0"/>
        <w:adjustRightInd w:val="0"/>
        <w:spacing w:line="500" w:lineRule="exact"/>
        <w:ind w:firstLineChars="200" w:firstLine="560"/>
        <w:jc w:val="left"/>
        <w:rPr>
          <w:color w:val="000000" w:themeColor="text1"/>
          <w:kern w:val="0"/>
          <w:szCs w:val="28"/>
        </w:rPr>
      </w:pPr>
      <w:r>
        <w:rPr>
          <w:color w:val="000000" w:themeColor="text1"/>
          <w:kern w:val="0"/>
          <w:szCs w:val="28"/>
        </w:rPr>
        <w:t>4.1</w:t>
      </w:r>
      <w:r>
        <w:rPr>
          <w:color w:val="000000" w:themeColor="text1"/>
          <w:kern w:val="0"/>
          <w:szCs w:val="28"/>
        </w:rPr>
        <w:t>谈判文件</w:t>
      </w:r>
      <w:r>
        <w:rPr>
          <w:color w:val="000000" w:themeColor="text1"/>
          <w:kern w:val="0"/>
          <w:szCs w:val="28"/>
        </w:rPr>
        <w:t>(</w:t>
      </w:r>
      <w:r>
        <w:rPr>
          <w:color w:val="000000" w:themeColor="text1"/>
          <w:kern w:val="0"/>
          <w:szCs w:val="28"/>
        </w:rPr>
        <w:t xml:space="preserve">编号：　　　　</w:t>
      </w:r>
      <w:r>
        <w:rPr>
          <w:color w:val="000000" w:themeColor="text1"/>
          <w:kern w:val="0"/>
          <w:szCs w:val="28"/>
        </w:rPr>
        <w:t>)</w:t>
      </w:r>
      <w:r>
        <w:rPr>
          <w:color w:val="000000" w:themeColor="text1"/>
          <w:kern w:val="0"/>
          <w:szCs w:val="28"/>
        </w:rPr>
        <w:t>；</w:t>
      </w:r>
    </w:p>
    <w:p w:rsidR="00551097" w:rsidRDefault="002F01BC">
      <w:pPr>
        <w:autoSpaceDE w:val="0"/>
        <w:autoSpaceDN w:val="0"/>
        <w:adjustRightInd w:val="0"/>
        <w:spacing w:line="500" w:lineRule="exact"/>
        <w:ind w:firstLineChars="200" w:firstLine="560"/>
        <w:jc w:val="left"/>
        <w:rPr>
          <w:color w:val="000000" w:themeColor="text1"/>
          <w:kern w:val="0"/>
          <w:szCs w:val="28"/>
        </w:rPr>
      </w:pPr>
      <w:r>
        <w:rPr>
          <w:color w:val="000000" w:themeColor="text1"/>
          <w:kern w:val="0"/>
          <w:szCs w:val="28"/>
        </w:rPr>
        <w:t>4.2</w:t>
      </w:r>
      <w:r>
        <w:rPr>
          <w:color w:val="000000" w:themeColor="text1"/>
          <w:kern w:val="0"/>
          <w:szCs w:val="28"/>
        </w:rPr>
        <w:t>供方成交的响应文件（副本）；</w:t>
      </w:r>
    </w:p>
    <w:p w:rsidR="00551097" w:rsidRDefault="002F01BC">
      <w:pPr>
        <w:autoSpaceDE w:val="0"/>
        <w:autoSpaceDN w:val="0"/>
        <w:adjustRightInd w:val="0"/>
        <w:spacing w:line="500" w:lineRule="exact"/>
        <w:ind w:firstLineChars="200" w:firstLine="560"/>
        <w:jc w:val="left"/>
        <w:rPr>
          <w:color w:val="000000" w:themeColor="text1"/>
          <w:kern w:val="0"/>
          <w:szCs w:val="28"/>
        </w:rPr>
      </w:pPr>
      <w:r>
        <w:rPr>
          <w:color w:val="000000" w:themeColor="text1"/>
          <w:kern w:val="0"/>
          <w:szCs w:val="28"/>
        </w:rPr>
        <w:lastRenderedPageBreak/>
        <w:t>4.3</w:t>
      </w:r>
      <w:r>
        <w:rPr>
          <w:color w:val="000000" w:themeColor="text1"/>
          <w:kern w:val="0"/>
          <w:szCs w:val="28"/>
        </w:rPr>
        <w:t>合同书；</w:t>
      </w:r>
    </w:p>
    <w:p w:rsidR="00551097" w:rsidRDefault="002F01BC">
      <w:pPr>
        <w:autoSpaceDE w:val="0"/>
        <w:autoSpaceDN w:val="0"/>
        <w:adjustRightInd w:val="0"/>
        <w:spacing w:line="500" w:lineRule="exact"/>
        <w:ind w:firstLineChars="200" w:firstLine="560"/>
        <w:rPr>
          <w:color w:val="000000" w:themeColor="text1"/>
          <w:kern w:val="0"/>
          <w:szCs w:val="28"/>
        </w:rPr>
      </w:pPr>
      <w:r>
        <w:rPr>
          <w:color w:val="000000" w:themeColor="text1"/>
          <w:kern w:val="0"/>
          <w:szCs w:val="28"/>
        </w:rPr>
        <w:t>4.4</w:t>
      </w:r>
      <w:r>
        <w:rPr>
          <w:color w:val="000000" w:themeColor="text1"/>
          <w:kern w:val="0"/>
          <w:szCs w:val="28"/>
        </w:rPr>
        <w:t>合同条款；</w:t>
      </w:r>
    </w:p>
    <w:p w:rsidR="00551097" w:rsidRDefault="002F01BC">
      <w:pPr>
        <w:autoSpaceDE w:val="0"/>
        <w:autoSpaceDN w:val="0"/>
        <w:adjustRightInd w:val="0"/>
        <w:spacing w:line="500" w:lineRule="exact"/>
        <w:ind w:firstLineChars="200" w:firstLine="560"/>
        <w:rPr>
          <w:color w:val="000000" w:themeColor="text1"/>
          <w:kern w:val="0"/>
          <w:szCs w:val="28"/>
        </w:rPr>
      </w:pPr>
      <w:r>
        <w:rPr>
          <w:color w:val="000000" w:themeColor="text1"/>
          <w:kern w:val="0"/>
          <w:szCs w:val="28"/>
        </w:rPr>
        <w:t>4.5</w:t>
      </w:r>
      <w:r>
        <w:rPr>
          <w:rFonts w:hint="eastAsia"/>
          <w:color w:val="000000" w:themeColor="text1"/>
          <w:kern w:val="0"/>
          <w:szCs w:val="28"/>
        </w:rPr>
        <w:t>（集中采购机构名称）</w:t>
      </w:r>
      <w:r>
        <w:rPr>
          <w:color w:val="000000" w:themeColor="text1"/>
          <w:kern w:val="0"/>
          <w:szCs w:val="28"/>
        </w:rPr>
        <w:t>发出的成交通知</w:t>
      </w:r>
      <w:r>
        <w:rPr>
          <w:color w:val="000000" w:themeColor="text1"/>
          <w:kern w:val="0"/>
          <w:szCs w:val="28"/>
        </w:rPr>
        <w:t>书；</w:t>
      </w:r>
    </w:p>
    <w:p w:rsidR="00551097" w:rsidRDefault="002F01BC">
      <w:pPr>
        <w:autoSpaceDE w:val="0"/>
        <w:autoSpaceDN w:val="0"/>
        <w:adjustRightInd w:val="0"/>
        <w:spacing w:line="500" w:lineRule="exact"/>
        <w:ind w:firstLineChars="200" w:firstLine="560"/>
        <w:rPr>
          <w:color w:val="000000" w:themeColor="text1"/>
          <w:kern w:val="0"/>
          <w:szCs w:val="28"/>
        </w:rPr>
      </w:pPr>
      <w:r>
        <w:rPr>
          <w:color w:val="000000" w:themeColor="text1"/>
          <w:kern w:val="0"/>
          <w:szCs w:val="28"/>
        </w:rPr>
        <w:t>4.6</w:t>
      </w:r>
      <w:r>
        <w:rPr>
          <w:color w:val="000000" w:themeColor="text1"/>
          <w:kern w:val="0"/>
          <w:szCs w:val="28"/>
        </w:rPr>
        <w:t>在商洽本合同时，双方澄清、确认并共同签字的补充文件、技术协议。</w:t>
      </w:r>
    </w:p>
    <w:p w:rsidR="00551097" w:rsidRDefault="002F01BC">
      <w:pPr>
        <w:autoSpaceDE w:val="0"/>
        <w:autoSpaceDN w:val="0"/>
        <w:adjustRightInd w:val="0"/>
        <w:spacing w:line="500" w:lineRule="exact"/>
        <w:ind w:firstLineChars="200" w:firstLine="560"/>
        <w:jc w:val="left"/>
        <w:rPr>
          <w:color w:val="000000" w:themeColor="text1"/>
          <w:kern w:val="0"/>
          <w:szCs w:val="28"/>
        </w:rPr>
      </w:pPr>
      <w:r>
        <w:rPr>
          <w:color w:val="000000" w:themeColor="text1"/>
          <w:kern w:val="0"/>
          <w:szCs w:val="28"/>
        </w:rPr>
        <w:t>5.</w:t>
      </w:r>
      <w:r>
        <w:rPr>
          <w:color w:val="000000" w:themeColor="text1"/>
          <w:kern w:val="0"/>
          <w:szCs w:val="28"/>
        </w:rPr>
        <w:t>合同范围和条件</w:t>
      </w:r>
    </w:p>
    <w:p w:rsidR="00551097" w:rsidRDefault="002F01BC">
      <w:pPr>
        <w:autoSpaceDE w:val="0"/>
        <w:autoSpaceDN w:val="0"/>
        <w:adjustRightInd w:val="0"/>
        <w:spacing w:line="500" w:lineRule="exact"/>
        <w:ind w:firstLineChars="200" w:firstLine="560"/>
        <w:jc w:val="left"/>
        <w:rPr>
          <w:color w:val="000000" w:themeColor="text1"/>
          <w:kern w:val="0"/>
          <w:szCs w:val="28"/>
        </w:rPr>
      </w:pPr>
      <w:r>
        <w:rPr>
          <w:color w:val="000000" w:themeColor="text1"/>
          <w:kern w:val="0"/>
          <w:szCs w:val="28"/>
        </w:rPr>
        <w:t>本合同的范围和条件应与上述规定的合同文件内容相一致。</w:t>
      </w:r>
    </w:p>
    <w:p w:rsidR="00551097" w:rsidRDefault="002F01BC">
      <w:pPr>
        <w:autoSpaceDE w:val="0"/>
        <w:autoSpaceDN w:val="0"/>
        <w:adjustRightInd w:val="0"/>
        <w:spacing w:line="500" w:lineRule="exact"/>
        <w:ind w:firstLineChars="200" w:firstLine="560"/>
        <w:rPr>
          <w:color w:val="000000" w:themeColor="text1"/>
          <w:kern w:val="0"/>
          <w:szCs w:val="28"/>
        </w:rPr>
      </w:pPr>
      <w:r>
        <w:rPr>
          <w:color w:val="000000" w:themeColor="text1"/>
          <w:kern w:val="0"/>
          <w:szCs w:val="28"/>
        </w:rPr>
        <w:t>6.</w:t>
      </w:r>
      <w:r>
        <w:rPr>
          <w:color w:val="000000" w:themeColor="text1"/>
          <w:kern w:val="0"/>
          <w:szCs w:val="28"/>
        </w:rPr>
        <w:t>货物（服务）及数量</w:t>
      </w:r>
    </w:p>
    <w:p w:rsidR="00551097" w:rsidRDefault="002F01BC">
      <w:pPr>
        <w:spacing w:line="500" w:lineRule="exact"/>
        <w:ind w:firstLineChars="200" w:firstLine="560"/>
        <w:rPr>
          <w:color w:val="000000" w:themeColor="text1"/>
          <w:kern w:val="0"/>
          <w:szCs w:val="28"/>
        </w:rPr>
      </w:pPr>
      <w:r>
        <w:rPr>
          <w:color w:val="000000" w:themeColor="text1"/>
          <w:kern w:val="0"/>
          <w:szCs w:val="28"/>
        </w:rPr>
        <w:t>本合同所提供的货物（服务）及数量详见谈判文件的要求及供方响应文件中的承诺。</w:t>
      </w:r>
    </w:p>
    <w:p w:rsidR="00551097" w:rsidRDefault="002F01BC">
      <w:pPr>
        <w:autoSpaceDE w:val="0"/>
        <w:autoSpaceDN w:val="0"/>
        <w:adjustRightInd w:val="0"/>
        <w:spacing w:line="500" w:lineRule="exact"/>
        <w:ind w:firstLineChars="200" w:firstLine="560"/>
        <w:rPr>
          <w:color w:val="000000" w:themeColor="text1"/>
          <w:kern w:val="0"/>
          <w:szCs w:val="28"/>
        </w:rPr>
      </w:pPr>
      <w:r>
        <w:rPr>
          <w:color w:val="000000" w:themeColor="text1"/>
          <w:kern w:val="0"/>
          <w:szCs w:val="28"/>
        </w:rPr>
        <w:t>7.</w:t>
      </w:r>
      <w:r>
        <w:rPr>
          <w:color w:val="000000" w:themeColor="text1"/>
          <w:kern w:val="0"/>
          <w:szCs w:val="28"/>
        </w:rPr>
        <w:t>付款方式</w:t>
      </w:r>
    </w:p>
    <w:p w:rsidR="00551097" w:rsidRDefault="002F01BC">
      <w:pPr>
        <w:autoSpaceDE w:val="0"/>
        <w:autoSpaceDN w:val="0"/>
        <w:adjustRightInd w:val="0"/>
        <w:spacing w:line="500" w:lineRule="exact"/>
        <w:ind w:firstLineChars="200" w:firstLine="560"/>
        <w:rPr>
          <w:color w:val="000000" w:themeColor="text1"/>
          <w:kern w:val="0"/>
          <w:szCs w:val="28"/>
        </w:rPr>
      </w:pPr>
      <w:r>
        <w:rPr>
          <w:color w:val="000000" w:themeColor="text1"/>
          <w:kern w:val="0"/>
          <w:szCs w:val="28"/>
        </w:rPr>
        <w:t>本合同的付款条件在谈判文件中有明确规定。</w:t>
      </w:r>
    </w:p>
    <w:p w:rsidR="00551097" w:rsidRDefault="002F01BC">
      <w:pPr>
        <w:autoSpaceDE w:val="0"/>
        <w:autoSpaceDN w:val="0"/>
        <w:adjustRightInd w:val="0"/>
        <w:spacing w:line="500" w:lineRule="exact"/>
        <w:ind w:firstLineChars="200" w:firstLine="560"/>
        <w:rPr>
          <w:color w:val="000000" w:themeColor="text1"/>
          <w:kern w:val="0"/>
          <w:szCs w:val="28"/>
        </w:rPr>
      </w:pPr>
      <w:r>
        <w:rPr>
          <w:color w:val="000000" w:themeColor="text1"/>
          <w:kern w:val="0"/>
          <w:szCs w:val="28"/>
        </w:rPr>
        <w:t>8.</w:t>
      </w:r>
      <w:r>
        <w:rPr>
          <w:color w:val="000000" w:themeColor="text1"/>
          <w:kern w:val="0"/>
          <w:szCs w:val="28"/>
        </w:rPr>
        <w:t>合同金额</w:t>
      </w:r>
    </w:p>
    <w:p w:rsidR="00551097" w:rsidRDefault="002F01BC">
      <w:pPr>
        <w:autoSpaceDE w:val="0"/>
        <w:autoSpaceDN w:val="0"/>
        <w:adjustRightInd w:val="0"/>
        <w:spacing w:line="500" w:lineRule="exact"/>
        <w:ind w:firstLineChars="200" w:firstLine="560"/>
        <w:rPr>
          <w:color w:val="000000" w:themeColor="text1"/>
          <w:kern w:val="0"/>
          <w:szCs w:val="28"/>
        </w:rPr>
      </w:pPr>
      <w:r>
        <w:rPr>
          <w:color w:val="000000" w:themeColor="text1"/>
          <w:kern w:val="0"/>
          <w:szCs w:val="28"/>
        </w:rPr>
        <w:t>合同总金额：人民币</w:t>
      </w:r>
    </w:p>
    <w:p w:rsidR="00551097" w:rsidRDefault="002F01BC">
      <w:pPr>
        <w:autoSpaceDE w:val="0"/>
        <w:autoSpaceDN w:val="0"/>
        <w:adjustRightInd w:val="0"/>
        <w:spacing w:line="500" w:lineRule="exact"/>
        <w:ind w:firstLineChars="200" w:firstLine="560"/>
        <w:jc w:val="left"/>
        <w:rPr>
          <w:color w:val="000000" w:themeColor="text1"/>
          <w:kern w:val="0"/>
          <w:szCs w:val="28"/>
        </w:rPr>
      </w:pPr>
      <w:r>
        <w:rPr>
          <w:color w:val="000000" w:themeColor="text1"/>
          <w:kern w:val="0"/>
          <w:szCs w:val="28"/>
        </w:rPr>
        <w:t>9.</w:t>
      </w:r>
      <w:r>
        <w:rPr>
          <w:color w:val="000000" w:themeColor="text1"/>
          <w:kern w:val="0"/>
          <w:szCs w:val="28"/>
        </w:rPr>
        <w:t>实施时间和地点</w:t>
      </w:r>
    </w:p>
    <w:p w:rsidR="00551097" w:rsidRDefault="002F01BC">
      <w:pPr>
        <w:autoSpaceDE w:val="0"/>
        <w:autoSpaceDN w:val="0"/>
        <w:adjustRightInd w:val="0"/>
        <w:spacing w:line="500" w:lineRule="exact"/>
        <w:ind w:firstLineChars="200" w:firstLine="560"/>
        <w:rPr>
          <w:color w:val="000000" w:themeColor="text1"/>
          <w:kern w:val="0"/>
          <w:szCs w:val="28"/>
        </w:rPr>
      </w:pPr>
      <w:r>
        <w:rPr>
          <w:color w:val="000000" w:themeColor="text1"/>
          <w:kern w:val="0"/>
          <w:szCs w:val="28"/>
        </w:rPr>
        <w:t>本合同中货物（服务）的实施时间、地点在谈判文件中有明确规定。</w:t>
      </w:r>
    </w:p>
    <w:p w:rsidR="00551097" w:rsidRDefault="002F01BC">
      <w:pPr>
        <w:autoSpaceDE w:val="0"/>
        <w:autoSpaceDN w:val="0"/>
        <w:adjustRightInd w:val="0"/>
        <w:spacing w:line="500" w:lineRule="exact"/>
        <w:ind w:firstLineChars="200" w:firstLine="560"/>
        <w:rPr>
          <w:color w:val="000000" w:themeColor="text1"/>
          <w:kern w:val="0"/>
          <w:szCs w:val="28"/>
        </w:rPr>
      </w:pPr>
      <w:r>
        <w:rPr>
          <w:color w:val="000000" w:themeColor="text1"/>
          <w:kern w:val="0"/>
          <w:szCs w:val="28"/>
        </w:rPr>
        <w:t>10.</w:t>
      </w:r>
      <w:r>
        <w:rPr>
          <w:color w:val="000000" w:themeColor="text1"/>
          <w:kern w:val="0"/>
          <w:szCs w:val="28"/>
        </w:rPr>
        <w:t>合同生效</w:t>
      </w:r>
    </w:p>
    <w:p w:rsidR="00551097" w:rsidRDefault="002F01BC">
      <w:pPr>
        <w:autoSpaceDE w:val="0"/>
        <w:autoSpaceDN w:val="0"/>
        <w:adjustRightInd w:val="0"/>
        <w:spacing w:line="500" w:lineRule="exact"/>
        <w:ind w:firstLineChars="200" w:firstLine="560"/>
        <w:rPr>
          <w:color w:val="000000" w:themeColor="text1"/>
          <w:kern w:val="0"/>
          <w:szCs w:val="28"/>
        </w:rPr>
      </w:pPr>
      <w:r>
        <w:rPr>
          <w:color w:val="000000" w:themeColor="text1"/>
          <w:kern w:val="0"/>
          <w:szCs w:val="28"/>
        </w:rPr>
        <w:t>本合同经供、需双方授权代表签字和加盖公章（或合同专用章）后生效。</w:t>
      </w:r>
    </w:p>
    <w:p w:rsidR="00551097" w:rsidRDefault="002F01BC">
      <w:pPr>
        <w:autoSpaceDE w:val="0"/>
        <w:autoSpaceDN w:val="0"/>
        <w:adjustRightInd w:val="0"/>
        <w:spacing w:line="500" w:lineRule="exact"/>
        <w:ind w:firstLineChars="200" w:firstLine="560"/>
        <w:jc w:val="left"/>
        <w:rPr>
          <w:color w:val="000000" w:themeColor="text1"/>
          <w:kern w:val="0"/>
          <w:szCs w:val="28"/>
        </w:rPr>
      </w:pPr>
      <w:r>
        <w:rPr>
          <w:color w:val="000000" w:themeColor="text1"/>
          <w:kern w:val="0"/>
          <w:szCs w:val="28"/>
        </w:rPr>
        <w:t>11.</w:t>
      </w:r>
      <w:r>
        <w:rPr>
          <w:color w:val="000000" w:themeColor="text1"/>
          <w:kern w:val="0"/>
          <w:szCs w:val="28"/>
        </w:rPr>
        <w:t>合同的份数</w:t>
      </w:r>
    </w:p>
    <w:p w:rsidR="00551097" w:rsidRDefault="002F01BC">
      <w:pPr>
        <w:autoSpaceDE w:val="0"/>
        <w:autoSpaceDN w:val="0"/>
        <w:adjustRightInd w:val="0"/>
        <w:spacing w:line="500" w:lineRule="exact"/>
        <w:ind w:firstLineChars="200" w:firstLine="560"/>
        <w:jc w:val="left"/>
        <w:rPr>
          <w:color w:val="000000" w:themeColor="text1"/>
          <w:kern w:val="0"/>
          <w:szCs w:val="28"/>
        </w:rPr>
      </w:pPr>
      <w:r>
        <w:rPr>
          <w:color w:val="000000" w:themeColor="text1"/>
          <w:kern w:val="0"/>
          <w:szCs w:val="28"/>
        </w:rPr>
        <w:t>本合同正本一式　　份，需方执　　份，供方执　　份；副本一式　　份，需方执　　份，供方执　　份，湖北省财政厅政府采购管理处壹份备案。</w:t>
      </w:r>
    </w:p>
    <w:p w:rsidR="00551097" w:rsidRDefault="00551097">
      <w:pPr>
        <w:tabs>
          <w:tab w:val="left" w:pos="4860"/>
        </w:tabs>
        <w:autoSpaceDE w:val="0"/>
        <w:autoSpaceDN w:val="0"/>
        <w:adjustRightInd w:val="0"/>
        <w:spacing w:line="500" w:lineRule="exact"/>
        <w:ind w:firstLineChars="200" w:firstLine="560"/>
        <w:jc w:val="left"/>
        <w:rPr>
          <w:color w:val="000000" w:themeColor="text1"/>
          <w:kern w:val="0"/>
          <w:szCs w:val="28"/>
        </w:rPr>
      </w:pPr>
    </w:p>
    <w:p w:rsidR="00551097" w:rsidRDefault="00551097">
      <w:pPr>
        <w:tabs>
          <w:tab w:val="left" w:pos="4860"/>
        </w:tabs>
        <w:autoSpaceDE w:val="0"/>
        <w:autoSpaceDN w:val="0"/>
        <w:adjustRightInd w:val="0"/>
        <w:spacing w:line="500" w:lineRule="exact"/>
        <w:ind w:firstLineChars="200" w:firstLine="560"/>
        <w:jc w:val="left"/>
        <w:rPr>
          <w:color w:val="000000" w:themeColor="text1"/>
          <w:kern w:val="0"/>
          <w:szCs w:val="28"/>
        </w:rPr>
      </w:pPr>
    </w:p>
    <w:p w:rsidR="00551097" w:rsidRDefault="00551097">
      <w:pPr>
        <w:tabs>
          <w:tab w:val="left" w:pos="4860"/>
        </w:tabs>
        <w:autoSpaceDE w:val="0"/>
        <w:autoSpaceDN w:val="0"/>
        <w:adjustRightInd w:val="0"/>
        <w:spacing w:line="500" w:lineRule="exact"/>
        <w:ind w:firstLineChars="200" w:firstLine="560"/>
        <w:jc w:val="left"/>
        <w:rPr>
          <w:color w:val="000000" w:themeColor="text1"/>
          <w:kern w:val="0"/>
          <w:szCs w:val="28"/>
        </w:rPr>
      </w:pPr>
    </w:p>
    <w:p w:rsidR="00551097" w:rsidRDefault="002F01BC">
      <w:pPr>
        <w:tabs>
          <w:tab w:val="left" w:pos="4860"/>
        </w:tabs>
        <w:autoSpaceDE w:val="0"/>
        <w:autoSpaceDN w:val="0"/>
        <w:adjustRightInd w:val="0"/>
        <w:spacing w:line="500" w:lineRule="exact"/>
        <w:ind w:firstLineChars="200" w:firstLine="560"/>
        <w:jc w:val="left"/>
        <w:rPr>
          <w:color w:val="000000" w:themeColor="text1"/>
          <w:kern w:val="0"/>
          <w:szCs w:val="28"/>
        </w:rPr>
      </w:pPr>
      <w:r>
        <w:rPr>
          <w:color w:val="000000" w:themeColor="text1"/>
          <w:kern w:val="0"/>
          <w:szCs w:val="28"/>
        </w:rPr>
        <w:lastRenderedPageBreak/>
        <w:t>需　　方：</w:t>
      </w:r>
      <w:r>
        <w:rPr>
          <w:color w:val="000000" w:themeColor="text1"/>
          <w:kern w:val="0"/>
          <w:szCs w:val="28"/>
        </w:rPr>
        <w:tab/>
      </w:r>
      <w:r>
        <w:rPr>
          <w:color w:val="000000" w:themeColor="text1"/>
          <w:kern w:val="0"/>
          <w:szCs w:val="28"/>
        </w:rPr>
        <w:t>供　　方：</w:t>
      </w:r>
    </w:p>
    <w:p w:rsidR="00551097" w:rsidRDefault="002F01BC">
      <w:pPr>
        <w:tabs>
          <w:tab w:val="left" w:pos="4860"/>
        </w:tabs>
        <w:autoSpaceDE w:val="0"/>
        <w:autoSpaceDN w:val="0"/>
        <w:adjustRightInd w:val="0"/>
        <w:spacing w:line="500" w:lineRule="exact"/>
        <w:ind w:firstLineChars="200" w:firstLine="560"/>
        <w:jc w:val="left"/>
        <w:rPr>
          <w:color w:val="000000" w:themeColor="text1"/>
          <w:kern w:val="0"/>
          <w:szCs w:val="28"/>
        </w:rPr>
      </w:pPr>
      <w:r>
        <w:rPr>
          <w:color w:val="000000" w:themeColor="text1"/>
          <w:kern w:val="0"/>
          <w:szCs w:val="28"/>
        </w:rPr>
        <w:t>单位名称（盖章）：</w:t>
      </w:r>
      <w:r>
        <w:rPr>
          <w:color w:val="000000" w:themeColor="text1"/>
          <w:kern w:val="0"/>
          <w:szCs w:val="28"/>
        </w:rPr>
        <w:tab/>
      </w:r>
      <w:r>
        <w:rPr>
          <w:color w:val="000000" w:themeColor="text1"/>
          <w:kern w:val="0"/>
          <w:szCs w:val="28"/>
        </w:rPr>
        <w:t>单位名称（盖章）：</w:t>
      </w:r>
    </w:p>
    <w:p w:rsidR="00551097" w:rsidRDefault="002F01BC">
      <w:pPr>
        <w:tabs>
          <w:tab w:val="left" w:pos="4860"/>
        </w:tabs>
        <w:autoSpaceDE w:val="0"/>
        <w:autoSpaceDN w:val="0"/>
        <w:adjustRightInd w:val="0"/>
        <w:spacing w:line="500" w:lineRule="exact"/>
        <w:ind w:firstLineChars="200" w:firstLine="560"/>
        <w:jc w:val="left"/>
        <w:rPr>
          <w:color w:val="000000" w:themeColor="text1"/>
          <w:kern w:val="0"/>
          <w:szCs w:val="28"/>
        </w:rPr>
      </w:pPr>
      <w:r>
        <w:rPr>
          <w:color w:val="000000" w:themeColor="text1"/>
          <w:kern w:val="0"/>
          <w:szCs w:val="28"/>
        </w:rPr>
        <w:t>单位地址：</w:t>
      </w:r>
      <w:r>
        <w:rPr>
          <w:color w:val="000000" w:themeColor="text1"/>
          <w:kern w:val="0"/>
          <w:szCs w:val="28"/>
        </w:rPr>
        <w:tab/>
      </w:r>
      <w:r>
        <w:rPr>
          <w:color w:val="000000" w:themeColor="text1"/>
          <w:kern w:val="0"/>
          <w:szCs w:val="28"/>
        </w:rPr>
        <w:t>单位地址：</w:t>
      </w:r>
    </w:p>
    <w:p w:rsidR="00551097" w:rsidRDefault="002F01BC">
      <w:pPr>
        <w:tabs>
          <w:tab w:val="left" w:pos="4860"/>
        </w:tabs>
        <w:autoSpaceDE w:val="0"/>
        <w:autoSpaceDN w:val="0"/>
        <w:adjustRightInd w:val="0"/>
        <w:spacing w:line="500" w:lineRule="exact"/>
        <w:jc w:val="left"/>
        <w:rPr>
          <w:color w:val="000000" w:themeColor="text1"/>
          <w:kern w:val="0"/>
          <w:szCs w:val="28"/>
        </w:rPr>
      </w:pPr>
      <w:r>
        <w:rPr>
          <w:color w:val="000000" w:themeColor="text1"/>
          <w:kern w:val="0"/>
          <w:szCs w:val="28"/>
        </w:rPr>
        <w:t>法人</w:t>
      </w:r>
      <w:r>
        <w:rPr>
          <w:rFonts w:hint="eastAsia"/>
          <w:color w:val="000000" w:themeColor="text1"/>
          <w:kern w:val="0"/>
          <w:szCs w:val="28"/>
        </w:rPr>
        <w:t>（负责人）</w:t>
      </w:r>
      <w:r>
        <w:rPr>
          <w:color w:val="000000" w:themeColor="text1"/>
          <w:kern w:val="0"/>
          <w:szCs w:val="28"/>
        </w:rPr>
        <w:t>代表授权人</w:t>
      </w:r>
      <w:r>
        <w:rPr>
          <w:color w:val="000000" w:themeColor="text1"/>
          <w:kern w:val="0"/>
          <w:szCs w:val="28"/>
        </w:rPr>
        <w:t>(</w:t>
      </w:r>
      <w:r>
        <w:rPr>
          <w:color w:val="000000" w:themeColor="text1"/>
          <w:kern w:val="0"/>
          <w:szCs w:val="28"/>
        </w:rPr>
        <w:t>签字</w:t>
      </w:r>
      <w:r>
        <w:rPr>
          <w:color w:val="000000" w:themeColor="text1"/>
          <w:kern w:val="0"/>
          <w:szCs w:val="28"/>
        </w:rPr>
        <w:t>)</w:t>
      </w:r>
      <w:r>
        <w:rPr>
          <w:color w:val="000000" w:themeColor="text1"/>
          <w:kern w:val="0"/>
          <w:szCs w:val="28"/>
        </w:rPr>
        <w:t>：法人</w:t>
      </w:r>
      <w:r>
        <w:rPr>
          <w:rFonts w:hint="eastAsia"/>
          <w:color w:val="000000" w:themeColor="text1"/>
          <w:kern w:val="0"/>
          <w:szCs w:val="28"/>
        </w:rPr>
        <w:t>（负责人）</w:t>
      </w:r>
      <w:r>
        <w:rPr>
          <w:color w:val="000000" w:themeColor="text1"/>
          <w:kern w:val="0"/>
          <w:szCs w:val="28"/>
        </w:rPr>
        <w:t>代表授权</w:t>
      </w:r>
      <w:r>
        <w:rPr>
          <w:color w:val="000000" w:themeColor="text1"/>
          <w:kern w:val="0"/>
          <w:szCs w:val="28"/>
        </w:rPr>
        <w:t>(</w:t>
      </w:r>
      <w:r>
        <w:rPr>
          <w:color w:val="000000" w:themeColor="text1"/>
          <w:kern w:val="0"/>
          <w:szCs w:val="28"/>
        </w:rPr>
        <w:t>签字</w:t>
      </w:r>
      <w:r>
        <w:rPr>
          <w:color w:val="000000" w:themeColor="text1"/>
          <w:kern w:val="0"/>
          <w:szCs w:val="28"/>
        </w:rPr>
        <w:t>)</w:t>
      </w:r>
      <w:r>
        <w:rPr>
          <w:color w:val="000000" w:themeColor="text1"/>
          <w:kern w:val="0"/>
          <w:szCs w:val="28"/>
        </w:rPr>
        <w:t>：</w:t>
      </w:r>
    </w:p>
    <w:p w:rsidR="00551097" w:rsidRDefault="002F01BC">
      <w:pPr>
        <w:tabs>
          <w:tab w:val="left" w:pos="4860"/>
        </w:tabs>
        <w:autoSpaceDE w:val="0"/>
        <w:autoSpaceDN w:val="0"/>
        <w:adjustRightInd w:val="0"/>
        <w:spacing w:line="500" w:lineRule="exact"/>
        <w:ind w:firstLineChars="200" w:firstLine="560"/>
        <w:jc w:val="left"/>
        <w:rPr>
          <w:color w:val="000000" w:themeColor="text1"/>
          <w:kern w:val="0"/>
          <w:szCs w:val="28"/>
        </w:rPr>
      </w:pPr>
      <w:r>
        <w:rPr>
          <w:color w:val="000000" w:themeColor="text1"/>
          <w:kern w:val="0"/>
          <w:szCs w:val="28"/>
        </w:rPr>
        <w:t>联系人：</w:t>
      </w:r>
      <w:r>
        <w:rPr>
          <w:color w:val="000000" w:themeColor="text1"/>
          <w:kern w:val="0"/>
          <w:szCs w:val="28"/>
        </w:rPr>
        <w:tab/>
      </w:r>
      <w:r>
        <w:rPr>
          <w:color w:val="000000" w:themeColor="text1"/>
          <w:kern w:val="0"/>
          <w:szCs w:val="28"/>
        </w:rPr>
        <w:t>联系人：</w:t>
      </w:r>
    </w:p>
    <w:p w:rsidR="00551097" w:rsidRDefault="002F01BC">
      <w:pPr>
        <w:tabs>
          <w:tab w:val="left" w:pos="4860"/>
        </w:tabs>
        <w:autoSpaceDE w:val="0"/>
        <w:autoSpaceDN w:val="0"/>
        <w:adjustRightInd w:val="0"/>
        <w:spacing w:line="500" w:lineRule="exact"/>
        <w:ind w:firstLineChars="200" w:firstLine="560"/>
        <w:jc w:val="left"/>
        <w:rPr>
          <w:color w:val="000000" w:themeColor="text1"/>
          <w:kern w:val="0"/>
          <w:szCs w:val="28"/>
        </w:rPr>
      </w:pPr>
      <w:r>
        <w:rPr>
          <w:color w:val="000000" w:themeColor="text1"/>
          <w:kern w:val="0"/>
          <w:szCs w:val="28"/>
        </w:rPr>
        <w:t>电　　话：</w:t>
      </w:r>
      <w:r>
        <w:rPr>
          <w:color w:val="000000" w:themeColor="text1"/>
          <w:kern w:val="0"/>
          <w:szCs w:val="28"/>
        </w:rPr>
        <w:tab/>
      </w:r>
      <w:r>
        <w:rPr>
          <w:color w:val="000000" w:themeColor="text1"/>
          <w:kern w:val="0"/>
          <w:szCs w:val="28"/>
        </w:rPr>
        <w:t>电　　话：</w:t>
      </w:r>
    </w:p>
    <w:p w:rsidR="00551097" w:rsidRDefault="002F01BC">
      <w:pPr>
        <w:tabs>
          <w:tab w:val="left" w:pos="4860"/>
        </w:tabs>
        <w:autoSpaceDE w:val="0"/>
        <w:autoSpaceDN w:val="0"/>
        <w:adjustRightInd w:val="0"/>
        <w:spacing w:line="500" w:lineRule="exact"/>
        <w:ind w:firstLineChars="200" w:firstLine="560"/>
        <w:jc w:val="left"/>
        <w:rPr>
          <w:color w:val="000000" w:themeColor="text1"/>
          <w:kern w:val="0"/>
          <w:szCs w:val="28"/>
        </w:rPr>
      </w:pPr>
      <w:r>
        <w:rPr>
          <w:color w:val="000000" w:themeColor="text1"/>
          <w:kern w:val="0"/>
          <w:szCs w:val="28"/>
        </w:rPr>
        <w:t>传　　真：</w:t>
      </w:r>
      <w:r>
        <w:rPr>
          <w:color w:val="000000" w:themeColor="text1"/>
          <w:kern w:val="0"/>
          <w:szCs w:val="28"/>
        </w:rPr>
        <w:tab/>
      </w:r>
      <w:r>
        <w:rPr>
          <w:color w:val="000000" w:themeColor="text1"/>
          <w:kern w:val="0"/>
          <w:szCs w:val="28"/>
        </w:rPr>
        <w:t>传　　真：</w:t>
      </w:r>
    </w:p>
    <w:p w:rsidR="00551097" w:rsidRDefault="002F01BC">
      <w:pPr>
        <w:tabs>
          <w:tab w:val="left" w:pos="4860"/>
        </w:tabs>
        <w:autoSpaceDE w:val="0"/>
        <w:autoSpaceDN w:val="0"/>
        <w:adjustRightInd w:val="0"/>
        <w:spacing w:line="500" w:lineRule="exact"/>
        <w:ind w:firstLineChars="200" w:firstLine="560"/>
        <w:jc w:val="left"/>
        <w:rPr>
          <w:color w:val="000000" w:themeColor="text1"/>
          <w:kern w:val="0"/>
          <w:szCs w:val="28"/>
        </w:rPr>
      </w:pPr>
      <w:r>
        <w:rPr>
          <w:color w:val="000000" w:themeColor="text1"/>
          <w:kern w:val="0"/>
          <w:szCs w:val="28"/>
        </w:rPr>
        <w:t>邮政编码：</w:t>
      </w:r>
      <w:r>
        <w:rPr>
          <w:color w:val="000000" w:themeColor="text1"/>
          <w:kern w:val="0"/>
          <w:szCs w:val="28"/>
        </w:rPr>
        <w:tab/>
      </w:r>
      <w:r>
        <w:rPr>
          <w:color w:val="000000" w:themeColor="text1"/>
          <w:kern w:val="0"/>
          <w:szCs w:val="28"/>
        </w:rPr>
        <w:t>邮政编码：</w:t>
      </w:r>
    </w:p>
    <w:p w:rsidR="00551097" w:rsidRDefault="002F01BC">
      <w:pPr>
        <w:tabs>
          <w:tab w:val="left" w:pos="4860"/>
        </w:tabs>
        <w:autoSpaceDE w:val="0"/>
        <w:autoSpaceDN w:val="0"/>
        <w:adjustRightInd w:val="0"/>
        <w:spacing w:line="500" w:lineRule="exact"/>
        <w:ind w:firstLineChars="200" w:firstLine="560"/>
        <w:jc w:val="left"/>
        <w:rPr>
          <w:color w:val="000000" w:themeColor="text1"/>
          <w:kern w:val="0"/>
          <w:szCs w:val="28"/>
        </w:rPr>
      </w:pPr>
      <w:r>
        <w:rPr>
          <w:color w:val="000000" w:themeColor="text1"/>
          <w:kern w:val="0"/>
          <w:szCs w:val="28"/>
        </w:rPr>
        <w:t>开户银行：</w:t>
      </w:r>
      <w:r>
        <w:rPr>
          <w:color w:val="000000" w:themeColor="text1"/>
          <w:kern w:val="0"/>
          <w:szCs w:val="28"/>
        </w:rPr>
        <w:tab/>
      </w:r>
      <w:r>
        <w:rPr>
          <w:color w:val="000000" w:themeColor="text1"/>
          <w:kern w:val="0"/>
          <w:szCs w:val="28"/>
        </w:rPr>
        <w:t>开户银行：</w:t>
      </w:r>
    </w:p>
    <w:p w:rsidR="00551097" w:rsidRDefault="002F01BC">
      <w:pPr>
        <w:tabs>
          <w:tab w:val="left" w:pos="4860"/>
        </w:tabs>
        <w:autoSpaceDE w:val="0"/>
        <w:autoSpaceDN w:val="0"/>
        <w:adjustRightInd w:val="0"/>
        <w:spacing w:line="500" w:lineRule="exact"/>
        <w:ind w:firstLineChars="200" w:firstLine="560"/>
        <w:jc w:val="left"/>
        <w:rPr>
          <w:color w:val="000000" w:themeColor="text1"/>
          <w:kern w:val="0"/>
          <w:szCs w:val="28"/>
        </w:rPr>
      </w:pPr>
      <w:r>
        <w:rPr>
          <w:color w:val="000000" w:themeColor="text1"/>
          <w:kern w:val="0"/>
          <w:szCs w:val="28"/>
        </w:rPr>
        <w:t>帐　　号：</w:t>
      </w:r>
      <w:r>
        <w:rPr>
          <w:color w:val="000000" w:themeColor="text1"/>
          <w:kern w:val="0"/>
          <w:szCs w:val="28"/>
        </w:rPr>
        <w:tab/>
      </w:r>
      <w:r>
        <w:rPr>
          <w:color w:val="000000" w:themeColor="text1"/>
          <w:kern w:val="0"/>
          <w:szCs w:val="28"/>
        </w:rPr>
        <w:t>帐　　号：</w:t>
      </w:r>
    </w:p>
    <w:p w:rsidR="00551097" w:rsidRDefault="002F01BC">
      <w:pPr>
        <w:spacing w:line="440" w:lineRule="exact"/>
        <w:ind w:leftChars="1" w:left="3" w:firstLineChars="50" w:firstLine="140"/>
        <w:jc w:val="left"/>
        <w:rPr>
          <w:color w:val="000000" w:themeColor="text1"/>
          <w:szCs w:val="28"/>
        </w:rPr>
      </w:pPr>
      <w:r>
        <w:rPr>
          <w:color w:val="000000" w:themeColor="text1"/>
          <w:kern w:val="0"/>
          <w:szCs w:val="28"/>
        </w:rPr>
        <w:tab/>
      </w:r>
      <w:r>
        <w:rPr>
          <w:rFonts w:hint="eastAsia"/>
          <w:color w:val="000000" w:themeColor="text1"/>
          <w:kern w:val="0"/>
          <w:szCs w:val="28"/>
        </w:rPr>
        <w:t xml:space="preserve"> </w:t>
      </w:r>
      <w:r>
        <w:rPr>
          <w:color w:val="000000" w:themeColor="text1"/>
          <w:kern w:val="0"/>
          <w:szCs w:val="28"/>
        </w:rPr>
        <w:t>税　　号：</w:t>
      </w:r>
      <w:r>
        <w:rPr>
          <w:rFonts w:hint="eastAsia"/>
          <w:color w:val="000000" w:themeColor="text1"/>
          <w:kern w:val="0"/>
          <w:szCs w:val="28"/>
        </w:rPr>
        <w:t xml:space="preserve">                     </w:t>
      </w:r>
      <w:r>
        <w:rPr>
          <w:color w:val="000000" w:themeColor="text1"/>
          <w:kern w:val="0"/>
          <w:szCs w:val="28"/>
        </w:rPr>
        <w:t>税　　号：</w:t>
      </w:r>
    </w:p>
    <w:p w:rsidR="00551097" w:rsidRDefault="00551097">
      <w:pPr>
        <w:adjustRightInd w:val="0"/>
        <w:snapToGrid w:val="0"/>
        <w:jc w:val="center"/>
        <w:outlineLvl w:val="0"/>
        <w:rPr>
          <w:color w:val="000000" w:themeColor="text1"/>
          <w:sz w:val="24"/>
        </w:rPr>
      </w:pPr>
    </w:p>
    <w:p w:rsidR="00551097" w:rsidRDefault="00551097">
      <w:pPr>
        <w:adjustRightInd w:val="0"/>
        <w:snapToGrid w:val="0"/>
        <w:jc w:val="center"/>
        <w:outlineLvl w:val="0"/>
        <w:rPr>
          <w:color w:val="000000" w:themeColor="text1"/>
          <w:szCs w:val="28"/>
        </w:rPr>
      </w:pPr>
    </w:p>
    <w:p w:rsidR="00551097" w:rsidRDefault="00551097">
      <w:pPr>
        <w:adjustRightInd w:val="0"/>
        <w:snapToGrid w:val="0"/>
        <w:jc w:val="center"/>
        <w:outlineLvl w:val="0"/>
        <w:rPr>
          <w:color w:val="000000" w:themeColor="text1"/>
          <w:szCs w:val="28"/>
        </w:rPr>
      </w:pPr>
    </w:p>
    <w:p w:rsidR="00551097" w:rsidRDefault="002F01BC">
      <w:pPr>
        <w:adjustRightInd w:val="0"/>
        <w:snapToGrid w:val="0"/>
        <w:ind w:firstLineChars="700" w:firstLine="2530"/>
        <w:outlineLvl w:val="0"/>
        <w:rPr>
          <w:b/>
          <w:bCs/>
          <w:color w:val="000000" w:themeColor="text1"/>
          <w:sz w:val="36"/>
          <w:szCs w:val="36"/>
        </w:rPr>
      </w:pPr>
      <w:r>
        <w:rPr>
          <w:b/>
          <w:bCs/>
          <w:color w:val="000000" w:themeColor="text1"/>
          <w:sz w:val="36"/>
          <w:szCs w:val="36"/>
        </w:rPr>
        <w:t>第五章</w:t>
      </w:r>
      <w:r>
        <w:rPr>
          <w:rFonts w:hint="eastAsia"/>
          <w:b/>
          <w:bCs/>
          <w:color w:val="000000" w:themeColor="text1"/>
          <w:sz w:val="36"/>
          <w:szCs w:val="36"/>
        </w:rPr>
        <w:t xml:space="preserve">  </w:t>
      </w:r>
      <w:r>
        <w:rPr>
          <w:b/>
          <w:bCs/>
          <w:color w:val="000000" w:themeColor="text1"/>
          <w:sz w:val="36"/>
          <w:szCs w:val="36"/>
        </w:rPr>
        <w:t>响应文件格式</w:t>
      </w:r>
    </w:p>
    <w:p w:rsidR="00551097" w:rsidRDefault="00551097">
      <w:pPr>
        <w:adjustRightInd w:val="0"/>
        <w:snapToGrid w:val="0"/>
        <w:jc w:val="center"/>
        <w:outlineLvl w:val="0"/>
        <w:rPr>
          <w:b/>
          <w:color w:val="000000" w:themeColor="text1"/>
          <w:szCs w:val="28"/>
        </w:rPr>
      </w:pPr>
    </w:p>
    <w:p w:rsidR="00551097" w:rsidRDefault="002F01BC">
      <w:pPr>
        <w:adjustRightInd w:val="0"/>
        <w:snapToGrid w:val="0"/>
        <w:outlineLvl w:val="0"/>
        <w:rPr>
          <w:color w:val="000000" w:themeColor="text1"/>
          <w:szCs w:val="28"/>
        </w:rPr>
      </w:pPr>
      <w:r>
        <w:rPr>
          <w:color w:val="000000" w:themeColor="text1"/>
          <w:szCs w:val="28"/>
        </w:rPr>
        <w:t>封面：</w:t>
      </w:r>
    </w:p>
    <w:p w:rsidR="00551097" w:rsidRDefault="002F01BC" w:rsidP="00231A60">
      <w:pPr>
        <w:pStyle w:val="a9"/>
        <w:tabs>
          <w:tab w:val="left" w:pos="1260"/>
        </w:tabs>
        <w:ind w:firstLineChars="100" w:firstLine="506"/>
        <w:rPr>
          <w:rFonts w:ascii="Times New Roman" w:hAnsi="Times New Roman" w:cs="Times New Roman"/>
          <w:color w:val="000000" w:themeColor="text1"/>
          <w:spacing w:val="100"/>
          <w:w w:val="110"/>
          <w:sz w:val="28"/>
          <w:szCs w:val="28"/>
        </w:rPr>
      </w:pPr>
      <w:r>
        <w:rPr>
          <w:rFonts w:ascii="Times New Roman" w:hAnsi="Times New Roman" w:cs="Times New Roman"/>
          <w:bCs/>
          <w:color w:val="000000" w:themeColor="text1"/>
          <w:spacing w:val="100"/>
          <w:w w:val="110"/>
          <w:kern w:val="0"/>
          <w:sz w:val="28"/>
          <w:szCs w:val="28"/>
        </w:rPr>
        <w:t>响应文件</w:t>
      </w:r>
    </w:p>
    <w:p w:rsidR="00551097" w:rsidRDefault="002F01BC">
      <w:pPr>
        <w:pStyle w:val="a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（正本）</w:t>
      </w:r>
    </w:p>
    <w:p w:rsidR="00551097" w:rsidRDefault="00551097">
      <w:pPr>
        <w:pStyle w:val="a9"/>
        <w:jc w:val="center"/>
        <w:rPr>
          <w:rFonts w:ascii="Times New Roman" w:hAnsi="Times New Roman" w:cs="Times New Roman"/>
          <w:color w:val="000000" w:themeColor="text1"/>
          <w:sz w:val="28"/>
          <w:szCs w:val="28"/>
        </w:rPr>
      </w:pPr>
    </w:p>
    <w:p w:rsidR="00551097" w:rsidRDefault="00551097">
      <w:pPr>
        <w:pStyle w:val="a9"/>
        <w:jc w:val="center"/>
        <w:rPr>
          <w:rFonts w:ascii="Times New Roman" w:hAnsi="Times New Roman" w:cs="Times New Roman"/>
          <w:color w:val="000000" w:themeColor="text1"/>
          <w:sz w:val="28"/>
          <w:szCs w:val="28"/>
        </w:rPr>
      </w:pPr>
    </w:p>
    <w:p w:rsidR="00551097" w:rsidRDefault="002F01BC">
      <w:pPr>
        <w:pStyle w:val="a9"/>
        <w:spacing w:line="360" w:lineRule="auto"/>
        <w:ind w:firstLineChars="400" w:firstLine="1120"/>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rPr>
        <w:t>项目编号：</w:t>
      </w:r>
    </w:p>
    <w:p w:rsidR="00551097" w:rsidRDefault="002F01BC">
      <w:pPr>
        <w:pStyle w:val="a8"/>
        <w:spacing w:line="360" w:lineRule="auto"/>
        <w:ind w:firstLineChars="400" w:firstLine="1120"/>
        <w:rPr>
          <w:color w:val="000000" w:themeColor="text1"/>
          <w:sz w:val="28"/>
          <w:szCs w:val="28"/>
          <w:u w:val="single"/>
        </w:rPr>
      </w:pPr>
      <w:r>
        <w:rPr>
          <w:color w:val="000000" w:themeColor="text1"/>
          <w:sz w:val="28"/>
          <w:szCs w:val="28"/>
        </w:rPr>
        <w:t>项目名称：</w:t>
      </w:r>
    </w:p>
    <w:p w:rsidR="00551097" w:rsidRDefault="002F01BC">
      <w:pPr>
        <w:pStyle w:val="a9"/>
        <w:spacing w:line="360" w:lineRule="auto"/>
        <w:ind w:firstLineChars="400" w:firstLine="1120"/>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rPr>
        <w:t>谈判内容：</w:t>
      </w:r>
    </w:p>
    <w:p w:rsidR="00551097" w:rsidRDefault="00551097">
      <w:pPr>
        <w:pStyle w:val="a9"/>
        <w:ind w:firstLineChars="300" w:firstLine="840"/>
        <w:rPr>
          <w:rFonts w:ascii="Times New Roman" w:hAnsi="Times New Roman" w:cs="Times New Roman"/>
          <w:color w:val="000000" w:themeColor="text1"/>
          <w:sz w:val="28"/>
          <w:szCs w:val="28"/>
        </w:rPr>
      </w:pPr>
    </w:p>
    <w:p w:rsidR="00551097" w:rsidRDefault="002F01BC">
      <w:pPr>
        <w:pStyle w:val="a9"/>
        <w:spacing w:line="360" w:lineRule="auto"/>
        <w:ind w:firstLineChars="300" w:firstLine="840"/>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rPr>
        <w:t>供应商名称：</w:t>
      </w:r>
    </w:p>
    <w:p w:rsidR="00551097" w:rsidRDefault="002F01BC">
      <w:pPr>
        <w:jc w:val="center"/>
        <w:rPr>
          <w:rFonts w:ascii="宋体" w:hAnsi="宋体"/>
          <w:color w:val="000000" w:themeColor="text1"/>
          <w:szCs w:val="28"/>
        </w:rPr>
      </w:pPr>
      <w:r>
        <w:rPr>
          <w:rFonts w:ascii="宋体" w:hAnsi="宋体" w:hint="eastAsia"/>
          <w:color w:val="000000" w:themeColor="text1"/>
          <w:szCs w:val="28"/>
        </w:rPr>
        <w:t xml:space="preserve">                  </w:t>
      </w:r>
      <w:r>
        <w:rPr>
          <w:rFonts w:ascii="宋体" w:hAnsi="宋体"/>
          <w:color w:val="000000" w:themeColor="text1"/>
          <w:szCs w:val="28"/>
        </w:rPr>
        <w:t>年</w:t>
      </w:r>
      <w:r>
        <w:rPr>
          <w:rFonts w:ascii="宋体" w:hAnsi="宋体"/>
          <w:color w:val="000000" w:themeColor="text1"/>
          <w:szCs w:val="28"/>
        </w:rPr>
        <w:t xml:space="preserve">  </w:t>
      </w:r>
      <w:r>
        <w:rPr>
          <w:rFonts w:ascii="宋体" w:hAnsi="宋体"/>
          <w:color w:val="000000" w:themeColor="text1"/>
          <w:szCs w:val="28"/>
        </w:rPr>
        <w:t>月</w:t>
      </w:r>
      <w:r>
        <w:rPr>
          <w:rFonts w:ascii="宋体" w:hAnsi="宋体"/>
          <w:color w:val="000000" w:themeColor="text1"/>
          <w:szCs w:val="28"/>
        </w:rPr>
        <w:t xml:space="preserve">  </w:t>
      </w:r>
      <w:r>
        <w:rPr>
          <w:rFonts w:ascii="宋体" w:hAnsi="宋体"/>
          <w:color w:val="000000" w:themeColor="text1"/>
          <w:szCs w:val="28"/>
        </w:rPr>
        <w:t>日</w:t>
      </w:r>
    </w:p>
    <w:p w:rsidR="00551097" w:rsidRDefault="002F01BC">
      <w:pPr>
        <w:adjustRightInd w:val="0"/>
        <w:snapToGrid w:val="0"/>
        <w:jc w:val="center"/>
        <w:outlineLvl w:val="0"/>
        <w:rPr>
          <w:rFonts w:eastAsiaTheme="minorEastAsia"/>
          <w:color w:val="000000" w:themeColor="text1"/>
          <w:szCs w:val="28"/>
        </w:rPr>
      </w:pPr>
      <w:r>
        <w:rPr>
          <w:color w:val="000000" w:themeColor="text1"/>
          <w:szCs w:val="28"/>
        </w:rPr>
        <w:br w:type="page"/>
      </w:r>
      <w:r>
        <w:rPr>
          <w:rFonts w:eastAsiaTheme="minorEastAsia"/>
          <w:color w:val="000000" w:themeColor="text1"/>
          <w:szCs w:val="28"/>
        </w:rPr>
        <w:lastRenderedPageBreak/>
        <w:t>目</w:t>
      </w:r>
      <w:r>
        <w:rPr>
          <w:rFonts w:eastAsiaTheme="minorEastAsia" w:hint="eastAsia"/>
          <w:color w:val="000000" w:themeColor="text1"/>
          <w:szCs w:val="28"/>
        </w:rPr>
        <w:t xml:space="preserve">  </w:t>
      </w:r>
      <w:r>
        <w:rPr>
          <w:rFonts w:eastAsiaTheme="minorEastAsia"/>
          <w:color w:val="000000" w:themeColor="text1"/>
          <w:szCs w:val="28"/>
        </w:rPr>
        <w:t>录</w:t>
      </w:r>
    </w:p>
    <w:p w:rsidR="00551097" w:rsidRDefault="002F01BC">
      <w:pPr>
        <w:adjustRightInd w:val="0"/>
        <w:snapToGrid w:val="0"/>
        <w:outlineLvl w:val="0"/>
        <w:rPr>
          <w:color w:val="000000" w:themeColor="text1"/>
          <w:szCs w:val="28"/>
        </w:rPr>
      </w:pPr>
      <w:r>
        <w:rPr>
          <w:color w:val="000000" w:themeColor="text1"/>
          <w:szCs w:val="28"/>
        </w:rPr>
        <w:t>附件</w:t>
      </w:r>
      <w:r>
        <w:rPr>
          <w:color w:val="000000" w:themeColor="text1"/>
          <w:szCs w:val="28"/>
        </w:rPr>
        <w:t>1</w:t>
      </w:r>
    </w:p>
    <w:p w:rsidR="00551097" w:rsidRDefault="002F01BC">
      <w:pPr>
        <w:adjustRightInd w:val="0"/>
        <w:snapToGrid w:val="0"/>
        <w:jc w:val="center"/>
        <w:outlineLvl w:val="0"/>
        <w:rPr>
          <w:color w:val="000000" w:themeColor="text1"/>
          <w:sz w:val="32"/>
          <w:szCs w:val="32"/>
        </w:rPr>
      </w:pPr>
      <w:r>
        <w:rPr>
          <w:color w:val="000000" w:themeColor="text1"/>
          <w:sz w:val="32"/>
          <w:szCs w:val="32"/>
        </w:rPr>
        <w:t>谈判书</w:t>
      </w:r>
    </w:p>
    <w:p w:rsidR="00551097" w:rsidRDefault="00551097">
      <w:pPr>
        <w:spacing w:line="500" w:lineRule="exact"/>
        <w:ind w:leftChars="-42" w:left="-118"/>
        <w:rPr>
          <w:rFonts w:eastAsia="仿宋_GB2312"/>
          <w:color w:val="000000" w:themeColor="text1"/>
          <w:szCs w:val="28"/>
        </w:rPr>
      </w:pPr>
    </w:p>
    <w:p w:rsidR="00551097" w:rsidRDefault="002F01BC">
      <w:pPr>
        <w:pStyle w:val="a9"/>
        <w:spacing w:line="440" w:lineRule="exac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致：</w:t>
      </w:r>
      <w:r>
        <w:rPr>
          <w:rFonts w:ascii="Times New Roman" w:hAnsi="Times New Roman" w:cs="Times New Roman"/>
          <w:color w:val="000000" w:themeColor="text1"/>
          <w:sz w:val="28"/>
          <w:szCs w:val="28"/>
          <w:u w:val="single"/>
        </w:rPr>
        <w:t>(</w:t>
      </w:r>
      <w:r>
        <w:rPr>
          <w:rFonts w:ascii="Times New Roman" w:hAnsi="Times New Roman" w:cs="Times New Roman" w:hint="eastAsia"/>
          <w:color w:val="000000" w:themeColor="text1"/>
          <w:sz w:val="28"/>
          <w:szCs w:val="28"/>
          <w:u w:val="single"/>
        </w:rPr>
        <w:t>湖北省博物馆</w:t>
      </w:r>
      <w:r>
        <w:rPr>
          <w:rFonts w:ascii="Times New Roman" w:hAnsi="Times New Roman" w:cs="Times New Roman" w:hint="eastAsia"/>
          <w:color w:val="000000" w:themeColor="text1"/>
          <w:sz w:val="28"/>
          <w:szCs w:val="28"/>
          <w:u w:val="single"/>
        </w:rPr>
        <w:t>/</w:t>
      </w:r>
      <w:r>
        <w:rPr>
          <w:rFonts w:ascii="Times New Roman" w:hAnsi="Times New Roman" w:cs="Times New Roman" w:hint="eastAsia"/>
          <w:color w:val="000000" w:themeColor="text1"/>
          <w:sz w:val="28"/>
          <w:szCs w:val="28"/>
          <w:u w:val="single"/>
        </w:rPr>
        <w:t>湖北省文物考古研究所</w:t>
      </w:r>
      <w:r>
        <w:rPr>
          <w:rFonts w:ascii="Times New Roman" w:hAnsi="Times New Roman" w:cs="Times New Roman"/>
          <w:color w:val="000000" w:themeColor="text1"/>
          <w:sz w:val="28"/>
          <w:szCs w:val="28"/>
          <w:u w:val="single"/>
        </w:rPr>
        <w:t>)</w:t>
      </w:r>
    </w:p>
    <w:p w:rsidR="00551097" w:rsidRDefault="002F01BC">
      <w:pPr>
        <w:pStyle w:val="a9"/>
        <w:spacing w:line="440" w:lineRule="exact"/>
        <w:ind w:firstLine="48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根据贵方</w:t>
      </w:r>
      <w:r>
        <w:rPr>
          <w:rFonts w:ascii="Times New Roman" w:hAnsi="Times New Roman" w:cs="Times New Roman"/>
          <w:color w:val="000000" w:themeColor="text1"/>
          <w:sz w:val="28"/>
          <w:szCs w:val="28"/>
          <w:u w:val="single"/>
        </w:rPr>
        <w:t>（项目名称</w:t>
      </w:r>
      <w:r>
        <w:rPr>
          <w:rFonts w:ascii="Times New Roman" w:hAnsi="Times New Roman" w:cs="Times New Roman"/>
          <w:color w:val="000000" w:themeColor="text1"/>
          <w:sz w:val="28"/>
          <w:szCs w:val="28"/>
          <w:u w:val="single"/>
        </w:rPr>
        <w:t>/</w:t>
      </w:r>
      <w:r>
        <w:rPr>
          <w:rFonts w:ascii="Times New Roman" w:hAnsi="Times New Roman" w:cs="Times New Roman"/>
          <w:color w:val="000000" w:themeColor="text1"/>
          <w:sz w:val="28"/>
          <w:szCs w:val="28"/>
          <w:u w:val="single"/>
        </w:rPr>
        <w:t>项目编号）</w:t>
      </w:r>
      <w:r>
        <w:rPr>
          <w:rFonts w:ascii="Times New Roman" w:hAnsi="Times New Roman" w:cs="Times New Roman"/>
          <w:color w:val="000000" w:themeColor="text1"/>
          <w:sz w:val="28"/>
          <w:szCs w:val="28"/>
        </w:rPr>
        <w:t>项目政府采购的谈判邀请，</w:t>
      </w:r>
      <w:r>
        <w:rPr>
          <w:rFonts w:ascii="Times New Roman" w:hAnsi="Times New Roman" w:cs="Times New Roman"/>
          <w:color w:val="000000" w:themeColor="text1"/>
          <w:sz w:val="28"/>
          <w:szCs w:val="28"/>
          <w:u w:val="single"/>
        </w:rPr>
        <w:t>签字代表</w:t>
      </w:r>
      <w:r>
        <w:rPr>
          <w:rFonts w:ascii="Times New Roman" w:hAnsi="Times New Roman" w:cs="Times New Roman"/>
          <w:color w:val="000000" w:themeColor="text1"/>
          <w:sz w:val="28"/>
          <w:szCs w:val="28"/>
        </w:rPr>
        <w:t>（姓名和职务）经正式授权并代表谈判供应商</w:t>
      </w:r>
      <w:r>
        <w:rPr>
          <w:rFonts w:ascii="Times New Roman" w:hAnsi="Times New Roman" w:cs="Times New Roman"/>
          <w:color w:val="000000" w:themeColor="text1"/>
          <w:sz w:val="28"/>
          <w:szCs w:val="28"/>
          <w:u w:val="single"/>
        </w:rPr>
        <w:t>（谈判供应商名称、地址）</w:t>
      </w:r>
      <w:r>
        <w:rPr>
          <w:rFonts w:ascii="Times New Roman" w:hAnsi="Times New Roman" w:cs="Times New Roman"/>
          <w:color w:val="000000" w:themeColor="text1"/>
          <w:sz w:val="28"/>
          <w:szCs w:val="28"/>
        </w:rPr>
        <w:t>提交下述响应文件正本一份。</w:t>
      </w:r>
    </w:p>
    <w:p w:rsidR="00551097" w:rsidRDefault="002F01BC">
      <w:pPr>
        <w:pStyle w:val="a9"/>
        <w:spacing w:line="440" w:lineRule="exact"/>
        <w:ind w:firstLine="480"/>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1.</w:t>
      </w:r>
      <w:r>
        <w:rPr>
          <w:rFonts w:ascii="Times New Roman" w:hAnsi="Times New Roman" w:cs="Times New Roman" w:hint="eastAsia"/>
          <w:color w:val="000000" w:themeColor="text1"/>
          <w:sz w:val="28"/>
          <w:szCs w:val="28"/>
        </w:rPr>
        <w:t>谈判书</w:t>
      </w:r>
      <w:r>
        <w:rPr>
          <w:rFonts w:ascii="Times New Roman" w:hAnsi="Times New Roman" w:cs="Times New Roman" w:hint="eastAsia"/>
          <w:color w:val="000000" w:themeColor="text1"/>
          <w:sz w:val="28"/>
          <w:szCs w:val="28"/>
        </w:rPr>
        <w:t>(</w:t>
      </w:r>
      <w:r>
        <w:rPr>
          <w:rFonts w:ascii="Times New Roman" w:hAnsi="Times New Roman" w:cs="Times New Roman" w:hint="eastAsia"/>
          <w:color w:val="000000" w:themeColor="text1"/>
          <w:sz w:val="28"/>
          <w:szCs w:val="28"/>
        </w:rPr>
        <w:t>附件</w:t>
      </w:r>
      <w:r>
        <w:rPr>
          <w:rFonts w:ascii="Times New Roman" w:hAnsi="Times New Roman" w:cs="Times New Roman" w:hint="eastAsia"/>
          <w:color w:val="000000" w:themeColor="text1"/>
          <w:sz w:val="28"/>
          <w:szCs w:val="28"/>
        </w:rPr>
        <w:t>1)</w:t>
      </w:r>
      <w:r>
        <w:rPr>
          <w:rFonts w:ascii="Times New Roman" w:hAnsi="Times New Roman" w:cs="Times New Roman" w:hint="eastAsia"/>
          <w:color w:val="000000" w:themeColor="text1"/>
          <w:sz w:val="28"/>
          <w:szCs w:val="28"/>
        </w:rPr>
        <w:t>；</w:t>
      </w:r>
    </w:p>
    <w:p w:rsidR="00551097" w:rsidRDefault="002F01BC">
      <w:pPr>
        <w:pStyle w:val="a9"/>
        <w:spacing w:line="440" w:lineRule="exact"/>
        <w:ind w:firstLine="480"/>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2.</w:t>
      </w:r>
      <w:r>
        <w:rPr>
          <w:rFonts w:ascii="Times New Roman" w:hAnsi="Times New Roman" w:cs="Times New Roman" w:hint="eastAsia"/>
          <w:color w:val="000000" w:themeColor="text1"/>
          <w:sz w:val="28"/>
          <w:szCs w:val="28"/>
        </w:rPr>
        <w:t>报价组成情况表</w:t>
      </w:r>
      <w:r>
        <w:rPr>
          <w:rFonts w:ascii="Times New Roman" w:hAnsi="Times New Roman" w:cs="Times New Roman" w:hint="eastAsia"/>
          <w:color w:val="000000" w:themeColor="text1"/>
          <w:sz w:val="28"/>
          <w:szCs w:val="28"/>
        </w:rPr>
        <w:t>(</w:t>
      </w:r>
      <w:r>
        <w:rPr>
          <w:rFonts w:ascii="Times New Roman" w:hAnsi="Times New Roman" w:cs="Times New Roman" w:hint="eastAsia"/>
          <w:color w:val="000000" w:themeColor="text1"/>
          <w:sz w:val="28"/>
          <w:szCs w:val="28"/>
        </w:rPr>
        <w:t>附件</w:t>
      </w:r>
      <w:r>
        <w:rPr>
          <w:rFonts w:ascii="Times New Roman" w:hAnsi="Times New Roman" w:cs="Times New Roman" w:hint="eastAsia"/>
          <w:color w:val="000000" w:themeColor="text1"/>
          <w:sz w:val="28"/>
          <w:szCs w:val="28"/>
        </w:rPr>
        <w:t>2)</w:t>
      </w:r>
      <w:r>
        <w:rPr>
          <w:rFonts w:ascii="Times New Roman" w:hAnsi="Times New Roman" w:cs="Times New Roman" w:hint="eastAsia"/>
          <w:color w:val="000000" w:themeColor="text1"/>
          <w:sz w:val="28"/>
          <w:szCs w:val="28"/>
        </w:rPr>
        <w:t>；</w:t>
      </w:r>
    </w:p>
    <w:p w:rsidR="00551097" w:rsidRDefault="002F01BC">
      <w:pPr>
        <w:pStyle w:val="a9"/>
        <w:spacing w:line="440" w:lineRule="exact"/>
        <w:ind w:firstLine="480"/>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3.</w:t>
      </w:r>
      <w:r>
        <w:rPr>
          <w:rFonts w:ascii="Times New Roman" w:hAnsi="Times New Roman" w:cs="Times New Roman" w:hint="eastAsia"/>
          <w:color w:val="000000" w:themeColor="text1"/>
          <w:sz w:val="28"/>
          <w:szCs w:val="28"/>
        </w:rPr>
        <w:t>货物（服务）清单</w:t>
      </w:r>
      <w:r>
        <w:rPr>
          <w:rFonts w:ascii="Times New Roman" w:hAnsi="Times New Roman" w:cs="Times New Roman" w:hint="eastAsia"/>
          <w:color w:val="000000" w:themeColor="text1"/>
          <w:sz w:val="28"/>
          <w:szCs w:val="28"/>
        </w:rPr>
        <w:t>(</w:t>
      </w:r>
      <w:r>
        <w:rPr>
          <w:rFonts w:ascii="Times New Roman" w:hAnsi="Times New Roman" w:cs="Times New Roman" w:hint="eastAsia"/>
          <w:color w:val="000000" w:themeColor="text1"/>
          <w:sz w:val="28"/>
          <w:szCs w:val="28"/>
        </w:rPr>
        <w:t>附件</w:t>
      </w:r>
      <w:r>
        <w:rPr>
          <w:rFonts w:ascii="Times New Roman" w:hAnsi="Times New Roman" w:cs="Times New Roman" w:hint="eastAsia"/>
          <w:color w:val="000000" w:themeColor="text1"/>
          <w:sz w:val="28"/>
          <w:szCs w:val="28"/>
        </w:rPr>
        <w:t>3)</w:t>
      </w:r>
      <w:r>
        <w:rPr>
          <w:rFonts w:ascii="Times New Roman" w:hAnsi="Times New Roman" w:cs="Times New Roman" w:hint="eastAsia"/>
          <w:color w:val="000000" w:themeColor="text1"/>
          <w:sz w:val="28"/>
          <w:szCs w:val="28"/>
        </w:rPr>
        <w:t>；</w:t>
      </w:r>
    </w:p>
    <w:p w:rsidR="00551097" w:rsidRDefault="002F01BC">
      <w:pPr>
        <w:pStyle w:val="a9"/>
        <w:spacing w:line="440" w:lineRule="exact"/>
        <w:ind w:firstLine="480"/>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4.</w:t>
      </w:r>
      <w:r>
        <w:rPr>
          <w:rFonts w:ascii="Times New Roman" w:hAnsi="Times New Roman" w:cs="Times New Roman" w:hint="eastAsia"/>
          <w:color w:val="000000" w:themeColor="text1"/>
          <w:sz w:val="28"/>
          <w:szCs w:val="28"/>
        </w:rPr>
        <w:t>资格性符合性检查对照表</w:t>
      </w:r>
      <w:r>
        <w:rPr>
          <w:rFonts w:ascii="Times New Roman" w:hAnsi="Times New Roman" w:cs="Times New Roman" w:hint="eastAsia"/>
          <w:color w:val="000000" w:themeColor="text1"/>
          <w:sz w:val="28"/>
          <w:szCs w:val="28"/>
        </w:rPr>
        <w:t>(</w:t>
      </w:r>
      <w:r>
        <w:rPr>
          <w:rFonts w:ascii="Times New Roman" w:hAnsi="Times New Roman" w:cs="Times New Roman" w:hint="eastAsia"/>
          <w:color w:val="000000" w:themeColor="text1"/>
          <w:sz w:val="28"/>
          <w:szCs w:val="28"/>
        </w:rPr>
        <w:t>附件</w:t>
      </w:r>
      <w:r>
        <w:rPr>
          <w:rFonts w:ascii="Times New Roman" w:hAnsi="Times New Roman" w:cs="Times New Roman" w:hint="eastAsia"/>
          <w:color w:val="000000" w:themeColor="text1"/>
          <w:sz w:val="28"/>
          <w:szCs w:val="28"/>
        </w:rPr>
        <w:t>4)</w:t>
      </w:r>
      <w:r>
        <w:rPr>
          <w:rFonts w:ascii="Times New Roman" w:hAnsi="Times New Roman" w:cs="Times New Roman" w:hint="eastAsia"/>
          <w:color w:val="000000" w:themeColor="text1"/>
          <w:sz w:val="28"/>
          <w:szCs w:val="28"/>
        </w:rPr>
        <w:t>；</w:t>
      </w:r>
    </w:p>
    <w:p w:rsidR="00551097" w:rsidRDefault="002F01BC">
      <w:pPr>
        <w:pStyle w:val="a9"/>
        <w:spacing w:line="440" w:lineRule="exact"/>
        <w:ind w:firstLine="480"/>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5.</w:t>
      </w:r>
      <w:r>
        <w:rPr>
          <w:rFonts w:ascii="Times New Roman" w:hAnsi="Times New Roman" w:cs="Times New Roman" w:hint="eastAsia"/>
          <w:color w:val="000000" w:themeColor="text1"/>
          <w:sz w:val="28"/>
          <w:szCs w:val="28"/>
        </w:rPr>
        <w:t>技术响应、偏离情况说明表</w:t>
      </w:r>
      <w:r>
        <w:rPr>
          <w:rFonts w:ascii="Times New Roman" w:hAnsi="Times New Roman" w:cs="Times New Roman" w:hint="eastAsia"/>
          <w:color w:val="000000" w:themeColor="text1"/>
          <w:sz w:val="28"/>
          <w:szCs w:val="28"/>
        </w:rPr>
        <w:t>(</w:t>
      </w:r>
      <w:r>
        <w:rPr>
          <w:rFonts w:ascii="Times New Roman" w:hAnsi="Times New Roman" w:cs="Times New Roman" w:hint="eastAsia"/>
          <w:color w:val="000000" w:themeColor="text1"/>
          <w:sz w:val="28"/>
          <w:szCs w:val="28"/>
        </w:rPr>
        <w:t>附件</w:t>
      </w:r>
      <w:r>
        <w:rPr>
          <w:rFonts w:ascii="Times New Roman" w:hAnsi="Times New Roman" w:cs="Times New Roman" w:hint="eastAsia"/>
          <w:color w:val="000000" w:themeColor="text1"/>
          <w:sz w:val="28"/>
          <w:szCs w:val="28"/>
        </w:rPr>
        <w:t>5)</w:t>
      </w:r>
      <w:r>
        <w:rPr>
          <w:rFonts w:ascii="Times New Roman" w:hAnsi="Times New Roman" w:cs="Times New Roman" w:hint="eastAsia"/>
          <w:color w:val="000000" w:themeColor="text1"/>
          <w:sz w:val="28"/>
          <w:szCs w:val="28"/>
        </w:rPr>
        <w:t>；</w:t>
      </w:r>
    </w:p>
    <w:p w:rsidR="00551097" w:rsidRDefault="002F01BC">
      <w:pPr>
        <w:pStyle w:val="a9"/>
        <w:spacing w:line="440" w:lineRule="exact"/>
        <w:ind w:firstLine="480"/>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6.</w:t>
      </w:r>
      <w:r>
        <w:rPr>
          <w:rFonts w:ascii="Times New Roman" w:hAnsi="Times New Roman" w:cs="Times New Roman" w:hint="eastAsia"/>
          <w:color w:val="000000" w:themeColor="text1"/>
          <w:sz w:val="28"/>
          <w:szCs w:val="28"/>
        </w:rPr>
        <w:t>合同草案条款响应、偏离情况说明表</w:t>
      </w:r>
      <w:r>
        <w:rPr>
          <w:rFonts w:ascii="Times New Roman" w:hAnsi="Times New Roman" w:cs="Times New Roman" w:hint="eastAsia"/>
          <w:color w:val="000000" w:themeColor="text1"/>
          <w:sz w:val="28"/>
          <w:szCs w:val="28"/>
        </w:rPr>
        <w:t>(</w:t>
      </w:r>
      <w:r>
        <w:rPr>
          <w:rFonts w:ascii="Times New Roman" w:hAnsi="Times New Roman" w:cs="Times New Roman" w:hint="eastAsia"/>
          <w:color w:val="000000" w:themeColor="text1"/>
          <w:sz w:val="28"/>
          <w:szCs w:val="28"/>
        </w:rPr>
        <w:t>附件</w:t>
      </w:r>
      <w:r>
        <w:rPr>
          <w:rFonts w:ascii="Times New Roman" w:hAnsi="Times New Roman" w:cs="Times New Roman" w:hint="eastAsia"/>
          <w:color w:val="000000" w:themeColor="text1"/>
          <w:sz w:val="28"/>
          <w:szCs w:val="28"/>
        </w:rPr>
        <w:t>6)</w:t>
      </w:r>
      <w:r>
        <w:rPr>
          <w:rFonts w:ascii="Times New Roman" w:hAnsi="Times New Roman" w:cs="Times New Roman" w:hint="eastAsia"/>
          <w:color w:val="000000" w:themeColor="text1"/>
          <w:sz w:val="28"/>
          <w:szCs w:val="28"/>
        </w:rPr>
        <w:t>；</w:t>
      </w:r>
    </w:p>
    <w:p w:rsidR="00551097" w:rsidRDefault="002F01BC">
      <w:pPr>
        <w:pStyle w:val="a9"/>
        <w:spacing w:line="440" w:lineRule="exact"/>
        <w:ind w:firstLine="480"/>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7.</w:t>
      </w:r>
      <w:r>
        <w:rPr>
          <w:rFonts w:ascii="Times New Roman" w:hAnsi="Times New Roman" w:cs="Times New Roman" w:hint="eastAsia"/>
          <w:color w:val="000000" w:themeColor="text1"/>
          <w:sz w:val="28"/>
          <w:szCs w:val="28"/>
        </w:rPr>
        <w:t>法人（负责人）代表授权书</w:t>
      </w:r>
      <w:r>
        <w:rPr>
          <w:rFonts w:ascii="Times New Roman" w:hAnsi="Times New Roman" w:cs="Times New Roman" w:hint="eastAsia"/>
          <w:color w:val="000000" w:themeColor="text1"/>
          <w:sz w:val="28"/>
          <w:szCs w:val="28"/>
        </w:rPr>
        <w:t>(</w:t>
      </w:r>
      <w:r>
        <w:rPr>
          <w:rFonts w:ascii="Times New Roman" w:hAnsi="Times New Roman" w:cs="Times New Roman" w:hint="eastAsia"/>
          <w:color w:val="000000" w:themeColor="text1"/>
          <w:sz w:val="28"/>
          <w:szCs w:val="28"/>
        </w:rPr>
        <w:t>附件</w:t>
      </w:r>
      <w:r>
        <w:rPr>
          <w:rFonts w:ascii="Times New Roman" w:hAnsi="Times New Roman" w:cs="Times New Roman" w:hint="eastAsia"/>
          <w:color w:val="000000" w:themeColor="text1"/>
          <w:sz w:val="28"/>
          <w:szCs w:val="28"/>
        </w:rPr>
        <w:t>7)</w:t>
      </w:r>
      <w:r>
        <w:rPr>
          <w:rFonts w:ascii="Times New Roman" w:hAnsi="Times New Roman" w:cs="Times New Roman" w:hint="eastAsia"/>
          <w:color w:val="000000" w:themeColor="text1"/>
          <w:sz w:val="28"/>
          <w:szCs w:val="28"/>
        </w:rPr>
        <w:t>；</w:t>
      </w:r>
    </w:p>
    <w:p w:rsidR="00551097" w:rsidRDefault="002F01BC">
      <w:pPr>
        <w:pStyle w:val="a9"/>
        <w:spacing w:line="440" w:lineRule="exact"/>
        <w:ind w:firstLine="480"/>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8.</w:t>
      </w:r>
      <w:r>
        <w:rPr>
          <w:rFonts w:ascii="Times New Roman" w:hAnsi="Times New Roman" w:cs="Times New Roman" w:hint="eastAsia"/>
          <w:color w:val="000000" w:themeColor="text1"/>
          <w:sz w:val="28"/>
          <w:szCs w:val="28"/>
        </w:rPr>
        <w:t>法人或者其他组织的营业执照等证明文件，自然人的身份证明</w:t>
      </w:r>
      <w:r>
        <w:rPr>
          <w:rFonts w:ascii="Times New Roman" w:hAnsi="Times New Roman" w:cs="Times New Roman" w:hint="eastAsia"/>
          <w:color w:val="000000" w:themeColor="text1"/>
          <w:sz w:val="28"/>
          <w:szCs w:val="28"/>
        </w:rPr>
        <w:t>(</w:t>
      </w:r>
      <w:r>
        <w:rPr>
          <w:rFonts w:ascii="Times New Roman" w:hAnsi="Times New Roman" w:cs="Times New Roman" w:hint="eastAsia"/>
          <w:color w:val="000000" w:themeColor="text1"/>
          <w:sz w:val="28"/>
          <w:szCs w:val="28"/>
        </w:rPr>
        <w:t>附件</w:t>
      </w:r>
      <w:r>
        <w:rPr>
          <w:rFonts w:ascii="Times New Roman" w:hAnsi="Times New Roman" w:cs="Times New Roman" w:hint="eastAsia"/>
          <w:color w:val="000000" w:themeColor="text1"/>
          <w:sz w:val="28"/>
          <w:szCs w:val="28"/>
        </w:rPr>
        <w:t>8)</w:t>
      </w:r>
      <w:r>
        <w:rPr>
          <w:rFonts w:ascii="Times New Roman" w:hAnsi="Times New Roman" w:cs="Times New Roman" w:hint="eastAsia"/>
          <w:color w:val="000000" w:themeColor="text1"/>
          <w:sz w:val="28"/>
          <w:szCs w:val="28"/>
        </w:rPr>
        <w:t>；</w:t>
      </w:r>
    </w:p>
    <w:p w:rsidR="00551097" w:rsidRDefault="002F01BC">
      <w:pPr>
        <w:pStyle w:val="a9"/>
        <w:spacing w:line="440" w:lineRule="exact"/>
        <w:ind w:firstLine="480"/>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9.</w:t>
      </w:r>
      <w:r>
        <w:rPr>
          <w:rFonts w:ascii="Times New Roman" w:hAnsi="Times New Roman" w:cs="Times New Roman" w:hint="eastAsia"/>
          <w:color w:val="000000" w:themeColor="text1"/>
          <w:sz w:val="28"/>
          <w:szCs w:val="28"/>
        </w:rPr>
        <w:t>具备履行合同所必需的设备和专业技术能力的证明材料</w:t>
      </w:r>
      <w:r>
        <w:rPr>
          <w:rFonts w:ascii="Times New Roman" w:hAnsi="Times New Roman" w:cs="Times New Roman" w:hint="eastAsia"/>
          <w:color w:val="000000" w:themeColor="text1"/>
          <w:sz w:val="28"/>
          <w:szCs w:val="28"/>
        </w:rPr>
        <w:t>(</w:t>
      </w:r>
      <w:r>
        <w:rPr>
          <w:rFonts w:ascii="Times New Roman" w:hAnsi="Times New Roman" w:cs="Times New Roman" w:hint="eastAsia"/>
          <w:color w:val="000000" w:themeColor="text1"/>
          <w:sz w:val="28"/>
          <w:szCs w:val="28"/>
        </w:rPr>
        <w:t>附件</w:t>
      </w:r>
      <w:r>
        <w:rPr>
          <w:rFonts w:ascii="Times New Roman" w:hAnsi="Times New Roman" w:cs="Times New Roman" w:hint="eastAsia"/>
          <w:color w:val="000000" w:themeColor="text1"/>
          <w:sz w:val="28"/>
          <w:szCs w:val="28"/>
        </w:rPr>
        <w:t>9)</w:t>
      </w:r>
      <w:r>
        <w:rPr>
          <w:rFonts w:ascii="Times New Roman" w:hAnsi="Times New Roman" w:cs="Times New Roman" w:hint="eastAsia"/>
          <w:color w:val="000000" w:themeColor="text1"/>
          <w:sz w:val="28"/>
          <w:szCs w:val="28"/>
        </w:rPr>
        <w:t>；</w:t>
      </w:r>
    </w:p>
    <w:p w:rsidR="00551097" w:rsidRDefault="002F01BC">
      <w:pPr>
        <w:pStyle w:val="a9"/>
        <w:spacing w:line="440" w:lineRule="exact"/>
        <w:ind w:firstLine="480"/>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10.</w:t>
      </w:r>
      <w:r>
        <w:rPr>
          <w:rFonts w:ascii="Times New Roman" w:hAnsi="Times New Roman" w:cs="Times New Roman" w:hint="eastAsia"/>
          <w:color w:val="000000" w:themeColor="text1"/>
          <w:sz w:val="28"/>
          <w:szCs w:val="28"/>
        </w:rPr>
        <w:t>本文件要求提供的其他资格证明文件及资料</w:t>
      </w:r>
      <w:r>
        <w:rPr>
          <w:rFonts w:ascii="Times New Roman" w:hAnsi="Times New Roman" w:cs="Times New Roman"/>
          <w:color w:val="000000" w:themeColor="text1"/>
          <w:sz w:val="28"/>
          <w:szCs w:val="28"/>
        </w:rPr>
        <w:t>。</w:t>
      </w:r>
    </w:p>
    <w:p w:rsidR="00551097" w:rsidRDefault="002F01BC">
      <w:pPr>
        <w:pStyle w:val="a9"/>
        <w:spacing w:line="440" w:lineRule="exac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在此，我方宣布同意如下：</w:t>
      </w:r>
    </w:p>
    <w:p w:rsidR="00551097" w:rsidRDefault="002F01BC">
      <w:pPr>
        <w:pStyle w:val="a9"/>
        <w:spacing w:line="440" w:lineRule="exact"/>
        <w:ind w:firstLine="48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Pr>
          <w:rFonts w:ascii="Times New Roman" w:hAnsi="Times New Roman" w:cs="Times New Roman"/>
          <w:color w:val="000000" w:themeColor="text1"/>
          <w:sz w:val="28"/>
          <w:szCs w:val="28"/>
        </w:rPr>
        <w:t>将按竞争性响应文件的规定履行合同责任和义务；</w:t>
      </w:r>
    </w:p>
    <w:p w:rsidR="00551097" w:rsidRDefault="002F01BC">
      <w:pPr>
        <w:pStyle w:val="a9"/>
        <w:spacing w:line="440" w:lineRule="exact"/>
        <w:ind w:left="840" w:hanging="3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Pr>
          <w:rFonts w:ascii="Times New Roman" w:hAnsi="Times New Roman" w:cs="Times New Roman"/>
          <w:color w:val="000000" w:themeColor="text1"/>
          <w:sz w:val="28"/>
          <w:szCs w:val="28"/>
        </w:rPr>
        <w:t>已详细审查全部竞争性谈判文件，包括第（编号、补遗书）（如果有的话）；</w:t>
      </w:r>
      <w:r>
        <w:rPr>
          <w:rFonts w:ascii="Times New Roman" w:hAnsi="Times New Roman" w:cs="Times New Roman"/>
          <w:color w:val="000000" w:themeColor="text1"/>
          <w:sz w:val="28"/>
          <w:szCs w:val="28"/>
        </w:rPr>
        <w:t>我们完全理解并同意放弃对这方面有不明及误解的权力；</w:t>
      </w:r>
    </w:p>
    <w:p w:rsidR="00551097" w:rsidRDefault="002F01BC">
      <w:pPr>
        <w:pStyle w:val="a9"/>
        <w:spacing w:line="440" w:lineRule="exact"/>
        <w:ind w:firstLine="48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Pr>
          <w:rFonts w:ascii="Times New Roman" w:hAnsi="Times New Roman" w:cs="Times New Roman"/>
          <w:color w:val="000000" w:themeColor="text1"/>
          <w:sz w:val="28"/>
          <w:szCs w:val="28"/>
        </w:rPr>
        <w:t>本响应文件有效期为自谈判之日起</w:t>
      </w:r>
      <w:r>
        <w:rPr>
          <w:rFonts w:ascii="Times New Roman" w:hAnsi="Times New Roman" w:cs="Times New Roman" w:hint="eastAsia"/>
          <w:color w:val="000000" w:themeColor="text1"/>
          <w:sz w:val="28"/>
          <w:szCs w:val="28"/>
          <w:u w:val="single"/>
        </w:rPr>
        <w:t>（</w:t>
      </w:r>
      <w:r>
        <w:rPr>
          <w:rFonts w:ascii="Times New Roman" w:hAnsi="Times New Roman" w:cs="Times New Roman" w:hint="eastAsia"/>
          <w:color w:val="000000" w:themeColor="text1"/>
          <w:sz w:val="28"/>
          <w:szCs w:val="28"/>
          <w:u w:val="single"/>
        </w:rPr>
        <w:t xml:space="preserve">  </w:t>
      </w:r>
      <w:r>
        <w:rPr>
          <w:rFonts w:ascii="Times New Roman" w:hAnsi="Times New Roman" w:cs="Times New Roman" w:hint="eastAsia"/>
          <w:color w:val="000000" w:themeColor="text1"/>
          <w:sz w:val="28"/>
          <w:szCs w:val="28"/>
          <w:u w:val="single"/>
        </w:rPr>
        <w:t>）</w:t>
      </w:r>
      <w:r>
        <w:rPr>
          <w:rFonts w:ascii="Times New Roman" w:hAnsi="Times New Roman" w:cs="Times New Roman"/>
          <w:color w:val="000000" w:themeColor="text1"/>
          <w:sz w:val="28"/>
          <w:szCs w:val="28"/>
        </w:rPr>
        <w:t>个日历日；</w:t>
      </w:r>
    </w:p>
    <w:p w:rsidR="00551097" w:rsidRDefault="002F01BC">
      <w:pPr>
        <w:pStyle w:val="a9"/>
        <w:spacing w:line="440" w:lineRule="exact"/>
        <w:ind w:firstLine="48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Pr>
          <w:rFonts w:ascii="Times New Roman" w:hAnsi="Times New Roman" w:cs="Times New Roman" w:hint="eastAsia"/>
          <w:color w:val="000000" w:themeColor="text1"/>
          <w:sz w:val="28"/>
          <w:szCs w:val="28"/>
        </w:rPr>
        <w:t xml:space="preserve"> </w:t>
      </w:r>
      <w:r>
        <w:rPr>
          <w:rFonts w:ascii="Times New Roman" w:hAnsi="Times New Roman" w:cs="Times New Roman"/>
          <w:color w:val="000000" w:themeColor="text1"/>
          <w:sz w:val="28"/>
          <w:szCs w:val="28"/>
        </w:rPr>
        <w:t>同意提供按照贵方可能要求的与其谈判有关的一切数据或资料；</w:t>
      </w:r>
    </w:p>
    <w:p w:rsidR="00551097" w:rsidRDefault="002F01BC">
      <w:pPr>
        <w:pStyle w:val="a9"/>
        <w:spacing w:line="440" w:lineRule="exact"/>
        <w:ind w:firstLine="48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w:t>
      </w:r>
      <w:r>
        <w:rPr>
          <w:rFonts w:ascii="Times New Roman" w:hAnsi="Times New Roman" w:cs="Times New Roman"/>
          <w:color w:val="000000" w:themeColor="text1"/>
          <w:sz w:val="28"/>
          <w:szCs w:val="28"/>
        </w:rPr>
        <w:t>与本谈判有关的一切正式往来信函请寄：</w:t>
      </w:r>
    </w:p>
    <w:p w:rsidR="00551097" w:rsidRDefault="002F01BC">
      <w:pPr>
        <w:pStyle w:val="a9"/>
        <w:spacing w:line="440" w:lineRule="exact"/>
        <w:ind w:firstLine="840"/>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rPr>
        <w:t>地址：</w:t>
      </w:r>
    </w:p>
    <w:p w:rsidR="00551097" w:rsidRDefault="002F01BC">
      <w:pPr>
        <w:pStyle w:val="a9"/>
        <w:spacing w:line="440" w:lineRule="exact"/>
        <w:ind w:firstLine="8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电话</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传真：</w:t>
      </w:r>
    </w:p>
    <w:p w:rsidR="00551097" w:rsidRDefault="002F01BC">
      <w:pPr>
        <w:pStyle w:val="a9"/>
        <w:spacing w:line="440" w:lineRule="exact"/>
        <w:ind w:firstLine="8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电子信箱：</w:t>
      </w:r>
    </w:p>
    <w:p w:rsidR="00551097" w:rsidRDefault="002F01BC">
      <w:pPr>
        <w:pStyle w:val="a9"/>
        <w:spacing w:line="440" w:lineRule="exact"/>
        <w:ind w:firstLine="8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谈判供应商（授权）代表签字：</w:t>
      </w:r>
    </w:p>
    <w:p w:rsidR="00551097" w:rsidRDefault="002F01BC">
      <w:pPr>
        <w:pStyle w:val="a9"/>
        <w:spacing w:line="440" w:lineRule="exact"/>
        <w:ind w:firstLine="8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谈判供应商名称（公章）：</w:t>
      </w:r>
    </w:p>
    <w:p w:rsidR="00551097" w:rsidRDefault="002F01BC">
      <w:pPr>
        <w:pStyle w:val="a9"/>
        <w:spacing w:line="440" w:lineRule="exact"/>
        <w:ind w:firstLine="840"/>
        <w:rPr>
          <w:rFonts w:asciiTheme="majorEastAsia" w:eastAsiaTheme="majorEastAsia" w:hAnsiTheme="majorEastAsia"/>
          <w:color w:val="000000" w:themeColor="text1"/>
          <w:sz w:val="24"/>
        </w:rPr>
      </w:pPr>
      <w:r>
        <w:rPr>
          <w:rFonts w:ascii="Times New Roman" w:hAnsi="Times New Roman" w:cs="Times New Roman"/>
          <w:color w:val="000000" w:themeColor="text1"/>
          <w:sz w:val="28"/>
          <w:szCs w:val="28"/>
        </w:rPr>
        <w:t>日期：</w:t>
      </w:r>
      <w:r>
        <w:rPr>
          <w:rFonts w:ascii="Times New Roman" w:hAnsi="Times New Roman" w:cs="Times New Roman"/>
          <w:color w:val="000000" w:themeColor="text1"/>
          <w:sz w:val="28"/>
          <w:szCs w:val="28"/>
        </w:rPr>
        <w:br w:type="page"/>
      </w:r>
      <w:r>
        <w:rPr>
          <w:rFonts w:asciiTheme="majorEastAsia" w:eastAsiaTheme="majorEastAsia" w:hAnsiTheme="majorEastAsia"/>
          <w:color w:val="000000" w:themeColor="text1"/>
          <w:sz w:val="24"/>
        </w:rPr>
        <w:lastRenderedPageBreak/>
        <w:t>附件</w:t>
      </w:r>
      <w:r>
        <w:rPr>
          <w:rFonts w:asciiTheme="majorEastAsia" w:eastAsiaTheme="majorEastAsia" w:hAnsiTheme="majorEastAsia"/>
          <w:color w:val="000000" w:themeColor="text1"/>
          <w:sz w:val="24"/>
        </w:rPr>
        <w:t>2</w:t>
      </w:r>
    </w:p>
    <w:p w:rsidR="00551097" w:rsidRDefault="002F01BC">
      <w:pPr>
        <w:ind w:firstLineChars="950" w:firstLine="3040"/>
        <w:rPr>
          <w:rFonts w:eastAsiaTheme="minorEastAsia"/>
          <w:color w:val="000000" w:themeColor="text1"/>
          <w:sz w:val="32"/>
          <w:szCs w:val="32"/>
        </w:rPr>
      </w:pPr>
      <w:r>
        <w:rPr>
          <w:rFonts w:eastAsiaTheme="minorEastAsia"/>
          <w:color w:val="000000" w:themeColor="text1"/>
          <w:sz w:val="32"/>
          <w:szCs w:val="32"/>
        </w:rPr>
        <w:t>报价组成情况表</w:t>
      </w:r>
    </w:p>
    <w:p w:rsidR="00551097" w:rsidRDefault="00551097">
      <w:pPr>
        <w:spacing w:line="500" w:lineRule="exact"/>
        <w:rPr>
          <w:rFonts w:eastAsia="仿宋_GB2312"/>
          <w:color w:val="000000" w:themeColor="text1"/>
        </w:rPr>
      </w:pPr>
    </w:p>
    <w:p w:rsidR="00551097" w:rsidRDefault="002F01BC">
      <w:pPr>
        <w:spacing w:line="240" w:lineRule="atLeast"/>
        <w:rPr>
          <w:color w:val="000000" w:themeColor="text1"/>
          <w:sz w:val="24"/>
          <w:u w:val="single"/>
        </w:rPr>
      </w:pPr>
      <w:r>
        <w:rPr>
          <w:color w:val="000000" w:themeColor="text1"/>
          <w:sz w:val="24"/>
        </w:rPr>
        <w:t>项目编号</w:t>
      </w:r>
      <w:r>
        <w:rPr>
          <w:rFonts w:hint="eastAsia"/>
          <w:color w:val="000000" w:themeColor="text1"/>
          <w:sz w:val="24"/>
        </w:rPr>
        <w:t>（包号）</w:t>
      </w:r>
      <w:r>
        <w:rPr>
          <w:color w:val="000000" w:themeColor="text1"/>
          <w:sz w:val="24"/>
        </w:rPr>
        <w:t>：</w:t>
      </w:r>
    </w:p>
    <w:p w:rsidR="00551097" w:rsidRDefault="002F01BC">
      <w:pPr>
        <w:spacing w:line="240" w:lineRule="atLeast"/>
        <w:rPr>
          <w:rFonts w:eastAsia="仿宋_GB2312"/>
          <w:color w:val="000000" w:themeColor="text1"/>
          <w:sz w:val="24"/>
          <w:u w:val="single"/>
        </w:rPr>
      </w:pPr>
      <w:r>
        <w:rPr>
          <w:color w:val="000000" w:themeColor="text1"/>
          <w:sz w:val="24"/>
        </w:rPr>
        <w:t>项目名称：</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4"/>
        <w:gridCol w:w="1825"/>
        <w:gridCol w:w="1404"/>
        <w:gridCol w:w="1824"/>
        <w:gridCol w:w="3277"/>
      </w:tblGrid>
      <w:tr w:rsidR="00551097">
        <w:trPr>
          <w:trHeight w:val="1000"/>
          <w:jc w:val="center"/>
        </w:trPr>
        <w:tc>
          <w:tcPr>
            <w:tcW w:w="1034" w:type="dxa"/>
            <w:noWrap/>
            <w:vAlign w:val="center"/>
          </w:tcPr>
          <w:p w:rsidR="00551097" w:rsidRDefault="002F01BC">
            <w:pPr>
              <w:rPr>
                <w:rFonts w:ascii="宋体" w:hAnsi="宋体" w:cs="宋体"/>
                <w:color w:val="000000" w:themeColor="text1"/>
                <w:szCs w:val="28"/>
              </w:rPr>
            </w:pPr>
            <w:r>
              <w:rPr>
                <w:rFonts w:ascii="宋体" w:hAnsi="宋体" w:cs="宋体" w:hint="eastAsia"/>
                <w:color w:val="000000" w:themeColor="text1"/>
                <w:szCs w:val="28"/>
              </w:rPr>
              <w:t>序号</w:t>
            </w:r>
          </w:p>
        </w:tc>
        <w:tc>
          <w:tcPr>
            <w:tcW w:w="1825" w:type="dxa"/>
            <w:noWrap/>
            <w:vAlign w:val="center"/>
          </w:tcPr>
          <w:p w:rsidR="00551097" w:rsidRDefault="002F01BC">
            <w:pPr>
              <w:rPr>
                <w:rFonts w:ascii="宋体" w:hAnsi="宋体" w:cs="宋体"/>
                <w:color w:val="000000" w:themeColor="text1"/>
                <w:szCs w:val="28"/>
              </w:rPr>
            </w:pPr>
            <w:r>
              <w:rPr>
                <w:rFonts w:ascii="宋体" w:hAnsi="宋体" w:cs="宋体" w:hint="eastAsia"/>
                <w:color w:val="000000" w:themeColor="text1"/>
                <w:szCs w:val="28"/>
              </w:rPr>
              <w:t>项目名称</w:t>
            </w:r>
          </w:p>
        </w:tc>
        <w:tc>
          <w:tcPr>
            <w:tcW w:w="1404" w:type="dxa"/>
            <w:tcBorders>
              <w:bottom w:val="single" w:sz="4" w:space="0" w:color="auto"/>
            </w:tcBorders>
            <w:noWrap/>
            <w:vAlign w:val="center"/>
          </w:tcPr>
          <w:p w:rsidR="00551097" w:rsidRDefault="002F01BC">
            <w:pPr>
              <w:rPr>
                <w:rFonts w:ascii="宋体" w:hAnsi="宋体" w:cs="宋体"/>
                <w:color w:val="000000" w:themeColor="text1"/>
                <w:szCs w:val="28"/>
              </w:rPr>
            </w:pPr>
            <w:r>
              <w:rPr>
                <w:rFonts w:ascii="宋体" w:hAnsi="宋体" w:cs="宋体" w:hint="eastAsia"/>
                <w:color w:val="000000" w:themeColor="text1"/>
                <w:szCs w:val="28"/>
              </w:rPr>
              <w:t>单位</w:t>
            </w:r>
          </w:p>
        </w:tc>
        <w:tc>
          <w:tcPr>
            <w:tcW w:w="1824" w:type="dxa"/>
            <w:noWrap/>
            <w:vAlign w:val="center"/>
          </w:tcPr>
          <w:p w:rsidR="00551097" w:rsidRDefault="002F01BC">
            <w:pPr>
              <w:rPr>
                <w:rFonts w:ascii="宋体" w:hAnsi="宋体" w:cs="宋体"/>
                <w:color w:val="000000" w:themeColor="text1"/>
                <w:szCs w:val="28"/>
              </w:rPr>
            </w:pPr>
            <w:r>
              <w:rPr>
                <w:rFonts w:ascii="宋体" w:hAnsi="宋体" w:cs="宋体" w:hint="eastAsia"/>
                <w:color w:val="000000" w:themeColor="text1"/>
                <w:szCs w:val="28"/>
              </w:rPr>
              <w:t>报价：（元）</w:t>
            </w:r>
          </w:p>
        </w:tc>
        <w:tc>
          <w:tcPr>
            <w:tcW w:w="3277" w:type="dxa"/>
            <w:noWrap/>
            <w:vAlign w:val="center"/>
          </w:tcPr>
          <w:p w:rsidR="00551097" w:rsidRDefault="002F01BC">
            <w:pPr>
              <w:rPr>
                <w:rFonts w:ascii="宋体" w:hAnsi="宋体" w:cs="宋体"/>
                <w:color w:val="000000" w:themeColor="text1"/>
                <w:szCs w:val="28"/>
              </w:rPr>
            </w:pPr>
            <w:r>
              <w:rPr>
                <w:rFonts w:ascii="宋体" w:hAnsi="宋体" w:cs="宋体" w:hint="eastAsia"/>
                <w:color w:val="000000" w:themeColor="text1"/>
                <w:szCs w:val="28"/>
              </w:rPr>
              <w:t>备注</w:t>
            </w:r>
          </w:p>
        </w:tc>
      </w:tr>
      <w:tr w:rsidR="00551097">
        <w:trPr>
          <w:trHeight w:val="678"/>
          <w:jc w:val="center"/>
        </w:trPr>
        <w:tc>
          <w:tcPr>
            <w:tcW w:w="1034" w:type="dxa"/>
            <w:noWrap/>
            <w:vAlign w:val="center"/>
          </w:tcPr>
          <w:p w:rsidR="00551097" w:rsidRDefault="002F01BC">
            <w:pPr>
              <w:rPr>
                <w:rFonts w:ascii="宋体" w:hAnsi="宋体" w:cs="宋体"/>
                <w:color w:val="000000" w:themeColor="text1"/>
                <w:szCs w:val="28"/>
              </w:rPr>
            </w:pPr>
            <w:r>
              <w:rPr>
                <w:rFonts w:ascii="宋体" w:hAnsi="宋体" w:cs="宋体" w:hint="eastAsia"/>
                <w:color w:val="000000" w:themeColor="text1"/>
                <w:szCs w:val="28"/>
              </w:rPr>
              <w:t>1</w:t>
            </w:r>
          </w:p>
        </w:tc>
        <w:tc>
          <w:tcPr>
            <w:tcW w:w="1825" w:type="dxa"/>
            <w:noWrap/>
            <w:vAlign w:val="center"/>
          </w:tcPr>
          <w:p w:rsidR="00551097" w:rsidRDefault="002F01BC">
            <w:pPr>
              <w:rPr>
                <w:rFonts w:ascii="宋体" w:hAnsi="宋体" w:cs="宋体"/>
                <w:color w:val="000000" w:themeColor="text1"/>
                <w:szCs w:val="28"/>
              </w:rPr>
            </w:pPr>
            <w:r>
              <w:rPr>
                <w:rFonts w:ascii="宋体" w:hAnsi="宋体" w:cs="宋体" w:hint="eastAsia"/>
                <w:color w:val="000000" w:themeColor="text1"/>
                <w:szCs w:val="28"/>
              </w:rPr>
              <w:t>人工</w:t>
            </w:r>
          </w:p>
        </w:tc>
        <w:tc>
          <w:tcPr>
            <w:tcW w:w="1404" w:type="dxa"/>
            <w:tcBorders>
              <w:bottom w:val="single" w:sz="4" w:space="0" w:color="auto"/>
            </w:tcBorders>
            <w:noWrap/>
            <w:vAlign w:val="center"/>
          </w:tcPr>
          <w:p w:rsidR="00551097" w:rsidRDefault="002F01BC">
            <w:pPr>
              <w:rPr>
                <w:rFonts w:ascii="宋体" w:hAnsi="宋体" w:cs="宋体"/>
                <w:color w:val="000000" w:themeColor="text1"/>
                <w:szCs w:val="28"/>
              </w:rPr>
            </w:pPr>
            <w:r>
              <w:rPr>
                <w:rFonts w:ascii="宋体" w:hAnsi="宋体" w:cs="宋体" w:hint="eastAsia"/>
                <w:color w:val="000000" w:themeColor="text1"/>
                <w:szCs w:val="28"/>
              </w:rPr>
              <w:t>月</w:t>
            </w:r>
          </w:p>
        </w:tc>
        <w:tc>
          <w:tcPr>
            <w:tcW w:w="1824" w:type="dxa"/>
            <w:noWrap/>
            <w:vAlign w:val="center"/>
          </w:tcPr>
          <w:p w:rsidR="00551097" w:rsidRDefault="002F01BC">
            <w:pPr>
              <w:rPr>
                <w:rFonts w:ascii="宋体" w:hAnsi="宋体" w:cs="宋体"/>
                <w:color w:val="000000" w:themeColor="text1"/>
                <w:szCs w:val="28"/>
              </w:rPr>
            </w:pPr>
            <w:r>
              <w:rPr>
                <w:rFonts w:ascii="宋体" w:hAnsi="宋体" w:cs="宋体" w:hint="eastAsia"/>
                <w:color w:val="000000" w:themeColor="text1"/>
                <w:szCs w:val="28"/>
              </w:rPr>
              <w:t>5600</w:t>
            </w:r>
          </w:p>
        </w:tc>
        <w:tc>
          <w:tcPr>
            <w:tcW w:w="3277" w:type="dxa"/>
            <w:noWrap/>
            <w:vAlign w:val="center"/>
          </w:tcPr>
          <w:p w:rsidR="00551097" w:rsidRDefault="002F01BC">
            <w:pPr>
              <w:rPr>
                <w:rFonts w:ascii="宋体" w:hAnsi="宋体" w:cs="宋体"/>
                <w:color w:val="000000" w:themeColor="text1"/>
                <w:szCs w:val="28"/>
              </w:rPr>
            </w:pPr>
            <w:r>
              <w:rPr>
                <w:rFonts w:ascii="宋体" w:hAnsi="宋体" w:cs="宋体" w:hint="eastAsia"/>
                <w:color w:val="000000" w:themeColor="text1"/>
                <w:szCs w:val="28"/>
              </w:rPr>
              <w:t>供应商需在本单位正常开馆阶段派两人驻服务区域，进行有害生物消杀工作，考勤纳入物业管理。</w:t>
            </w:r>
          </w:p>
        </w:tc>
      </w:tr>
      <w:tr w:rsidR="00551097">
        <w:trPr>
          <w:trHeight w:val="620"/>
          <w:jc w:val="center"/>
        </w:trPr>
        <w:tc>
          <w:tcPr>
            <w:tcW w:w="1034" w:type="dxa"/>
            <w:noWrap/>
            <w:vAlign w:val="center"/>
          </w:tcPr>
          <w:p w:rsidR="00551097" w:rsidRDefault="002F01BC">
            <w:pPr>
              <w:rPr>
                <w:rFonts w:ascii="宋体" w:hAnsi="宋体" w:cs="宋体"/>
                <w:color w:val="000000" w:themeColor="text1"/>
                <w:szCs w:val="28"/>
              </w:rPr>
            </w:pPr>
            <w:r>
              <w:rPr>
                <w:rFonts w:ascii="宋体" w:hAnsi="宋体" w:cs="宋体" w:hint="eastAsia"/>
                <w:color w:val="000000" w:themeColor="text1"/>
                <w:szCs w:val="28"/>
              </w:rPr>
              <w:t>2</w:t>
            </w:r>
          </w:p>
        </w:tc>
        <w:tc>
          <w:tcPr>
            <w:tcW w:w="1825" w:type="dxa"/>
            <w:noWrap/>
            <w:vAlign w:val="center"/>
          </w:tcPr>
          <w:p w:rsidR="00551097" w:rsidRDefault="002F01BC">
            <w:pPr>
              <w:rPr>
                <w:rFonts w:ascii="宋体" w:hAnsi="宋体" w:cs="宋体"/>
                <w:color w:val="000000" w:themeColor="text1"/>
                <w:szCs w:val="28"/>
              </w:rPr>
            </w:pPr>
            <w:r>
              <w:rPr>
                <w:rFonts w:ascii="宋体" w:hAnsi="宋体" w:cs="宋体" w:hint="eastAsia"/>
                <w:color w:val="000000" w:themeColor="text1"/>
                <w:szCs w:val="28"/>
              </w:rPr>
              <w:t>杂费</w:t>
            </w:r>
          </w:p>
        </w:tc>
        <w:tc>
          <w:tcPr>
            <w:tcW w:w="1404" w:type="dxa"/>
            <w:noWrap/>
            <w:vAlign w:val="center"/>
          </w:tcPr>
          <w:p w:rsidR="00551097" w:rsidRDefault="002F01BC">
            <w:pPr>
              <w:rPr>
                <w:rFonts w:ascii="宋体" w:hAnsi="宋体" w:cs="宋体"/>
                <w:color w:val="000000" w:themeColor="text1"/>
                <w:szCs w:val="28"/>
              </w:rPr>
            </w:pPr>
            <w:r>
              <w:rPr>
                <w:rFonts w:ascii="宋体" w:hAnsi="宋体" w:cs="宋体" w:hint="eastAsia"/>
                <w:color w:val="000000" w:themeColor="text1"/>
                <w:szCs w:val="28"/>
              </w:rPr>
              <w:t>月</w:t>
            </w:r>
          </w:p>
        </w:tc>
        <w:tc>
          <w:tcPr>
            <w:tcW w:w="1824" w:type="dxa"/>
            <w:noWrap/>
            <w:vAlign w:val="center"/>
          </w:tcPr>
          <w:p w:rsidR="00551097" w:rsidRDefault="00551097">
            <w:pPr>
              <w:rPr>
                <w:rFonts w:ascii="宋体" w:hAnsi="宋体" w:cs="宋体"/>
                <w:color w:val="000000" w:themeColor="text1"/>
                <w:szCs w:val="28"/>
              </w:rPr>
            </w:pPr>
          </w:p>
        </w:tc>
        <w:tc>
          <w:tcPr>
            <w:tcW w:w="3277" w:type="dxa"/>
            <w:noWrap/>
            <w:vAlign w:val="center"/>
          </w:tcPr>
          <w:p w:rsidR="00551097" w:rsidRDefault="00551097">
            <w:pPr>
              <w:rPr>
                <w:rFonts w:ascii="宋体" w:hAnsi="宋体" w:cs="宋体"/>
                <w:color w:val="000000" w:themeColor="text1"/>
                <w:szCs w:val="28"/>
              </w:rPr>
            </w:pPr>
          </w:p>
        </w:tc>
      </w:tr>
      <w:tr w:rsidR="00551097">
        <w:trPr>
          <w:trHeight w:val="592"/>
          <w:jc w:val="center"/>
        </w:trPr>
        <w:tc>
          <w:tcPr>
            <w:tcW w:w="1034" w:type="dxa"/>
            <w:noWrap/>
            <w:vAlign w:val="center"/>
          </w:tcPr>
          <w:p w:rsidR="00551097" w:rsidRDefault="002F01BC">
            <w:pPr>
              <w:rPr>
                <w:rFonts w:ascii="宋体" w:hAnsi="宋体" w:cs="宋体"/>
                <w:color w:val="000000" w:themeColor="text1"/>
                <w:szCs w:val="28"/>
              </w:rPr>
            </w:pPr>
            <w:r>
              <w:rPr>
                <w:rFonts w:ascii="宋体" w:hAnsi="宋体" w:cs="宋体" w:hint="eastAsia"/>
                <w:color w:val="000000" w:themeColor="text1"/>
                <w:szCs w:val="28"/>
              </w:rPr>
              <w:t>3</w:t>
            </w:r>
          </w:p>
        </w:tc>
        <w:tc>
          <w:tcPr>
            <w:tcW w:w="1825" w:type="dxa"/>
            <w:noWrap/>
            <w:vAlign w:val="center"/>
          </w:tcPr>
          <w:p w:rsidR="00551097" w:rsidRDefault="002F01BC">
            <w:pPr>
              <w:rPr>
                <w:rFonts w:ascii="宋体" w:hAnsi="宋体" w:cs="宋体"/>
                <w:color w:val="000000" w:themeColor="text1"/>
                <w:szCs w:val="28"/>
              </w:rPr>
            </w:pPr>
            <w:r>
              <w:rPr>
                <w:rFonts w:ascii="宋体" w:hAnsi="宋体" w:cs="宋体" w:hint="eastAsia"/>
                <w:color w:val="000000" w:themeColor="text1"/>
                <w:szCs w:val="28"/>
              </w:rPr>
              <w:t>材料</w:t>
            </w:r>
          </w:p>
        </w:tc>
        <w:tc>
          <w:tcPr>
            <w:tcW w:w="1404" w:type="dxa"/>
            <w:noWrap/>
            <w:vAlign w:val="center"/>
          </w:tcPr>
          <w:p w:rsidR="00551097" w:rsidRDefault="002F01BC">
            <w:pPr>
              <w:rPr>
                <w:rFonts w:ascii="宋体" w:hAnsi="宋体" w:cs="宋体"/>
                <w:color w:val="000000" w:themeColor="text1"/>
                <w:szCs w:val="28"/>
              </w:rPr>
            </w:pPr>
            <w:r>
              <w:rPr>
                <w:rFonts w:ascii="宋体" w:hAnsi="宋体" w:cs="宋体" w:hint="eastAsia"/>
                <w:color w:val="000000" w:themeColor="text1"/>
                <w:szCs w:val="28"/>
              </w:rPr>
              <w:t>月</w:t>
            </w:r>
          </w:p>
        </w:tc>
        <w:tc>
          <w:tcPr>
            <w:tcW w:w="1824" w:type="dxa"/>
            <w:noWrap/>
            <w:vAlign w:val="center"/>
          </w:tcPr>
          <w:p w:rsidR="00551097" w:rsidRDefault="00551097">
            <w:pPr>
              <w:rPr>
                <w:rFonts w:ascii="宋体" w:hAnsi="宋体" w:cs="宋体"/>
                <w:color w:val="000000" w:themeColor="text1"/>
                <w:szCs w:val="28"/>
              </w:rPr>
            </w:pPr>
          </w:p>
        </w:tc>
        <w:tc>
          <w:tcPr>
            <w:tcW w:w="3277" w:type="dxa"/>
            <w:noWrap/>
            <w:vAlign w:val="center"/>
          </w:tcPr>
          <w:p w:rsidR="00551097" w:rsidRDefault="00551097">
            <w:pPr>
              <w:rPr>
                <w:rFonts w:ascii="宋体" w:hAnsi="宋体" w:cs="宋体"/>
                <w:color w:val="000000" w:themeColor="text1"/>
                <w:szCs w:val="28"/>
              </w:rPr>
            </w:pPr>
          </w:p>
        </w:tc>
      </w:tr>
      <w:tr w:rsidR="00551097">
        <w:trPr>
          <w:trHeight w:val="609"/>
          <w:jc w:val="center"/>
        </w:trPr>
        <w:tc>
          <w:tcPr>
            <w:tcW w:w="1034" w:type="dxa"/>
            <w:noWrap/>
            <w:vAlign w:val="center"/>
          </w:tcPr>
          <w:p w:rsidR="00551097" w:rsidRDefault="002F01BC">
            <w:pPr>
              <w:rPr>
                <w:rFonts w:ascii="宋体" w:hAnsi="宋体" w:cs="宋体"/>
                <w:color w:val="000000" w:themeColor="text1"/>
                <w:szCs w:val="28"/>
              </w:rPr>
            </w:pPr>
            <w:r>
              <w:rPr>
                <w:rFonts w:ascii="宋体" w:hAnsi="宋体" w:cs="宋体" w:hint="eastAsia"/>
                <w:color w:val="000000" w:themeColor="text1"/>
                <w:szCs w:val="28"/>
              </w:rPr>
              <w:t>4</w:t>
            </w:r>
          </w:p>
        </w:tc>
        <w:tc>
          <w:tcPr>
            <w:tcW w:w="1825" w:type="dxa"/>
            <w:noWrap/>
            <w:vAlign w:val="center"/>
          </w:tcPr>
          <w:p w:rsidR="00551097" w:rsidRDefault="002F01BC">
            <w:pPr>
              <w:rPr>
                <w:rFonts w:ascii="宋体" w:hAnsi="宋体" w:cs="宋体"/>
                <w:color w:val="000000" w:themeColor="text1"/>
                <w:szCs w:val="28"/>
              </w:rPr>
            </w:pPr>
            <w:r>
              <w:rPr>
                <w:rFonts w:ascii="宋体" w:hAnsi="宋体" w:cs="宋体" w:hint="eastAsia"/>
                <w:color w:val="000000" w:themeColor="text1"/>
                <w:szCs w:val="28"/>
              </w:rPr>
              <w:t>税额</w:t>
            </w:r>
          </w:p>
        </w:tc>
        <w:tc>
          <w:tcPr>
            <w:tcW w:w="1404" w:type="dxa"/>
            <w:noWrap/>
            <w:vAlign w:val="center"/>
          </w:tcPr>
          <w:p w:rsidR="00551097" w:rsidRDefault="002F01BC">
            <w:pPr>
              <w:rPr>
                <w:rFonts w:ascii="宋体" w:hAnsi="宋体" w:cs="宋体"/>
                <w:color w:val="000000" w:themeColor="text1"/>
                <w:szCs w:val="28"/>
              </w:rPr>
            </w:pPr>
            <w:r>
              <w:rPr>
                <w:rFonts w:ascii="宋体" w:hAnsi="宋体" w:cs="宋体" w:hint="eastAsia"/>
                <w:color w:val="000000" w:themeColor="text1"/>
                <w:szCs w:val="28"/>
              </w:rPr>
              <w:t>月</w:t>
            </w:r>
          </w:p>
        </w:tc>
        <w:tc>
          <w:tcPr>
            <w:tcW w:w="1824" w:type="dxa"/>
            <w:noWrap/>
            <w:vAlign w:val="center"/>
          </w:tcPr>
          <w:p w:rsidR="00551097" w:rsidRDefault="00551097">
            <w:pPr>
              <w:rPr>
                <w:rFonts w:ascii="宋体" w:hAnsi="宋体" w:cs="宋体"/>
                <w:color w:val="000000" w:themeColor="text1"/>
                <w:szCs w:val="28"/>
              </w:rPr>
            </w:pPr>
          </w:p>
        </w:tc>
        <w:tc>
          <w:tcPr>
            <w:tcW w:w="3277" w:type="dxa"/>
            <w:noWrap/>
            <w:vAlign w:val="center"/>
          </w:tcPr>
          <w:p w:rsidR="00551097" w:rsidRDefault="00551097">
            <w:pPr>
              <w:rPr>
                <w:rFonts w:ascii="宋体" w:hAnsi="宋体" w:cs="宋体"/>
                <w:color w:val="000000" w:themeColor="text1"/>
                <w:szCs w:val="28"/>
              </w:rPr>
            </w:pPr>
          </w:p>
        </w:tc>
      </w:tr>
      <w:tr w:rsidR="00551097">
        <w:trPr>
          <w:trHeight w:val="505"/>
          <w:jc w:val="center"/>
        </w:trPr>
        <w:tc>
          <w:tcPr>
            <w:tcW w:w="1034" w:type="dxa"/>
            <w:noWrap/>
            <w:vAlign w:val="center"/>
          </w:tcPr>
          <w:p w:rsidR="00551097" w:rsidRDefault="002F01BC">
            <w:pPr>
              <w:rPr>
                <w:rFonts w:ascii="宋体" w:hAnsi="宋体" w:cs="宋体"/>
                <w:color w:val="000000" w:themeColor="text1"/>
                <w:szCs w:val="28"/>
              </w:rPr>
            </w:pPr>
            <w:r>
              <w:rPr>
                <w:rFonts w:ascii="宋体" w:hAnsi="宋体" w:cs="宋体" w:hint="eastAsia"/>
                <w:color w:val="000000" w:themeColor="text1"/>
                <w:szCs w:val="28"/>
              </w:rPr>
              <w:t>5</w:t>
            </w:r>
          </w:p>
        </w:tc>
        <w:tc>
          <w:tcPr>
            <w:tcW w:w="1825" w:type="dxa"/>
            <w:noWrap/>
            <w:vAlign w:val="center"/>
          </w:tcPr>
          <w:p w:rsidR="00551097" w:rsidRDefault="002F01BC">
            <w:pPr>
              <w:rPr>
                <w:rFonts w:ascii="宋体" w:hAnsi="宋体" w:cs="宋体"/>
                <w:color w:val="000000" w:themeColor="text1"/>
                <w:szCs w:val="28"/>
              </w:rPr>
            </w:pPr>
            <w:r>
              <w:rPr>
                <w:rFonts w:ascii="宋体" w:hAnsi="宋体" w:cs="宋体" w:hint="eastAsia"/>
                <w:color w:val="000000" w:themeColor="text1"/>
                <w:szCs w:val="28"/>
              </w:rPr>
              <w:t>利润</w:t>
            </w:r>
          </w:p>
        </w:tc>
        <w:tc>
          <w:tcPr>
            <w:tcW w:w="1404" w:type="dxa"/>
            <w:noWrap/>
            <w:vAlign w:val="center"/>
          </w:tcPr>
          <w:p w:rsidR="00551097" w:rsidRDefault="002F01BC">
            <w:pPr>
              <w:rPr>
                <w:rFonts w:ascii="宋体" w:hAnsi="宋体" w:cs="宋体"/>
                <w:color w:val="000000" w:themeColor="text1"/>
                <w:szCs w:val="28"/>
              </w:rPr>
            </w:pPr>
            <w:r>
              <w:rPr>
                <w:rFonts w:ascii="宋体" w:hAnsi="宋体" w:cs="宋体" w:hint="eastAsia"/>
                <w:color w:val="000000" w:themeColor="text1"/>
                <w:szCs w:val="28"/>
              </w:rPr>
              <w:t>月</w:t>
            </w:r>
          </w:p>
        </w:tc>
        <w:tc>
          <w:tcPr>
            <w:tcW w:w="1824" w:type="dxa"/>
            <w:noWrap/>
            <w:vAlign w:val="center"/>
          </w:tcPr>
          <w:p w:rsidR="00551097" w:rsidRDefault="00551097">
            <w:pPr>
              <w:rPr>
                <w:rFonts w:ascii="宋体" w:hAnsi="宋体" w:cs="宋体"/>
                <w:color w:val="000000" w:themeColor="text1"/>
                <w:szCs w:val="28"/>
              </w:rPr>
            </w:pPr>
          </w:p>
        </w:tc>
        <w:tc>
          <w:tcPr>
            <w:tcW w:w="3277" w:type="dxa"/>
            <w:noWrap/>
            <w:vAlign w:val="center"/>
          </w:tcPr>
          <w:p w:rsidR="00551097" w:rsidRDefault="00551097">
            <w:pPr>
              <w:rPr>
                <w:rFonts w:ascii="宋体" w:hAnsi="宋体" w:cs="宋体"/>
                <w:color w:val="000000" w:themeColor="text1"/>
                <w:szCs w:val="28"/>
              </w:rPr>
            </w:pPr>
          </w:p>
        </w:tc>
      </w:tr>
      <w:tr w:rsidR="00551097">
        <w:trPr>
          <w:trHeight w:val="684"/>
          <w:jc w:val="center"/>
        </w:trPr>
        <w:tc>
          <w:tcPr>
            <w:tcW w:w="4263" w:type="dxa"/>
            <w:gridSpan w:val="3"/>
            <w:noWrap/>
            <w:vAlign w:val="center"/>
          </w:tcPr>
          <w:p w:rsidR="00551097" w:rsidRDefault="002F01BC">
            <w:pPr>
              <w:rPr>
                <w:rFonts w:ascii="宋体" w:hAnsi="宋体" w:cs="宋体"/>
                <w:color w:val="000000" w:themeColor="text1"/>
                <w:szCs w:val="28"/>
              </w:rPr>
            </w:pPr>
            <w:r>
              <w:rPr>
                <w:rFonts w:ascii="宋体" w:hAnsi="宋体" w:cs="宋体" w:hint="eastAsia"/>
                <w:color w:val="000000" w:themeColor="text1"/>
                <w:szCs w:val="28"/>
              </w:rPr>
              <w:t>备注：场馆及公共区域：综合馆、编钟馆、楚文化馆、馆区内公共区域（</w:t>
            </w:r>
            <w:r>
              <w:rPr>
                <w:rFonts w:ascii="宋体" w:hAnsi="宋体" w:cs="宋体" w:hint="eastAsia"/>
                <w:color w:val="000000" w:themeColor="text1"/>
                <w:szCs w:val="28"/>
              </w:rPr>
              <w:t>49611</w:t>
            </w:r>
            <w:r>
              <w:rPr>
                <w:rFonts w:ascii="宋体" w:hAnsi="宋体" w:cs="宋体" w:hint="eastAsia"/>
                <w:color w:val="000000" w:themeColor="text1"/>
                <w:szCs w:val="28"/>
              </w:rPr>
              <w:t>平米）及三中心（</w:t>
            </w:r>
            <w:r>
              <w:rPr>
                <w:rFonts w:ascii="宋体" w:hAnsi="宋体" w:cs="宋体" w:hint="eastAsia"/>
                <w:color w:val="000000" w:themeColor="text1"/>
                <w:szCs w:val="28"/>
              </w:rPr>
              <w:t>12000</w:t>
            </w:r>
            <w:r>
              <w:rPr>
                <w:rFonts w:ascii="宋体" w:hAnsi="宋体" w:cs="宋体" w:hint="eastAsia"/>
                <w:color w:val="000000" w:themeColor="text1"/>
                <w:szCs w:val="28"/>
              </w:rPr>
              <w:t>平米）。</w:t>
            </w:r>
          </w:p>
        </w:tc>
        <w:tc>
          <w:tcPr>
            <w:tcW w:w="5101" w:type="dxa"/>
            <w:gridSpan w:val="2"/>
            <w:noWrap/>
            <w:vAlign w:val="center"/>
          </w:tcPr>
          <w:p w:rsidR="00551097" w:rsidRDefault="002F01BC">
            <w:pPr>
              <w:spacing w:line="0" w:lineRule="atLeast"/>
              <w:rPr>
                <w:color w:val="000000" w:themeColor="text1"/>
                <w:szCs w:val="28"/>
              </w:rPr>
            </w:pPr>
            <w:r>
              <w:rPr>
                <w:rFonts w:ascii="宋体" w:hAnsi="宋体" w:cs="宋体" w:hint="eastAsia"/>
                <w:color w:val="000000" w:themeColor="text1"/>
                <w:szCs w:val="28"/>
              </w:rPr>
              <w:t>供应商一个月内需两次对服务区域进行防虫灭鼠、环境治理防治工作，每次由甲方项目负责人验收签字认可方可计入最终结算，项目完成总验收合格后一次性支付所有费用。</w:t>
            </w:r>
          </w:p>
          <w:p w:rsidR="00551097" w:rsidRDefault="00551097">
            <w:pPr>
              <w:rPr>
                <w:rFonts w:ascii="宋体" w:hAnsi="宋体" w:cs="宋体"/>
                <w:color w:val="000000" w:themeColor="text1"/>
                <w:szCs w:val="28"/>
              </w:rPr>
            </w:pPr>
          </w:p>
        </w:tc>
      </w:tr>
    </w:tbl>
    <w:p w:rsidR="00551097" w:rsidRDefault="00551097">
      <w:pPr>
        <w:pStyle w:val="a9"/>
        <w:spacing w:line="500" w:lineRule="exact"/>
        <w:rPr>
          <w:rFonts w:ascii="Times New Roman" w:hAnsi="Times New Roman" w:cs="Times New Roman"/>
          <w:color w:val="000000" w:themeColor="text1"/>
          <w:sz w:val="28"/>
          <w:szCs w:val="28"/>
        </w:rPr>
      </w:pPr>
    </w:p>
    <w:p w:rsidR="00551097" w:rsidRDefault="002F01BC">
      <w:pPr>
        <w:pStyle w:val="a9"/>
        <w:spacing w:line="500" w:lineRule="exact"/>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rPr>
        <w:t>供应商名称（公章）：</w:t>
      </w:r>
    </w:p>
    <w:p w:rsidR="00551097" w:rsidRDefault="002F01BC">
      <w:pPr>
        <w:pStyle w:val="a9"/>
        <w:spacing w:line="500" w:lineRule="exact"/>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rPr>
        <w:t>授权代表（签字）</w:t>
      </w:r>
      <w:r>
        <w:rPr>
          <w:rFonts w:ascii="Times New Roman" w:hAnsi="Times New Roman" w:cs="Times New Roman"/>
          <w:color w:val="000000" w:themeColor="text1"/>
          <w:sz w:val="28"/>
          <w:szCs w:val="28"/>
        </w:rPr>
        <w:t>:</w:t>
      </w:r>
    </w:p>
    <w:p w:rsidR="00551097" w:rsidRDefault="002F01BC">
      <w:pPr>
        <w:spacing w:line="480" w:lineRule="auto"/>
        <w:rPr>
          <w:color w:val="000000" w:themeColor="text1"/>
          <w:szCs w:val="28"/>
        </w:rPr>
      </w:pPr>
      <w:r>
        <w:rPr>
          <w:color w:val="000000" w:themeColor="text1"/>
          <w:szCs w:val="28"/>
        </w:rPr>
        <w:t>时间：</w:t>
      </w:r>
    </w:p>
    <w:p w:rsidR="00551097" w:rsidRDefault="00551097">
      <w:pPr>
        <w:pStyle w:val="a9"/>
        <w:spacing w:line="440" w:lineRule="exact"/>
        <w:ind w:firstLine="840"/>
        <w:rPr>
          <w:rFonts w:ascii="Times New Roman" w:eastAsia="仿宋_GB2312" w:hAnsi="Times New Roman" w:cs="Times New Roman"/>
          <w:color w:val="000000" w:themeColor="text1"/>
        </w:rPr>
      </w:pPr>
    </w:p>
    <w:p w:rsidR="00551097" w:rsidRDefault="00551097">
      <w:pPr>
        <w:spacing w:line="480" w:lineRule="auto"/>
        <w:jc w:val="center"/>
        <w:rPr>
          <w:rFonts w:eastAsia="仿宋_GB2312"/>
          <w:color w:val="000000" w:themeColor="text1"/>
        </w:rPr>
      </w:pPr>
    </w:p>
    <w:p w:rsidR="00551097" w:rsidRDefault="002F01BC">
      <w:pPr>
        <w:pStyle w:val="a9"/>
        <w:spacing w:line="440" w:lineRule="exact"/>
        <w:rPr>
          <w:bCs/>
          <w:color w:val="000000" w:themeColor="text1"/>
          <w:sz w:val="24"/>
        </w:rPr>
      </w:pPr>
      <w:r>
        <w:rPr>
          <w:bCs/>
          <w:color w:val="000000" w:themeColor="text1"/>
          <w:sz w:val="24"/>
        </w:rPr>
        <w:t>附件</w:t>
      </w:r>
      <w:r>
        <w:rPr>
          <w:bCs/>
          <w:color w:val="000000" w:themeColor="text1"/>
          <w:sz w:val="24"/>
        </w:rPr>
        <w:t>3</w:t>
      </w:r>
    </w:p>
    <w:p w:rsidR="00551097" w:rsidRDefault="002F01BC">
      <w:pPr>
        <w:jc w:val="center"/>
        <w:rPr>
          <w:rFonts w:eastAsiaTheme="minorEastAsia"/>
          <w:color w:val="000000" w:themeColor="text1"/>
          <w:sz w:val="32"/>
          <w:szCs w:val="32"/>
        </w:rPr>
      </w:pPr>
      <w:r>
        <w:rPr>
          <w:rFonts w:eastAsiaTheme="minorEastAsia" w:hint="eastAsia"/>
          <w:color w:val="000000" w:themeColor="text1"/>
          <w:sz w:val="32"/>
          <w:szCs w:val="32"/>
        </w:rPr>
        <w:t>货物（</w:t>
      </w:r>
      <w:r>
        <w:rPr>
          <w:rFonts w:eastAsiaTheme="minorEastAsia"/>
          <w:color w:val="000000" w:themeColor="text1"/>
          <w:sz w:val="32"/>
          <w:szCs w:val="32"/>
        </w:rPr>
        <w:t>服务</w:t>
      </w:r>
      <w:r>
        <w:rPr>
          <w:rFonts w:eastAsiaTheme="minorEastAsia" w:hint="eastAsia"/>
          <w:color w:val="000000" w:themeColor="text1"/>
          <w:sz w:val="32"/>
          <w:szCs w:val="32"/>
        </w:rPr>
        <w:t>）</w:t>
      </w:r>
      <w:r>
        <w:rPr>
          <w:rFonts w:eastAsiaTheme="minorEastAsia"/>
          <w:color w:val="000000" w:themeColor="text1"/>
          <w:sz w:val="32"/>
          <w:szCs w:val="32"/>
        </w:rPr>
        <w:t>清单</w:t>
      </w:r>
    </w:p>
    <w:p w:rsidR="00551097" w:rsidRDefault="00551097">
      <w:pPr>
        <w:spacing w:line="240" w:lineRule="atLeast"/>
        <w:rPr>
          <w:color w:val="000000" w:themeColor="text1"/>
          <w:szCs w:val="28"/>
        </w:rPr>
      </w:pPr>
    </w:p>
    <w:p w:rsidR="00551097" w:rsidRDefault="002F01BC">
      <w:pPr>
        <w:spacing w:line="240" w:lineRule="atLeast"/>
        <w:rPr>
          <w:color w:val="000000" w:themeColor="text1"/>
          <w:szCs w:val="28"/>
        </w:rPr>
      </w:pPr>
      <w:r>
        <w:rPr>
          <w:color w:val="000000" w:themeColor="text1"/>
          <w:szCs w:val="28"/>
        </w:rPr>
        <w:t>项目编号</w:t>
      </w:r>
      <w:r>
        <w:rPr>
          <w:rFonts w:hint="eastAsia"/>
          <w:color w:val="000000" w:themeColor="text1"/>
          <w:szCs w:val="28"/>
        </w:rPr>
        <w:t>（包号）</w:t>
      </w:r>
      <w:r>
        <w:rPr>
          <w:color w:val="000000" w:themeColor="text1"/>
          <w:szCs w:val="28"/>
        </w:rPr>
        <w:t>：</w:t>
      </w:r>
    </w:p>
    <w:p w:rsidR="00551097" w:rsidRDefault="002F01BC">
      <w:pPr>
        <w:rPr>
          <w:b/>
          <w:bCs/>
          <w:color w:val="000000" w:themeColor="text1"/>
          <w:szCs w:val="28"/>
        </w:rPr>
      </w:pPr>
      <w:r>
        <w:rPr>
          <w:color w:val="000000" w:themeColor="text1"/>
          <w:szCs w:val="28"/>
        </w:rPr>
        <w:t>项目名称：</w:t>
      </w:r>
    </w:p>
    <w:tbl>
      <w:tblPr>
        <w:tblW w:w="866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21"/>
        <w:gridCol w:w="2187"/>
        <w:gridCol w:w="1559"/>
        <w:gridCol w:w="1560"/>
        <w:gridCol w:w="1701"/>
        <w:gridCol w:w="1134"/>
      </w:tblGrid>
      <w:tr w:rsidR="00551097">
        <w:trPr>
          <w:trHeight w:val="480"/>
          <w:jc w:val="center"/>
        </w:trPr>
        <w:tc>
          <w:tcPr>
            <w:tcW w:w="521" w:type="dxa"/>
            <w:vAlign w:val="center"/>
          </w:tcPr>
          <w:p w:rsidR="00551097" w:rsidRDefault="002F01BC">
            <w:pPr>
              <w:adjustRightInd w:val="0"/>
              <w:snapToGrid w:val="0"/>
              <w:ind w:leftChars="-42" w:left="-118"/>
              <w:jc w:val="center"/>
              <w:rPr>
                <w:color w:val="000000" w:themeColor="text1"/>
                <w:szCs w:val="28"/>
              </w:rPr>
            </w:pPr>
            <w:r>
              <w:rPr>
                <w:color w:val="000000" w:themeColor="text1"/>
                <w:szCs w:val="28"/>
              </w:rPr>
              <w:t>序号</w:t>
            </w:r>
          </w:p>
        </w:tc>
        <w:tc>
          <w:tcPr>
            <w:tcW w:w="2187" w:type="dxa"/>
            <w:vAlign w:val="center"/>
          </w:tcPr>
          <w:p w:rsidR="00551097" w:rsidRDefault="002F01BC">
            <w:pPr>
              <w:adjustRightInd w:val="0"/>
              <w:snapToGrid w:val="0"/>
              <w:ind w:leftChars="-42" w:left="-118"/>
              <w:jc w:val="center"/>
              <w:rPr>
                <w:color w:val="000000" w:themeColor="text1"/>
                <w:szCs w:val="28"/>
              </w:rPr>
            </w:pPr>
            <w:r>
              <w:rPr>
                <w:rFonts w:hint="eastAsia"/>
                <w:color w:val="000000" w:themeColor="text1"/>
                <w:szCs w:val="28"/>
              </w:rPr>
              <w:t>货物（</w:t>
            </w:r>
            <w:r>
              <w:rPr>
                <w:color w:val="000000" w:themeColor="text1"/>
                <w:szCs w:val="28"/>
              </w:rPr>
              <w:t>服务</w:t>
            </w:r>
            <w:r>
              <w:rPr>
                <w:rFonts w:hint="eastAsia"/>
                <w:color w:val="000000" w:themeColor="text1"/>
                <w:szCs w:val="28"/>
              </w:rPr>
              <w:t>）</w:t>
            </w:r>
            <w:r>
              <w:rPr>
                <w:color w:val="000000" w:themeColor="text1"/>
                <w:szCs w:val="28"/>
              </w:rPr>
              <w:t>名称</w:t>
            </w:r>
          </w:p>
        </w:tc>
        <w:tc>
          <w:tcPr>
            <w:tcW w:w="1559" w:type="dxa"/>
            <w:tcBorders>
              <w:right w:val="single" w:sz="4" w:space="0" w:color="auto"/>
            </w:tcBorders>
            <w:vAlign w:val="center"/>
          </w:tcPr>
          <w:p w:rsidR="00551097" w:rsidRDefault="002F01BC">
            <w:pPr>
              <w:adjustRightInd w:val="0"/>
              <w:snapToGrid w:val="0"/>
              <w:jc w:val="center"/>
              <w:rPr>
                <w:color w:val="000000" w:themeColor="text1"/>
                <w:szCs w:val="28"/>
              </w:rPr>
            </w:pPr>
            <w:r>
              <w:rPr>
                <w:color w:val="000000" w:themeColor="text1"/>
                <w:szCs w:val="28"/>
              </w:rPr>
              <w:t>制造商</w:t>
            </w:r>
            <w:r>
              <w:rPr>
                <w:rFonts w:hint="eastAsia"/>
                <w:color w:val="000000" w:themeColor="text1"/>
                <w:szCs w:val="28"/>
              </w:rPr>
              <w:t>名称</w:t>
            </w:r>
          </w:p>
        </w:tc>
        <w:tc>
          <w:tcPr>
            <w:tcW w:w="1560" w:type="dxa"/>
            <w:tcBorders>
              <w:left w:val="single" w:sz="4" w:space="0" w:color="auto"/>
            </w:tcBorders>
            <w:vAlign w:val="center"/>
          </w:tcPr>
          <w:p w:rsidR="00551097" w:rsidRDefault="002F01BC">
            <w:pPr>
              <w:adjustRightInd w:val="0"/>
              <w:snapToGrid w:val="0"/>
              <w:jc w:val="center"/>
              <w:rPr>
                <w:color w:val="000000" w:themeColor="text1"/>
                <w:szCs w:val="28"/>
              </w:rPr>
            </w:pPr>
            <w:r>
              <w:rPr>
                <w:color w:val="000000" w:themeColor="text1"/>
                <w:szCs w:val="28"/>
              </w:rPr>
              <w:t>生产地</w:t>
            </w:r>
          </w:p>
        </w:tc>
        <w:tc>
          <w:tcPr>
            <w:tcW w:w="1701" w:type="dxa"/>
            <w:vAlign w:val="center"/>
          </w:tcPr>
          <w:p w:rsidR="00551097" w:rsidRDefault="002F01BC">
            <w:pPr>
              <w:adjustRightInd w:val="0"/>
              <w:snapToGrid w:val="0"/>
              <w:jc w:val="center"/>
              <w:rPr>
                <w:color w:val="000000" w:themeColor="text1"/>
                <w:szCs w:val="28"/>
              </w:rPr>
            </w:pPr>
            <w:r>
              <w:rPr>
                <w:color w:val="000000" w:themeColor="text1"/>
                <w:szCs w:val="28"/>
              </w:rPr>
              <w:t>规格型号</w:t>
            </w:r>
          </w:p>
        </w:tc>
        <w:tc>
          <w:tcPr>
            <w:tcW w:w="1134" w:type="dxa"/>
            <w:vAlign w:val="center"/>
          </w:tcPr>
          <w:p w:rsidR="00551097" w:rsidRDefault="002F01BC">
            <w:pPr>
              <w:adjustRightInd w:val="0"/>
              <w:snapToGrid w:val="0"/>
              <w:jc w:val="center"/>
              <w:rPr>
                <w:color w:val="000000" w:themeColor="text1"/>
                <w:szCs w:val="28"/>
              </w:rPr>
            </w:pPr>
            <w:r>
              <w:rPr>
                <w:color w:val="000000" w:themeColor="text1"/>
                <w:szCs w:val="28"/>
              </w:rPr>
              <w:t>数量</w:t>
            </w:r>
          </w:p>
        </w:tc>
      </w:tr>
      <w:tr w:rsidR="00551097">
        <w:trPr>
          <w:trHeight w:val="480"/>
          <w:jc w:val="center"/>
        </w:trPr>
        <w:tc>
          <w:tcPr>
            <w:tcW w:w="521" w:type="dxa"/>
            <w:vAlign w:val="center"/>
          </w:tcPr>
          <w:p w:rsidR="00551097" w:rsidRDefault="002F01BC">
            <w:pPr>
              <w:adjustRightInd w:val="0"/>
              <w:snapToGrid w:val="0"/>
              <w:ind w:leftChars="-42" w:left="-118"/>
              <w:jc w:val="center"/>
              <w:rPr>
                <w:color w:val="000000" w:themeColor="text1"/>
                <w:szCs w:val="28"/>
              </w:rPr>
            </w:pPr>
            <w:r>
              <w:rPr>
                <w:color w:val="000000" w:themeColor="text1"/>
                <w:szCs w:val="28"/>
              </w:rPr>
              <w:t>1</w:t>
            </w:r>
          </w:p>
        </w:tc>
        <w:tc>
          <w:tcPr>
            <w:tcW w:w="2187" w:type="dxa"/>
            <w:vAlign w:val="center"/>
          </w:tcPr>
          <w:p w:rsidR="00551097" w:rsidRDefault="00551097">
            <w:pPr>
              <w:adjustRightInd w:val="0"/>
              <w:snapToGrid w:val="0"/>
              <w:ind w:leftChars="-42" w:left="-118"/>
              <w:jc w:val="center"/>
              <w:rPr>
                <w:color w:val="000000" w:themeColor="text1"/>
                <w:szCs w:val="28"/>
              </w:rPr>
            </w:pPr>
          </w:p>
        </w:tc>
        <w:tc>
          <w:tcPr>
            <w:tcW w:w="1559" w:type="dxa"/>
            <w:tcBorders>
              <w:right w:val="single" w:sz="4" w:space="0" w:color="auto"/>
            </w:tcBorders>
            <w:vAlign w:val="center"/>
          </w:tcPr>
          <w:p w:rsidR="00551097" w:rsidRDefault="00551097">
            <w:pPr>
              <w:adjustRightInd w:val="0"/>
              <w:snapToGrid w:val="0"/>
              <w:jc w:val="center"/>
              <w:rPr>
                <w:color w:val="000000" w:themeColor="text1"/>
                <w:szCs w:val="28"/>
              </w:rPr>
            </w:pPr>
          </w:p>
        </w:tc>
        <w:tc>
          <w:tcPr>
            <w:tcW w:w="1560" w:type="dxa"/>
            <w:tcBorders>
              <w:left w:val="single" w:sz="4" w:space="0" w:color="auto"/>
            </w:tcBorders>
            <w:vAlign w:val="center"/>
          </w:tcPr>
          <w:p w:rsidR="00551097" w:rsidRDefault="00551097">
            <w:pPr>
              <w:adjustRightInd w:val="0"/>
              <w:snapToGrid w:val="0"/>
              <w:jc w:val="center"/>
              <w:rPr>
                <w:color w:val="000000" w:themeColor="text1"/>
                <w:szCs w:val="28"/>
              </w:rPr>
            </w:pPr>
          </w:p>
        </w:tc>
        <w:tc>
          <w:tcPr>
            <w:tcW w:w="1701" w:type="dxa"/>
            <w:vAlign w:val="center"/>
          </w:tcPr>
          <w:p w:rsidR="00551097" w:rsidRDefault="00551097">
            <w:pPr>
              <w:adjustRightInd w:val="0"/>
              <w:snapToGrid w:val="0"/>
              <w:jc w:val="center"/>
              <w:rPr>
                <w:color w:val="000000" w:themeColor="text1"/>
                <w:szCs w:val="28"/>
              </w:rPr>
            </w:pPr>
          </w:p>
        </w:tc>
        <w:tc>
          <w:tcPr>
            <w:tcW w:w="1134" w:type="dxa"/>
            <w:vAlign w:val="center"/>
          </w:tcPr>
          <w:p w:rsidR="00551097" w:rsidRDefault="00551097">
            <w:pPr>
              <w:adjustRightInd w:val="0"/>
              <w:snapToGrid w:val="0"/>
              <w:jc w:val="center"/>
              <w:rPr>
                <w:color w:val="000000" w:themeColor="text1"/>
                <w:szCs w:val="28"/>
              </w:rPr>
            </w:pPr>
          </w:p>
        </w:tc>
      </w:tr>
      <w:tr w:rsidR="00551097">
        <w:trPr>
          <w:trHeight w:val="480"/>
          <w:jc w:val="center"/>
        </w:trPr>
        <w:tc>
          <w:tcPr>
            <w:tcW w:w="521" w:type="dxa"/>
            <w:vAlign w:val="center"/>
          </w:tcPr>
          <w:p w:rsidR="00551097" w:rsidRDefault="002F01BC">
            <w:pPr>
              <w:adjustRightInd w:val="0"/>
              <w:snapToGrid w:val="0"/>
              <w:ind w:leftChars="-42" w:left="-118"/>
              <w:jc w:val="center"/>
              <w:rPr>
                <w:color w:val="000000" w:themeColor="text1"/>
                <w:szCs w:val="28"/>
              </w:rPr>
            </w:pPr>
            <w:r>
              <w:rPr>
                <w:color w:val="000000" w:themeColor="text1"/>
                <w:szCs w:val="28"/>
              </w:rPr>
              <w:t>2</w:t>
            </w:r>
          </w:p>
        </w:tc>
        <w:tc>
          <w:tcPr>
            <w:tcW w:w="2187" w:type="dxa"/>
            <w:vAlign w:val="center"/>
          </w:tcPr>
          <w:p w:rsidR="00551097" w:rsidRDefault="00551097">
            <w:pPr>
              <w:adjustRightInd w:val="0"/>
              <w:snapToGrid w:val="0"/>
              <w:ind w:leftChars="-42" w:left="-118"/>
              <w:jc w:val="center"/>
              <w:rPr>
                <w:color w:val="000000" w:themeColor="text1"/>
                <w:szCs w:val="28"/>
              </w:rPr>
            </w:pPr>
          </w:p>
        </w:tc>
        <w:tc>
          <w:tcPr>
            <w:tcW w:w="1559" w:type="dxa"/>
            <w:tcBorders>
              <w:right w:val="single" w:sz="4" w:space="0" w:color="auto"/>
            </w:tcBorders>
            <w:vAlign w:val="center"/>
          </w:tcPr>
          <w:p w:rsidR="00551097" w:rsidRDefault="00551097">
            <w:pPr>
              <w:adjustRightInd w:val="0"/>
              <w:snapToGrid w:val="0"/>
              <w:jc w:val="center"/>
              <w:rPr>
                <w:color w:val="000000" w:themeColor="text1"/>
                <w:szCs w:val="28"/>
              </w:rPr>
            </w:pPr>
          </w:p>
        </w:tc>
        <w:tc>
          <w:tcPr>
            <w:tcW w:w="1560" w:type="dxa"/>
            <w:tcBorders>
              <w:left w:val="single" w:sz="4" w:space="0" w:color="auto"/>
            </w:tcBorders>
            <w:vAlign w:val="center"/>
          </w:tcPr>
          <w:p w:rsidR="00551097" w:rsidRDefault="00551097">
            <w:pPr>
              <w:adjustRightInd w:val="0"/>
              <w:snapToGrid w:val="0"/>
              <w:jc w:val="center"/>
              <w:rPr>
                <w:color w:val="000000" w:themeColor="text1"/>
                <w:szCs w:val="28"/>
              </w:rPr>
            </w:pPr>
          </w:p>
        </w:tc>
        <w:tc>
          <w:tcPr>
            <w:tcW w:w="1701" w:type="dxa"/>
            <w:vAlign w:val="center"/>
          </w:tcPr>
          <w:p w:rsidR="00551097" w:rsidRDefault="00551097">
            <w:pPr>
              <w:adjustRightInd w:val="0"/>
              <w:snapToGrid w:val="0"/>
              <w:jc w:val="center"/>
              <w:rPr>
                <w:color w:val="000000" w:themeColor="text1"/>
                <w:szCs w:val="28"/>
              </w:rPr>
            </w:pPr>
          </w:p>
        </w:tc>
        <w:tc>
          <w:tcPr>
            <w:tcW w:w="1134" w:type="dxa"/>
            <w:vAlign w:val="center"/>
          </w:tcPr>
          <w:p w:rsidR="00551097" w:rsidRDefault="00551097">
            <w:pPr>
              <w:adjustRightInd w:val="0"/>
              <w:snapToGrid w:val="0"/>
              <w:jc w:val="center"/>
              <w:rPr>
                <w:color w:val="000000" w:themeColor="text1"/>
                <w:szCs w:val="28"/>
              </w:rPr>
            </w:pPr>
          </w:p>
        </w:tc>
      </w:tr>
      <w:tr w:rsidR="00551097">
        <w:trPr>
          <w:trHeight w:val="480"/>
          <w:jc w:val="center"/>
        </w:trPr>
        <w:tc>
          <w:tcPr>
            <w:tcW w:w="521" w:type="dxa"/>
            <w:vAlign w:val="center"/>
          </w:tcPr>
          <w:p w:rsidR="00551097" w:rsidRDefault="002F01BC">
            <w:pPr>
              <w:adjustRightInd w:val="0"/>
              <w:snapToGrid w:val="0"/>
              <w:ind w:leftChars="-42" w:left="-118"/>
              <w:jc w:val="center"/>
              <w:rPr>
                <w:color w:val="000000" w:themeColor="text1"/>
                <w:szCs w:val="28"/>
              </w:rPr>
            </w:pPr>
            <w:r>
              <w:rPr>
                <w:color w:val="000000" w:themeColor="text1"/>
                <w:szCs w:val="28"/>
              </w:rPr>
              <w:t>3</w:t>
            </w:r>
          </w:p>
        </w:tc>
        <w:tc>
          <w:tcPr>
            <w:tcW w:w="2187" w:type="dxa"/>
            <w:vAlign w:val="center"/>
          </w:tcPr>
          <w:p w:rsidR="00551097" w:rsidRDefault="00551097">
            <w:pPr>
              <w:adjustRightInd w:val="0"/>
              <w:snapToGrid w:val="0"/>
              <w:ind w:leftChars="-42" w:left="-118"/>
              <w:jc w:val="center"/>
              <w:rPr>
                <w:color w:val="000000" w:themeColor="text1"/>
                <w:szCs w:val="28"/>
              </w:rPr>
            </w:pPr>
          </w:p>
        </w:tc>
        <w:tc>
          <w:tcPr>
            <w:tcW w:w="1559" w:type="dxa"/>
            <w:tcBorders>
              <w:right w:val="single" w:sz="4" w:space="0" w:color="auto"/>
            </w:tcBorders>
            <w:vAlign w:val="center"/>
          </w:tcPr>
          <w:p w:rsidR="00551097" w:rsidRDefault="00551097">
            <w:pPr>
              <w:adjustRightInd w:val="0"/>
              <w:snapToGrid w:val="0"/>
              <w:jc w:val="center"/>
              <w:rPr>
                <w:color w:val="000000" w:themeColor="text1"/>
                <w:szCs w:val="28"/>
              </w:rPr>
            </w:pPr>
          </w:p>
        </w:tc>
        <w:tc>
          <w:tcPr>
            <w:tcW w:w="1560" w:type="dxa"/>
            <w:tcBorders>
              <w:left w:val="single" w:sz="4" w:space="0" w:color="auto"/>
            </w:tcBorders>
            <w:vAlign w:val="center"/>
          </w:tcPr>
          <w:p w:rsidR="00551097" w:rsidRDefault="00551097">
            <w:pPr>
              <w:adjustRightInd w:val="0"/>
              <w:snapToGrid w:val="0"/>
              <w:jc w:val="center"/>
              <w:rPr>
                <w:color w:val="000000" w:themeColor="text1"/>
                <w:szCs w:val="28"/>
              </w:rPr>
            </w:pPr>
          </w:p>
        </w:tc>
        <w:tc>
          <w:tcPr>
            <w:tcW w:w="1701" w:type="dxa"/>
            <w:vAlign w:val="center"/>
          </w:tcPr>
          <w:p w:rsidR="00551097" w:rsidRDefault="00551097">
            <w:pPr>
              <w:adjustRightInd w:val="0"/>
              <w:snapToGrid w:val="0"/>
              <w:jc w:val="center"/>
              <w:rPr>
                <w:color w:val="000000" w:themeColor="text1"/>
                <w:szCs w:val="28"/>
              </w:rPr>
            </w:pPr>
          </w:p>
        </w:tc>
        <w:tc>
          <w:tcPr>
            <w:tcW w:w="1134" w:type="dxa"/>
            <w:vAlign w:val="center"/>
          </w:tcPr>
          <w:p w:rsidR="00551097" w:rsidRDefault="00551097">
            <w:pPr>
              <w:adjustRightInd w:val="0"/>
              <w:snapToGrid w:val="0"/>
              <w:jc w:val="center"/>
              <w:rPr>
                <w:color w:val="000000" w:themeColor="text1"/>
                <w:szCs w:val="28"/>
              </w:rPr>
            </w:pPr>
          </w:p>
        </w:tc>
      </w:tr>
      <w:tr w:rsidR="00551097">
        <w:trPr>
          <w:trHeight w:val="480"/>
          <w:jc w:val="center"/>
        </w:trPr>
        <w:tc>
          <w:tcPr>
            <w:tcW w:w="521" w:type="dxa"/>
            <w:vAlign w:val="center"/>
          </w:tcPr>
          <w:p w:rsidR="00551097" w:rsidRDefault="002F01BC">
            <w:pPr>
              <w:adjustRightInd w:val="0"/>
              <w:snapToGrid w:val="0"/>
              <w:ind w:leftChars="-42" w:left="-118"/>
              <w:jc w:val="center"/>
              <w:rPr>
                <w:color w:val="000000" w:themeColor="text1"/>
                <w:szCs w:val="28"/>
              </w:rPr>
            </w:pPr>
            <w:r>
              <w:rPr>
                <w:color w:val="000000" w:themeColor="text1"/>
                <w:szCs w:val="28"/>
              </w:rPr>
              <w:t>4</w:t>
            </w:r>
          </w:p>
        </w:tc>
        <w:tc>
          <w:tcPr>
            <w:tcW w:w="2187" w:type="dxa"/>
            <w:vAlign w:val="center"/>
          </w:tcPr>
          <w:p w:rsidR="00551097" w:rsidRDefault="00551097">
            <w:pPr>
              <w:adjustRightInd w:val="0"/>
              <w:snapToGrid w:val="0"/>
              <w:ind w:leftChars="-42" w:left="-118"/>
              <w:jc w:val="center"/>
              <w:rPr>
                <w:color w:val="000000" w:themeColor="text1"/>
                <w:szCs w:val="28"/>
              </w:rPr>
            </w:pPr>
          </w:p>
        </w:tc>
        <w:tc>
          <w:tcPr>
            <w:tcW w:w="1559" w:type="dxa"/>
            <w:tcBorders>
              <w:right w:val="single" w:sz="4" w:space="0" w:color="auto"/>
            </w:tcBorders>
            <w:vAlign w:val="center"/>
          </w:tcPr>
          <w:p w:rsidR="00551097" w:rsidRDefault="00551097">
            <w:pPr>
              <w:adjustRightInd w:val="0"/>
              <w:snapToGrid w:val="0"/>
              <w:jc w:val="center"/>
              <w:rPr>
                <w:color w:val="000000" w:themeColor="text1"/>
                <w:szCs w:val="28"/>
              </w:rPr>
            </w:pPr>
          </w:p>
        </w:tc>
        <w:tc>
          <w:tcPr>
            <w:tcW w:w="1560" w:type="dxa"/>
            <w:tcBorders>
              <w:left w:val="single" w:sz="4" w:space="0" w:color="auto"/>
            </w:tcBorders>
            <w:vAlign w:val="center"/>
          </w:tcPr>
          <w:p w:rsidR="00551097" w:rsidRDefault="00551097">
            <w:pPr>
              <w:adjustRightInd w:val="0"/>
              <w:snapToGrid w:val="0"/>
              <w:jc w:val="center"/>
              <w:rPr>
                <w:color w:val="000000" w:themeColor="text1"/>
                <w:szCs w:val="28"/>
              </w:rPr>
            </w:pPr>
          </w:p>
        </w:tc>
        <w:tc>
          <w:tcPr>
            <w:tcW w:w="1701" w:type="dxa"/>
            <w:vAlign w:val="center"/>
          </w:tcPr>
          <w:p w:rsidR="00551097" w:rsidRDefault="00551097">
            <w:pPr>
              <w:adjustRightInd w:val="0"/>
              <w:snapToGrid w:val="0"/>
              <w:jc w:val="center"/>
              <w:rPr>
                <w:color w:val="000000" w:themeColor="text1"/>
                <w:szCs w:val="28"/>
              </w:rPr>
            </w:pPr>
          </w:p>
        </w:tc>
        <w:tc>
          <w:tcPr>
            <w:tcW w:w="1134" w:type="dxa"/>
            <w:vAlign w:val="center"/>
          </w:tcPr>
          <w:p w:rsidR="00551097" w:rsidRDefault="00551097">
            <w:pPr>
              <w:adjustRightInd w:val="0"/>
              <w:snapToGrid w:val="0"/>
              <w:jc w:val="center"/>
              <w:rPr>
                <w:color w:val="000000" w:themeColor="text1"/>
                <w:szCs w:val="28"/>
              </w:rPr>
            </w:pPr>
          </w:p>
        </w:tc>
      </w:tr>
      <w:tr w:rsidR="00551097">
        <w:trPr>
          <w:trHeight w:val="480"/>
          <w:jc w:val="center"/>
        </w:trPr>
        <w:tc>
          <w:tcPr>
            <w:tcW w:w="521" w:type="dxa"/>
            <w:vAlign w:val="center"/>
          </w:tcPr>
          <w:p w:rsidR="00551097" w:rsidRDefault="002F01BC">
            <w:pPr>
              <w:adjustRightInd w:val="0"/>
              <w:snapToGrid w:val="0"/>
              <w:ind w:leftChars="-42" w:left="-118"/>
              <w:jc w:val="center"/>
              <w:rPr>
                <w:color w:val="000000" w:themeColor="text1"/>
                <w:szCs w:val="28"/>
              </w:rPr>
            </w:pPr>
            <w:r>
              <w:rPr>
                <w:color w:val="000000" w:themeColor="text1"/>
                <w:szCs w:val="28"/>
              </w:rPr>
              <w:t>5</w:t>
            </w:r>
          </w:p>
        </w:tc>
        <w:tc>
          <w:tcPr>
            <w:tcW w:w="2187" w:type="dxa"/>
            <w:vAlign w:val="center"/>
          </w:tcPr>
          <w:p w:rsidR="00551097" w:rsidRDefault="00551097">
            <w:pPr>
              <w:adjustRightInd w:val="0"/>
              <w:snapToGrid w:val="0"/>
              <w:ind w:leftChars="-42" w:left="-118"/>
              <w:jc w:val="center"/>
              <w:rPr>
                <w:color w:val="000000" w:themeColor="text1"/>
                <w:szCs w:val="28"/>
              </w:rPr>
            </w:pPr>
          </w:p>
        </w:tc>
        <w:tc>
          <w:tcPr>
            <w:tcW w:w="1559" w:type="dxa"/>
            <w:tcBorders>
              <w:right w:val="single" w:sz="4" w:space="0" w:color="auto"/>
            </w:tcBorders>
            <w:vAlign w:val="center"/>
          </w:tcPr>
          <w:p w:rsidR="00551097" w:rsidRDefault="00551097">
            <w:pPr>
              <w:adjustRightInd w:val="0"/>
              <w:snapToGrid w:val="0"/>
              <w:jc w:val="center"/>
              <w:rPr>
                <w:color w:val="000000" w:themeColor="text1"/>
                <w:szCs w:val="28"/>
              </w:rPr>
            </w:pPr>
          </w:p>
        </w:tc>
        <w:tc>
          <w:tcPr>
            <w:tcW w:w="1560" w:type="dxa"/>
            <w:tcBorders>
              <w:left w:val="single" w:sz="4" w:space="0" w:color="auto"/>
            </w:tcBorders>
            <w:vAlign w:val="center"/>
          </w:tcPr>
          <w:p w:rsidR="00551097" w:rsidRDefault="00551097">
            <w:pPr>
              <w:adjustRightInd w:val="0"/>
              <w:snapToGrid w:val="0"/>
              <w:jc w:val="center"/>
              <w:rPr>
                <w:color w:val="000000" w:themeColor="text1"/>
                <w:szCs w:val="28"/>
              </w:rPr>
            </w:pPr>
          </w:p>
        </w:tc>
        <w:tc>
          <w:tcPr>
            <w:tcW w:w="1701" w:type="dxa"/>
            <w:vAlign w:val="center"/>
          </w:tcPr>
          <w:p w:rsidR="00551097" w:rsidRDefault="00551097">
            <w:pPr>
              <w:adjustRightInd w:val="0"/>
              <w:snapToGrid w:val="0"/>
              <w:jc w:val="center"/>
              <w:rPr>
                <w:color w:val="000000" w:themeColor="text1"/>
                <w:szCs w:val="28"/>
              </w:rPr>
            </w:pPr>
          </w:p>
        </w:tc>
        <w:tc>
          <w:tcPr>
            <w:tcW w:w="1134" w:type="dxa"/>
            <w:vAlign w:val="center"/>
          </w:tcPr>
          <w:p w:rsidR="00551097" w:rsidRDefault="00551097">
            <w:pPr>
              <w:adjustRightInd w:val="0"/>
              <w:snapToGrid w:val="0"/>
              <w:jc w:val="center"/>
              <w:rPr>
                <w:color w:val="000000" w:themeColor="text1"/>
                <w:szCs w:val="28"/>
              </w:rPr>
            </w:pPr>
          </w:p>
        </w:tc>
      </w:tr>
      <w:tr w:rsidR="00551097">
        <w:trPr>
          <w:trHeight w:val="480"/>
          <w:jc w:val="center"/>
        </w:trPr>
        <w:tc>
          <w:tcPr>
            <w:tcW w:w="521" w:type="dxa"/>
            <w:vAlign w:val="center"/>
          </w:tcPr>
          <w:p w:rsidR="00551097" w:rsidRDefault="002F01BC">
            <w:pPr>
              <w:adjustRightInd w:val="0"/>
              <w:snapToGrid w:val="0"/>
              <w:ind w:leftChars="-42" w:left="-118"/>
              <w:jc w:val="center"/>
              <w:rPr>
                <w:color w:val="000000" w:themeColor="text1"/>
                <w:szCs w:val="28"/>
              </w:rPr>
            </w:pPr>
            <w:r>
              <w:rPr>
                <w:color w:val="000000" w:themeColor="text1"/>
                <w:szCs w:val="28"/>
              </w:rPr>
              <w:t>6</w:t>
            </w:r>
          </w:p>
        </w:tc>
        <w:tc>
          <w:tcPr>
            <w:tcW w:w="2187" w:type="dxa"/>
            <w:vAlign w:val="center"/>
          </w:tcPr>
          <w:p w:rsidR="00551097" w:rsidRDefault="00551097">
            <w:pPr>
              <w:adjustRightInd w:val="0"/>
              <w:snapToGrid w:val="0"/>
              <w:ind w:leftChars="-42" w:left="-118"/>
              <w:jc w:val="center"/>
              <w:rPr>
                <w:color w:val="000000" w:themeColor="text1"/>
                <w:szCs w:val="28"/>
              </w:rPr>
            </w:pPr>
          </w:p>
        </w:tc>
        <w:tc>
          <w:tcPr>
            <w:tcW w:w="1559" w:type="dxa"/>
            <w:tcBorders>
              <w:right w:val="single" w:sz="4" w:space="0" w:color="auto"/>
            </w:tcBorders>
            <w:vAlign w:val="center"/>
          </w:tcPr>
          <w:p w:rsidR="00551097" w:rsidRDefault="00551097">
            <w:pPr>
              <w:adjustRightInd w:val="0"/>
              <w:snapToGrid w:val="0"/>
              <w:jc w:val="center"/>
              <w:rPr>
                <w:color w:val="000000" w:themeColor="text1"/>
                <w:szCs w:val="28"/>
              </w:rPr>
            </w:pPr>
          </w:p>
        </w:tc>
        <w:tc>
          <w:tcPr>
            <w:tcW w:w="1560" w:type="dxa"/>
            <w:tcBorders>
              <w:left w:val="single" w:sz="4" w:space="0" w:color="auto"/>
            </w:tcBorders>
            <w:vAlign w:val="center"/>
          </w:tcPr>
          <w:p w:rsidR="00551097" w:rsidRDefault="00551097">
            <w:pPr>
              <w:adjustRightInd w:val="0"/>
              <w:snapToGrid w:val="0"/>
              <w:jc w:val="center"/>
              <w:rPr>
                <w:color w:val="000000" w:themeColor="text1"/>
                <w:szCs w:val="28"/>
              </w:rPr>
            </w:pPr>
          </w:p>
        </w:tc>
        <w:tc>
          <w:tcPr>
            <w:tcW w:w="1701" w:type="dxa"/>
            <w:vAlign w:val="center"/>
          </w:tcPr>
          <w:p w:rsidR="00551097" w:rsidRDefault="00551097">
            <w:pPr>
              <w:adjustRightInd w:val="0"/>
              <w:snapToGrid w:val="0"/>
              <w:jc w:val="center"/>
              <w:rPr>
                <w:color w:val="000000" w:themeColor="text1"/>
                <w:szCs w:val="28"/>
              </w:rPr>
            </w:pPr>
          </w:p>
        </w:tc>
        <w:tc>
          <w:tcPr>
            <w:tcW w:w="1134" w:type="dxa"/>
            <w:vAlign w:val="center"/>
          </w:tcPr>
          <w:p w:rsidR="00551097" w:rsidRDefault="00551097">
            <w:pPr>
              <w:adjustRightInd w:val="0"/>
              <w:snapToGrid w:val="0"/>
              <w:jc w:val="center"/>
              <w:rPr>
                <w:color w:val="000000" w:themeColor="text1"/>
                <w:szCs w:val="28"/>
              </w:rPr>
            </w:pPr>
          </w:p>
        </w:tc>
      </w:tr>
      <w:tr w:rsidR="00551097">
        <w:trPr>
          <w:trHeight w:val="480"/>
          <w:jc w:val="center"/>
        </w:trPr>
        <w:tc>
          <w:tcPr>
            <w:tcW w:w="521" w:type="dxa"/>
            <w:vAlign w:val="center"/>
          </w:tcPr>
          <w:p w:rsidR="00551097" w:rsidRDefault="002F01BC">
            <w:pPr>
              <w:adjustRightInd w:val="0"/>
              <w:snapToGrid w:val="0"/>
              <w:ind w:leftChars="-42" w:left="-118"/>
              <w:jc w:val="center"/>
              <w:rPr>
                <w:color w:val="000000" w:themeColor="text1"/>
                <w:szCs w:val="28"/>
              </w:rPr>
            </w:pPr>
            <w:r>
              <w:rPr>
                <w:color w:val="000000" w:themeColor="text1"/>
                <w:szCs w:val="28"/>
              </w:rPr>
              <w:t>7</w:t>
            </w:r>
          </w:p>
        </w:tc>
        <w:tc>
          <w:tcPr>
            <w:tcW w:w="2187" w:type="dxa"/>
            <w:vAlign w:val="center"/>
          </w:tcPr>
          <w:p w:rsidR="00551097" w:rsidRDefault="00551097">
            <w:pPr>
              <w:adjustRightInd w:val="0"/>
              <w:snapToGrid w:val="0"/>
              <w:ind w:leftChars="-42" w:left="-118"/>
              <w:jc w:val="center"/>
              <w:rPr>
                <w:color w:val="000000" w:themeColor="text1"/>
                <w:szCs w:val="28"/>
              </w:rPr>
            </w:pPr>
          </w:p>
        </w:tc>
        <w:tc>
          <w:tcPr>
            <w:tcW w:w="1559" w:type="dxa"/>
            <w:tcBorders>
              <w:right w:val="single" w:sz="4" w:space="0" w:color="auto"/>
            </w:tcBorders>
            <w:vAlign w:val="center"/>
          </w:tcPr>
          <w:p w:rsidR="00551097" w:rsidRDefault="00551097">
            <w:pPr>
              <w:adjustRightInd w:val="0"/>
              <w:snapToGrid w:val="0"/>
              <w:jc w:val="center"/>
              <w:rPr>
                <w:color w:val="000000" w:themeColor="text1"/>
                <w:szCs w:val="28"/>
              </w:rPr>
            </w:pPr>
          </w:p>
        </w:tc>
        <w:tc>
          <w:tcPr>
            <w:tcW w:w="1560" w:type="dxa"/>
            <w:tcBorders>
              <w:left w:val="single" w:sz="4" w:space="0" w:color="auto"/>
            </w:tcBorders>
            <w:vAlign w:val="center"/>
          </w:tcPr>
          <w:p w:rsidR="00551097" w:rsidRDefault="00551097">
            <w:pPr>
              <w:adjustRightInd w:val="0"/>
              <w:snapToGrid w:val="0"/>
              <w:jc w:val="center"/>
              <w:rPr>
                <w:color w:val="000000" w:themeColor="text1"/>
                <w:szCs w:val="28"/>
              </w:rPr>
            </w:pPr>
          </w:p>
        </w:tc>
        <w:tc>
          <w:tcPr>
            <w:tcW w:w="1701" w:type="dxa"/>
            <w:vAlign w:val="center"/>
          </w:tcPr>
          <w:p w:rsidR="00551097" w:rsidRDefault="00551097">
            <w:pPr>
              <w:adjustRightInd w:val="0"/>
              <w:snapToGrid w:val="0"/>
              <w:jc w:val="center"/>
              <w:rPr>
                <w:color w:val="000000" w:themeColor="text1"/>
                <w:szCs w:val="28"/>
              </w:rPr>
            </w:pPr>
          </w:p>
        </w:tc>
        <w:tc>
          <w:tcPr>
            <w:tcW w:w="1134" w:type="dxa"/>
            <w:vAlign w:val="center"/>
          </w:tcPr>
          <w:p w:rsidR="00551097" w:rsidRDefault="00551097">
            <w:pPr>
              <w:adjustRightInd w:val="0"/>
              <w:snapToGrid w:val="0"/>
              <w:jc w:val="center"/>
              <w:rPr>
                <w:color w:val="000000" w:themeColor="text1"/>
                <w:szCs w:val="28"/>
              </w:rPr>
            </w:pPr>
          </w:p>
        </w:tc>
      </w:tr>
      <w:tr w:rsidR="00551097">
        <w:trPr>
          <w:trHeight w:val="480"/>
          <w:jc w:val="center"/>
        </w:trPr>
        <w:tc>
          <w:tcPr>
            <w:tcW w:w="521" w:type="dxa"/>
            <w:vAlign w:val="center"/>
          </w:tcPr>
          <w:p w:rsidR="00551097" w:rsidRDefault="002F01BC">
            <w:pPr>
              <w:adjustRightInd w:val="0"/>
              <w:snapToGrid w:val="0"/>
              <w:ind w:leftChars="-42" w:left="-118"/>
              <w:jc w:val="center"/>
              <w:rPr>
                <w:color w:val="000000" w:themeColor="text1"/>
                <w:szCs w:val="28"/>
              </w:rPr>
            </w:pPr>
            <w:r>
              <w:rPr>
                <w:color w:val="000000" w:themeColor="text1"/>
                <w:szCs w:val="28"/>
              </w:rPr>
              <w:t>8</w:t>
            </w:r>
          </w:p>
        </w:tc>
        <w:tc>
          <w:tcPr>
            <w:tcW w:w="2187" w:type="dxa"/>
            <w:vAlign w:val="center"/>
          </w:tcPr>
          <w:p w:rsidR="00551097" w:rsidRDefault="00551097">
            <w:pPr>
              <w:adjustRightInd w:val="0"/>
              <w:snapToGrid w:val="0"/>
              <w:ind w:leftChars="-42" w:left="-118"/>
              <w:jc w:val="center"/>
              <w:rPr>
                <w:color w:val="000000" w:themeColor="text1"/>
                <w:szCs w:val="28"/>
              </w:rPr>
            </w:pPr>
          </w:p>
        </w:tc>
        <w:tc>
          <w:tcPr>
            <w:tcW w:w="1559" w:type="dxa"/>
            <w:tcBorders>
              <w:right w:val="single" w:sz="4" w:space="0" w:color="auto"/>
            </w:tcBorders>
            <w:vAlign w:val="center"/>
          </w:tcPr>
          <w:p w:rsidR="00551097" w:rsidRDefault="00551097">
            <w:pPr>
              <w:adjustRightInd w:val="0"/>
              <w:snapToGrid w:val="0"/>
              <w:jc w:val="center"/>
              <w:rPr>
                <w:color w:val="000000" w:themeColor="text1"/>
                <w:szCs w:val="28"/>
              </w:rPr>
            </w:pPr>
          </w:p>
        </w:tc>
        <w:tc>
          <w:tcPr>
            <w:tcW w:w="1560" w:type="dxa"/>
            <w:tcBorders>
              <w:left w:val="single" w:sz="4" w:space="0" w:color="auto"/>
            </w:tcBorders>
            <w:vAlign w:val="center"/>
          </w:tcPr>
          <w:p w:rsidR="00551097" w:rsidRDefault="00551097">
            <w:pPr>
              <w:adjustRightInd w:val="0"/>
              <w:snapToGrid w:val="0"/>
              <w:jc w:val="center"/>
              <w:rPr>
                <w:color w:val="000000" w:themeColor="text1"/>
                <w:szCs w:val="28"/>
              </w:rPr>
            </w:pPr>
          </w:p>
        </w:tc>
        <w:tc>
          <w:tcPr>
            <w:tcW w:w="1701" w:type="dxa"/>
            <w:vAlign w:val="center"/>
          </w:tcPr>
          <w:p w:rsidR="00551097" w:rsidRDefault="00551097">
            <w:pPr>
              <w:adjustRightInd w:val="0"/>
              <w:snapToGrid w:val="0"/>
              <w:jc w:val="center"/>
              <w:rPr>
                <w:color w:val="000000" w:themeColor="text1"/>
                <w:szCs w:val="28"/>
              </w:rPr>
            </w:pPr>
          </w:p>
        </w:tc>
        <w:tc>
          <w:tcPr>
            <w:tcW w:w="1134" w:type="dxa"/>
            <w:vAlign w:val="center"/>
          </w:tcPr>
          <w:p w:rsidR="00551097" w:rsidRDefault="00551097">
            <w:pPr>
              <w:adjustRightInd w:val="0"/>
              <w:snapToGrid w:val="0"/>
              <w:jc w:val="center"/>
              <w:rPr>
                <w:color w:val="000000" w:themeColor="text1"/>
                <w:szCs w:val="28"/>
              </w:rPr>
            </w:pPr>
          </w:p>
        </w:tc>
      </w:tr>
      <w:tr w:rsidR="00551097">
        <w:trPr>
          <w:trHeight w:val="480"/>
          <w:jc w:val="center"/>
        </w:trPr>
        <w:tc>
          <w:tcPr>
            <w:tcW w:w="521" w:type="dxa"/>
            <w:vAlign w:val="center"/>
          </w:tcPr>
          <w:p w:rsidR="00551097" w:rsidRDefault="002F01BC">
            <w:pPr>
              <w:adjustRightInd w:val="0"/>
              <w:snapToGrid w:val="0"/>
              <w:ind w:leftChars="-42" w:left="-118"/>
              <w:jc w:val="center"/>
              <w:rPr>
                <w:color w:val="000000" w:themeColor="text1"/>
                <w:szCs w:val="28"/>
              </w:rPr>
            </w:pPr>
            <w:r>
              <w:rPr>
                <w:color w:val="000000" w:themeColor="text1"/>
                <w:szCs w:val="28"/>
              </w:rPr>
              <w:t>…</w:t>
            </w:r>
          </w:p>
        </w:tc>
        <w:tc>
          <w:tcPr>
            <w:tcW w:w="2187" w:type="dxa"/>
            <w:vAlign w:val="center"/>
          </w:tcPr>
          <w:p w:rsidR="00551097" w:rsidRDefault="00551097">
            <w:pPr>
              <w:adjustRightInd w:val="0"/>
              <w:snapToGrid w:val="0"/>
              <w:ind w:leftChars="-42" w:left="-118"/>
              <w:jc w:val="center"/>
              <w:rPr>
                <w:color w:val="000000" w:themeColor="text1"/>
                <w:szCs w:val="28"/>
              </w:rPr>
            </w:pPr>
          </w:p>
        </w:tc>
        <w:tc>
          <w:tcPr>
            <w:tcW w:w="1559" w:type="dxa"/>
            <w:tcBorders>
              <w:right w:val="single" w:sz="4" w:space="0" w:color="auto"/>
            </w:tcBorders>
            <w:vAlign w:val="center"/>
          </w:tcPr>
          <w:p w:rsidR="00551097" w:rsidRDefault="00551097">
            <w:pPr>
              <w:adjustRightInd w:val="0"/>
              <w:snapToGrid w:val="0"/>
              <w:jc w:val="center"/>
              <w:rPr>
                <w:color w:val="000000" w:themeColor="text1"/>
                <w:szCs w:val="28"/>
              </w:rPr>
            </w:pPr>
          </w:p>
        </w:tc>
        <w:tc>
          <w:tcPr>
            <w:tcW w:w="1560" w:type="dxa"/>
            <w:tcBorders>
              <w:left w:val="single" w:sz="4" w:space="0" w:color="auto"/>
            </w:tcBorders>
            <w:vAlign w:val="center"/>
          </w:tcPr>
          <w:p w:rsidR="00551097" w:rsidRDefault="00551097">
            <w:pPr>
              <w:adjustRightInd w:val="0"/>
              <w:snapToGrid w:val="0"/>
              <w:jc w:val="center"/>
              <w:rPr>
                <w:color w:val="000000" w:themeColor="text1"/>
                <w:szCs w:val="28"/>
              </w:rPr>
            </w:pPr>
          </w:p>
        </w:tc>
        <w:tc>
          <w:tcPr>
            <w:tcW w:w="1701" w:type="dxa"/>
            <w:vAlign w:val="center"/>
          </w:tcPr>
          <w:p w:rsidR="00551097" w:rsidRDefault="00551097">
            <w:pPr>
              <w:adjustRightInd w:val="0"/>
              <w:snapToGrid w:val="0"/>
              <w:jc w:val="center"/>
              <w:rPr>
                <w:color w:val="000000" w:themeColor="text1"/>
                <w:szCs w:val="28"/>
              </w:rPr>
            </w:pPr>
          </w:p>
        </w:tc>
        <w:tc>
          <w:tcPr>
            <w:tcW w:w="1134" w:type="dxa"/>
            <w:vAlign w:val="center"/>
          </w:tcPr>
          <w:p w:rsidR="00551097" w:rsidRDefault="00551097">
            <w:pPr>
              <w:adjustRightInd w:val="0"/>
              <w:snapToGrid w:val="0"/>
              <w:jc w:val="center"/>
              <w:rPr>
                <w:color w:val="000000" w:themeColor="text1"/>
                <w:szCs w:val="28"/>
              </w:rPr>
            </w:pPr>
          </w:p>
        </w:tc>
      </w:tr>
    </w:tbl>
    <w:p w:rsidR="00551097" w:rsidRDefault="002F01BC">
      <w:pPr>
        <w:spacing w:line="240" w:lineRule="atLeast"/>
        <w:ind w:firstLineChars="200" w:firstLine="560"/>
        <w:rPr>
          <w:color w:val="000000" w:themeColor="text1"/>
          <w:szCs w:val="28"/>
        </w:rPr>
      </w:pPr>
      <w:r>
        <w:rPr>
          <w:color w:val="000000" w:themeColor="text1"/>
          <w:szCs w:val="28"/>
        </w:rPr>
        <w:t>说明：提供详细的货物和服务范围，包括货物和服务类别及制造（开发）商、备品备件等。</w:t>
      </w:r>
    </w:p>
    <w:p w:rsidR="00551097" w:rsidRDefault="00551097">
      <w:pPr>
        <w:spacing w:line="500" w:lineRule="exact"/>
        <w:rPr>
          <w:rFonts w:eastAsia="仿宋_GB2312"/>
          <w:color w:val="000000" w:themeColor="text1"/>
          <w:szCs w:val="28"/>
        </w:rPr>
      </w:pPr>
    </w:p>
    <w:p w:rsidR="00551097" w:rsidRDefault="002F01BC">
      <w:pPr>
        <w:pStyle w:val="a9"/>
        <w:spacing w:line="500" w:lineRule="exact"/>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rPr>
        <w:t>供应商名称（公章）：</w:t>
      </w:r>
    </w:p>
    <w:p w:rsidR="00551097" w:rsidRDefault="002F01BC">
      <w:pPr>
        <w:pStyle w:val="a9"/>
        <w:spacing w:line="500" w:lineRule="exact"/>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rPr>
        <w:t>授权代表（签字）</w:t>
      </w:r>
      <w:r>
        <w:rPr>
          <w:rFonts w:ascii="Times New Roman" w:hAnsi="Times New Roman" w:cs="Times New Roman"/>
          <w:color w:val="000000" w:themeColor="text1"/>
          <w:sz w:val="28"/>
          <w:szCs w:val="28"/>
        </w:rPr>
        <w:t>:</w:t>
      </w:r>
    </w:p>
    <w:p w:rsidR="00551097" w:rsidRDefault="002F01BC">
      <w:pPr>
        <w:spacing w:line="480" w:lineRule="auto"/>
        <w:rPr>
          <w:color w:val="000000" w:themeColor="text1"/>
          <w:szCs w:val="28"/>
        </w:rPr>
      </w:pPr>
      <w:r>
        <w:rPr>
          <w:color w:val="000000" w:themeColor="text1"/>
          <w:szCs w:val="28"/>
        </w:rPr>
        <w:t>时间：</w:t>
      </w:r>
    </w:p>
    <w:p w:rsidR="00551097" w:rsidRDefault="002F01BC">
      <w:pPr>
        <w:spacing w:line="480" w:lineRule="auto"/>
        <w:rPr>
          <w:bCs/>
          <w:color w:val="000000" w:themeColor="text1"/>
          <w:sz w:val="24"/>
        </w:rPr>
      </w:pPr>
      <w:r>
        <w:rPr>
          <w:rFonts w:eastAsia="仿宋_GB2312"/>
          <w:bCs/>
          <w:color w:val="000000" w:themeColor="text1"/>
          <w:szCs w:val="28"/>
        </w:rPr>
        <w:br w:type="page"/>
      </w:r>
      <w:r>
        <w:rPr>
          <w:bCs/>
          <w:color w:val="000000" w:themeColor="text1"/>
          <w:sz w:val="24"/>
        </w:rPr>
        <w:lastRenderedPageBreak/>
        <w:t>附件</w:t>
      </w:r>
      <w:r>
        <w:rPr>
          <w:bCs/>
          <w:color w:val="000000" w:themeColor="text1"/>
          <w:sz w:val="24"/>
        </w:rPr>
        <w:t>4</w:t>
      </w:r>
    </w:p>
    <w:p w:rsidR="00551097" w:rsidRDefault="002F01BC">
      <w:pPr>
        <w:spacing w:line="480" w:lineRule="auto"/>
        <w:jc w:val="center"/>
        <w:rPr>
          <w:color w:val="000000" w:themeColor="text1"/>
          <w:sz w:val="32"/>
          <w:szCs w:val="32"/>
        </w:rPr>
      </w:pPr>
      <w:r>
        <w:rPr>
          <w:rFonts w:hint="eastAsia"/>
          <w:color w:val="000000" w:themeColor="text1"/>
          <w:sz w:val="32"/>
          <w:szCs w:val="32"/>
        </w:rPr>
        <w:t>资格性符合性检查对照表</w:t>
      </w:r>
    </w:p>
    <w:p w:rsidR="00551097" w:rsidRDefault="002F01BC">
      <w:pPr>
        <w:spacing w:line="240" w:lineRule="atLeast"/>
        <w:rPr>
          <w:color w:val="000000" w:themeColor="text1"/>
          <w:szCs w:val="28"/>
          <w:u w:val="single"/>
        </w:rPr>
      </w:pPr>
      <w:r>
        <w:rPr>
          <w:color w:val="000000" w:themeColor="text1"/>
          <w:szCs w:val="28"/>
        </w:rPr>
        <w:t>项目编号</w:t>
      </w:r>
      <w:r>
        <w:rPr>
          <w:rFonts w:hint="eastAsia"/>
          <w:color w:val="000000" w:themeColor="text1"/>
          <w:szCs w:val="28"/>
        </w:rPr>
        <w:t>（包号）</w:t>
      </w:r>
      <w:r>
        <w:rPr>
          <w:color w:val="000000" w:themeColor="text1"/>
          <w:szCs w:val="28"/>
        </w:rPr>
        <w:t>：</w:t>
      </w:r>
    </w:p>
    <w:p w:rsidR="00551097" w:rsidRDefault="002F01BC">
      <w:pPr>
        <w:rPr>
          <w:color w:val="000000" w:themeColor="text1"/>
          <w:szCs w:val="28"/>
        </w:rPr>
      </w:pPr>
      <w:r>
        <w:rPr>
          <w:color w:val="000000" w:themeColor="text1"/>
          <w:szCs w:val="28"/>
        </w:rPr>
        <w:t>项目名称：</w:t>
      </w:r>
      <w:r>
        <w:rPr>
          <w:color w:val="000000" w:themeColor="text1"/>
          <w:szCs w:val="28"/>
        </w:rPr>
        <w:t xml:space="preserve"> </w:t>
      </w:r>
    </w:p>
    <w:tbl>
      <w:tblPr>
        <w:tblStyle w:val="af0"/>
        <w:tblW w:w="5000" w:type="pct"/>
        <w:tblLook w:val="04A0"/>
      </w:tblPr>
      <w:tblGrid>
        <w:gridCol w:w="496"/>
        <w:gridCol w:w="4154"/>
        <w:gridCol w:w="1255"/>
        <w:gridCol w:w="1086"/>
        <w:gridCol w:w="1531"/>
      </w:tblGrid>
      <w:tr w:rsidR="00551097">
        <w:tc>
          <w:tcPr>
            <w:tcW w:w="238" w:type="pct"/>
            <w:vAlign w:val="center"/>
          </w:tcPr>
          <w:p w:rsidR="00551097" w:rsidRDefault="002F01BC">
            <w:pPr>
              <w:jc w:val="center"/>
              <w:rPr>
                <w:color w:val="000000" w:themeColor="text1"/>
                <w:kern w:val="0"/>
                <w:szCs w:val="28"/>
              </w:rPr>
            </w:pPr>
            <w:r>
              <w:rPr>
                <w:rFonts w:hint="eastAsia"/>
                <w:color w:val="000000" w:themeColor="text1"/>
                <w:kern w:val="0"/>
                <w:szCs w:val="28"/>
              </w:rPr>
              <w:t>序号</w:t>
            </w:r>
          </w:p>
        </w:tc>
        <w:tc>
          <w:tcPr>
            <w:tcW w:w="2451" w:type="pct"/>
            <w:vAlign w:val="center"/>
          </w:tcPr>
          <w:p w:rsidR="00551097" w:rsidRDefault="002F01BC">
            <w:pPr>
              <w:jc w:val="center"/>
              <w:rPr>
                <w:color w:val="000000" w:themeColor="text1"/>
                <w:kern w:val="0"/>
                <w:szCs w:val="28"/>
              </w:rPr>
            </w:pPr>
            <w:r>
              <w:rPr>
                <w:rFonts w:hint="eastAsia"/>
                <w:color w:val="000000" w:themeColor="text1"/>
                <w:kern w:val="0"/>
                <w:szCs w:val="28"/>
              </w:rPr>
              <w:t>资格性符合性检查内容</w:t>
            </w:r>
          </w:p>
        </w:tc>
        <w:tc>
          <w:tcPr>
            <w:tcW w:w="750" w:type="pct"/>
            <w:vAlign w:val="center"/>
          </w:tcPr>
          <w:p w:rsidR="00551097" w:rsidRDefault="002F01BC" w:rsidP="00231A60">
            <w:pPr>
              <w:ind w:leftChars="-51" w:hangingChars="51" w:hanging="143"/>
              <w:jc w:val="center"/>
              <w:rPr>
                <w:color w:val="000000" w:themeColor="text1"/>
                <w:kern w:val="0"/>
                <w:szCs w:val="28"/>
              </w:rPr>
            </w:pPr>
            <w:r>
              <w:rPr>
                <w:rFonts w:hint="eastAsia"/>
                <w:color w:val="000000" w:themeColor="text1"/>
                <w:kern w:val="0"/>
                <w:szCs w:val="28"/>
              </w:rPr>
              <w:t>响应文件响应情况</w:t>
            </w:r>
          </w:p>
        </w:tc>
        <w:tc>
          <w:tcPr>
            <w:tcW w:w="650" w:type="pct"/>
            <w:vAlign w:val="center"/>
          </w:tcPr>
          <w:p w:rsidR="00551097" w:rsidRDefault="002F01BC" w:rsidP="00231A60">
            <w:pPr>
              <w:ind w:leftChars="-51" w:hangingChars="51" w:hanging="143"/>
              <w:jc w:val="center"/>
              <w:rPr>
                <w:color w:val="000000" w:themeColor="text1"/>
                <w:kern w:val="0"/>
                <w:szCs w:val="28"/>
              </w:rPr>
            </w:pPr>
            <w:r>
              <w:rPr>
                <w:rFonts w:hint="eastAsia"/>
                <w:color w:val="000000" w:themeColor="text1"/>
                <w:kern w:val="0"/>
                <w:szCs w:val="28"/>
              </w:rPr>
              <w:t>偏离情况说明</w:t>
            </w:r>
          </w:p>
        </w:tc>
        <w:tc>
          <w:tcPr>
            <w:tcW w:w="911" w:type="pct"/>
            <w:vAlign w:val="center"/>
          </w:tcPr>
          <w:p w:rsidR="00551097" w:rsidRDefault="002F01BC" w:rsidP="00231A60">
            <w:pPr>
              <w:ind w:leftChars="-51" w:hangingChars="51" w:hanging="143"/>
              <w:jc w:val="center"/>
              <w:rPr>
                <w:color w:val="000000" w:themeColor="text1"/>
                <w:kern w:val="0"/>
                <w:szCs w:val="28"/>
              </w:rPr>
            </w:pPr>
            <w:r>
              <w:rPr>
                <w:rFonts w:hint="eastAsia"/>
                <w:color w:val="000000" w:themeColor="text1"/>
                <w:kern w:val="0"/>
                <w:szCs w:val="28"/>
              </w:rPr>
              <w:t>备注</w:t>
            </w:r>
          </w:p>
        </w:tc>
      </w:tr>
      <w:tr w:rsidR="00551097">
        <w:tc>
          <w:tcPr>
            <w:tcW w:w="238" w:type="pct"/>
            <w:vAlign w:val="center"/>
          </w:tcPr>
          <w:p w:rsidR="00551097" w:rsidRDefault="002F01BC">
            <w:pPr>
              <w:jc w:val="center"/>
              <w:rPr>
                <w:color w:val="000000" w:themeColor="text1"/>
                <w:kern w:val="0"/>
                <w:szCs w:val="28"/>
              </w:rPr>
            </w:pPr>
            <w:r>
              <w:rPr>
                <w:rFonts w:hint="eastAsia"/>
                <w:color w:val="000000" w:themeColor="text1"/>
                <w:kern w:val="0"/>
                <w:szCs w:val="28"/>
              </w:rPr>
              <w:t>1</w:t>
            </w:r>
          </w:p>
        </w:tc>
        <w:tc>
          <w:tcPr>
            <w:tcW w:w="2451" w:type="pct"/>
          </w:tcPr>
          <w:p w:rsidR="00551097" w:rsidRDefault="00551097">
            <w:pPr>
              <w:rPr>
                <w:color w:val="000000" w:themeColor="text1"/>
                <w:kern w:val="0"/>
                <w:szCs w:val="28"/>
              </w:rPr>
            </w:pPr>
          </w:p>
        </w:tc>
        <w:tc>
          <w:tcPr>
            <w:tcW w:w="750" w:type="pct"/>
          </w:tcPr>
          <w:p w:rsidR="00551097" w:rsidRDefault="00551097">
            <w:pPr>
              <w:jc w:val="center"/>
              <w:rPr>
                <w:color w:val="000000" w:themeColor="text1"/>
                <w:kern w:val="0"/>
                <w:szCs w:val="28"/>
              </w:rPr>
            </w:pPr>
          </w:p>
        </w:tc>
        <w:tc>
          <w:tcPr>
            <w:tcW w:w="650" w:type="pct"/>
          </w:tcPr>
          <w:p w:rsidR="00551097" w:rsidRDefault="00551097">
            <w:pPr>
              <w:jc w:val="center"/>
              <w:rPr>
                <w:color w:val="000000" w:themeColor="text1"/>
                <w:kern w:val="0"/>
                <w:szCs w:val="28"/>
              </w:rPr>
            </w:pPr>
          </w:p>
        </w:tc>
        <w:tc>
          <w:tcPr>
            <w:tcW w:w="911" w:type="pct"/>
            <w:vAlign w:val="center"/>
          </w:tcPr>
          <w:p w:rsidR="00551097" w:rsidRDefault="00551097">
            <w:pPr>
              <w:ind w:leftChars="-50" w:hangingChars="50" w:hanging="140"/>
              <w:jc w:val="center"/>
              <w:rPr>
                <w:color w:val="000000" w:themeColor="text1"/>
                <w:kern w:val="0"/>
                <w:szCs w:val="28"/>
              </w:rPr>
            </w:pPr>
          </w:p>
        </w:tc>
      </w:tr>
      <w:tr w:rsidR="00551097">
        <w:tc>
          <w:tcPr>
            <w:tcW w:w="238" w:type="pct"/>
            <w:vAlign w:val="center"/>
          </w:tcPr>
          <w:p w:rsidR="00551097" w:rsidRDefault="002F01BC">
            <w:pPr>
              <w:jc w:val="center"/>
              <w:rPr>
                <w:color w:val="000000" w:themeColor="text1"/>
                <w:kern w:val="0"/>
                <w:szCs w:val="28"/>
              </w:rPr>
            </w:pPr>
            <w:r>
              <w:rPr>
                <w:rFonts w:hint="eastAsia"/>
                <w:color w:val="000000" w:themeColor="text1"/>
                <w:kern w:val="0"/>
                <w:szCs w:val="28"/>
              </w:rPr>
              <w:t>2</w:t>
            </w:r>
          </w:p>
        </w:tc>
        <w:tc>
          <w:tcPr>
            <w:tcW w:w="2451" w:type="pct"/>
          </w:tcPr>
          <w:p w:rsidR="00551097" w:rsidRDefault="00551097">
            <w:pPr>
              <w:rPr>
                <w:color w:val="000000" w:themeColor="text1"/>
                <w:kern w:val="0"/>
                <w:szCs w:val="28"/>
              </w:rPr>
            </w:pPr>
          </w:p>
        </w:tc>
        <w:tc>
          <w:tcPr>
            <w:tcW w:w="750" w:type="pct"/>
          </w:tcPr>
          <w:p w:rsidR="00551097" w:rsidRDefault="00551097">
            <w:pPr>
              <w:jc w:val="center"/>
              <w:rPr>
                <w:color w:val="000000" w:themeColor="text1"/>
                <w:kern w:val="0"/>
                <w:szCs w:val="28"/>
              </w:rPr>
            </w:pPr>
          </w:p>
        </w:tc>
        <w:tc>
          <w:tcPr>
            <w:tcW w:w="650" w:type="pct"/>
          </w:tcPr>
          <w:p w:rsidR="00551097" w:rsidRDefault="00551097">
            <w:pPr>
              <w:jc w:val="center"/>
              <w:rPr>
                <w:color w:val="000000" w:themeColor="text1"/>
                <w:kern w:val="0"/>
                <w:szCs w:val="28"/>
              </w:rPr>
            </w:pPr>
          </w:p>
        </w:tc>
        <w:tc>
          <w:tcPr>
            <w:tcW w:w="911" w:type="pct"/>
            <w:vAlign w:val="center"/>
          </w:tcPr>
          <w:p w:rsidR="00551097" w:rsidRDefault="00551097">
            <w:pPr>
              <w:jc w:val="center"/>
              <w:rPr>
                <w:color w:val="000000" w:themeColor="text1"/>
                <w:kern w:val="0"/>
                <w:szCs w:val="28"/>
              </w:rPr>
            </w:pPr>
          </w:p>
        </w:tc>
      </w:tr>
      <w:tr w:rsidR="00551097">
        <w:tc>
          <w:tcPr>
            <w:tcW w:w="238" w:type="pct"/>
            <w:vAlign w:val="center"/>
          </w:tcPr>
          <w:p w:rsidR="00551097" w:rsidRDefault="002F01BC">
            <w:pPr>
              <w:jc w:val="center"/>
              <w:rPr>
                <w:color w:val="000000" w:themeColor="text1"/>
                <w:kern w:val="0"/>
                <w:szCs w:val="28"/>
              </w:rPr>
            </w:pPr>
            <w:r>
              <w:rPr>
                <w:rFonts w:hint="eastAsia"/>
                <w:color w:val="000000" w:themeColor="text1"/>
                <w:kern w:val="0"/>
                <w:szCs w:val="28"/>
              </w:rPr>
              <w:t>3</w:t>
            </w:r>
          </w:p>
        </w:tc>
        <w:tc>
          <w:tcPr>
            <w:tcW w:w="2451" w:type="pct"/>
          </w:tcPr>
          <w:p w:rsidR="00551097" w:rsidRDefault="00551097">
            <w:pPr>
              <w:rPr>
                <w:color w:val="000000" w:themeColor="text1"/>
                <w:kern w:val="0"/>
                <w:szCs w:val="28"/>
              </w:rPr>
            </w:pPr>
          </w:p>
        </w:tc>
        <w:tc>
          <w:tcPr>
            <w:tcW w:w="750" w:type="pct"/>
          </w:tcPr>
          <w:p w:rsidR="00551097" w:rsidRDefault="00551097">
            <w:pPr>
              <w:jc w:val="center"/>
              <w:rPr>
                <w:color w:val="000000" w:themeColor="text1"/>
                <w:kern w:val="0"/>
                <w:szCs w:val="28"/>
              </w:rPr>
            </w:pPr>
          </w:p>
        </w:tc>
        <w:tc>
          <w:tcPr>
            <w:tcW w:w="650" w:type="pct"/>
          </w:tcPr>
          <w:p w:rsidR="00551097" w:rsidRDefault="00551097">
            <w:pPr>
              <w:jc w:val="center"/>
              <w:rPr>
                <w:color w:val="000000" w:themeColor="text1"/>
                <w:kern w:val="0"/>
                <w:szCs w:val="28"/>
              </w:rPr>
            </w:pPr>
          </w:p>
        </w:tc>
        <w:tc>
          <w:tcPr>
            <w:tcW w:w="911" w:type="pct"/>
            <w:vAlign w:val="center"/>
          </w:tcPr>
          <w:p w:rsidR="00551097" w:rsidRDefault="00551097">
            <w:pPr>
              <w:jc w:val="center"/>
              <w:rPr>
                <w:color w:val="000000" w:themeColor="text1"/>
                <w:kern w:val="0"/>
                <w:szCs w:val="28"/>
              </w:rPr>
            </w:pPr>
          </w:p>
        </w:tc>
      </w:tr>
      <w:tr w:rsidR="00551097">
        <w:tc>
          <w:tcPr>
            <w:tcW w:w="238" w:type="pct"/>
            <w:vAlign w:val="center"/>
          </w:tcPr>
          <w:p w:rsidR="00551097" w:rsidRDefault="002F01BC">
            <w:pPr>
              <w:jc w:val="center"/>
              <w:rPr>
                <w:color w:val="000000" w:themeColor="text1"/>
                <w:kern w:val="0"/>
                <w:szCs w:val="28"/>
              </w:rPr>
            </w:pPr>
            <w:r>
              <w:rPr>
                <w:rFonts w:hint="eastAsia"/>
                <w:color w:val="000000" w:themeColor="text1"/>
                <w:kern w:val="0"/>
                <w:szCs w:val="28"/>
              </w:rPr>
              <w:t>4</w:t>
            </w:r>
          </w:p>
        </w:tc>
        <w:tc>
          <w:tcPr>
            <w:tcW w:w="2451" w:type="pct"/>
          </w:tcPr>
          <w:p w:rsidR="00551097" w:rsidRDefault="00551097">
            <w:pPr>
              <w:rPr>
                <w:color w:val="000000" w:themeColor="text1"/>
                <w:kern w:val="0"/>
                <w:szCs w:val="28"/>
              </w:rPr>
            </w:pPr>
          </w:p>
        </w:tc>
        <w:tc>
          <w:tcPr>
            <w:tcW w:w="750" w:type="pct"/>
          </w:tcPr>
          <w:p w:rsidR="00551097" w:rsidRDefault="00551097">
            <w:pPr>
              <w:jc w:val="center"/>
              <w:rPr>
                <w:color w:val="000000" w:themeColor="text1"/>
                <w:kern w:val="0"/>
                <w:szCs w:val="28"/>
              </w:rPr>
            </w:pPr>
          </w:p>
        </w:tc>
        <w:tc>
          <w:tcPr>
            <w:tcW w:w="650" w:type="pct"/>
          </w:tcPr>
          <w:p w:rsidR="00551097" w:rsidRDefault="00551097">
            <w:pPr>
              <w:jc w:val="center"/>
              <w:rPr>
                <w:color w:val="000000" w:themeColor="text1"/>
                <w:kern w:val="0"/>
                <w:szCs w:val="28"/>
              </w:rPr>
            </w:pPr>
          </w:p>
        </w:tc>
        <w:tc>
          <w:tcPr>
            <w:tcW w:w="911" w:type="pct"/>
            <w:vAlign w:val="center"/>
          </w:tcPr>
          <w:p w:rsidR="00551097" w:rsidRDefault="00551097">
            <w:pPr>
              <w:jc w:val="center"/>
              <w:rPr>
                <w:color w:val="000000" w:themeColor="text1"/>
                <w:kern w:val="0"/>
                <w:szCs w:val="28"/>
              </w:rPr>
            </w:pPr>
          </w:p>
        </w:tc>
      </w:tr>
      <w:tr w:rsidR="00551097">
        <w:tc>
          <w:tcPr>
            <w:tcW w:w="238" w:type="pct"/>
            <w:vAlign w:val="center"/>
          </w:tcPr>
          <w:p w:rsidR="00551097" w:rsidRDefault="002F01BC">
            <w:pPr>
              <w:jc w:val="center"/>
              <w:rPr>
                <w:color w:val="000000" w:themeColor="text1"/>
                <w:kern w:val="0"/>
                <w:szCs w:val="28"/>
              </w:rPr>
            </w:pPr>
            <w:r>
              <w:rPr>
                <w:rFonts w:hint="eastAsia"/>
                <w:color w:val="000000" w:themeColor="text1"/>
                <w:kern w:val="0"/>
                <w:szCs w:val="28"/>
              </w:rPr>
              <w:t>5</w:t>
            </w:r>
          </w:p>
        </w:tc>
        <w:tc>
          <w:tcPr>
            <w:tcW w:w="2451" w:type="pct"/>
          </w:tcPr>
          <w:p w:rsidR="00551097" w:rsidRDefault="00551097">
            <w:pPr>
              <w:rPr>
                <w:color w:val="000000" w:themeColor="text1"/>
                <w:kern w:val="0"/>
                <w:szCs w:val="28"/>
              </w:rPr>
            </w:pPr>
          </w:p>
        </w:tc>
        <w:tc>
          <w:tcPr>
            <w:tcW w:w="750" w:type="pct"/>
          </w:tcPr>
          <w:p w:rsidR="00551097" w:rsidRDefault="00551097">
            <w:pPr>
              <w:jc w:val="center"/>
              <w:rPr>
                <w:color w:val="000000" w:themeColor="text1"/>
                <w:kern w:val="0"/>
                <w:szCs w:val="28"/>
              </w:rPr>
            </w:pPr>
          </w:p>
        </w:tc>
        <w:tc>
          <w:tcPr>
            <w:tcW w:w="650" w:type="pct"/>
          </w:tcPr>
          <w:p w:rsidR="00551097" w:rsidRDefault="00551097">
            <w:pPr>
              <w:jc w:val="center"/>
              <w:rPr>
                <w:color w:val="000000" w:themeColor="text1"/>
                <w:kern w:val="0"/>
                <w:szCs w:val="28"/>
              </w:rPr>
            </w:pPr>
          </w:p>
        </w:tc>
        <w:tc>
          <w:tcPr>
            <w:tcW w:w="911" w:type="pct"/>
            <w:vAlign w:val="center"/>
          </w:tcPr>
          <w:p w:rsidR="00551097" w:rsidRDefault="00551097">
            <w:pPr>
              <w:jc w:val="center"/>
              <w:rPr>
                <w:color w:val="000000" w:themeColor="text1"/>
                <w:kern w:val="0"/>
                <w:szCs w:val="28"/>
              </w:rPr>
            </w:pPr>
          </w:p>
        </w:tc>
      </w:tr>
      <w:tr w:rsidR="00551097">
        <w:tc>
          <w:tcPr>
            <w:tcW w:w="238" w:type="pct"/>
            <w:vAlign w:val="center"/>
          </w:tcPr>
          <w:p w:rsidR="00551097" w:rsidRDefault="002F01BC">
            <w:pPr>
              <w:jc w:val="center"/>
              <w:rPr>
                <w:color w:val="000000" w:themeColor="text1"/>
                <w:kern w:val="0"/>
                <w:szCs w:val="28"/>
              </w:rPr>
            </w:pPr>
            <w:r>
              <w:rPr>
                <w:rFonts w:hint="eastAsia"/>
                <w:color w:val="000000" w:themeColor="text1"/>
                <w:kern w:val="0"/>
                <w:szCs w:val="28"/>
              </w:rPr>
              <w:t>6</w:t>
            </w:r>
          </w:p>
        </w:tc>
        <w:tc>
          <w:tcPr>
            <w:tcW w:w="2451" w:type="pct"/>
          </w:tcPr>
          <w:p w:rsidR="00551097" w:rsidRDefault="00551097">
            <w:pPr>
              <w:rPr>
                <w:color w:val="000000" w:themeColor="text1"/>
                <w:kern w:val="0"/>
                <w:szCs w:val="28"/>
              </w:rPr>
            </w:pPr>
          </w:p>
        </w:tc>
        <w:tc>
          <w:tcPr>
            <w:tcW w:w="750" w:type="pct"/>
          </w:tcPr>
          <w:p w:rsidR="00551097" w:rsidRDefault="00551097">
            <w:pPr>
              <w:jc w:val="left"/>
              <w:rPr>
                <w:color w:val="000000" w:themeColor="text1"/>
                <w:kern w:val="0"/>
                <w:szCs w:val="28"/>
              </w:rPr>
            </w:pPr>
          </w:p>
        </w:tc>
        <w:tc>
          <w:tcPr>
            <w:tcW w:w="650" w:type="pct"/>
          </w:tcPr>
          <w:p w:rsidR="00551097" w:rsidRDefault="00551097">
            <w:pPr>
              <w:jc w:val="left"/>
              <w:rPr>
                <w:color w:val="000000" w:themeColor="text1"/>
                <w:kern w:val="0"/>
                <w:szCs w:val="28"/>
              </w:rPr>
            </w:pPr>
          </w:p>
        </w:tc>
        <w:tc>
          <w:tcPr>
            <w:tcW w:w="911" w:type="pct"/>
            <w:vAlign w:val="center"/>
          </w:tcPr>
          <w:p w:rsidR="00551097" w:rsidRDefault="00551097">
            <w:pPr>
              <w:jc w:val="center"/>
              <w:rPr>
                <w:color w:val="000000" w:themeColor="text1"/>
                <w:kern w:val="0"/>
                <w:szCs w:val="28"/>
              </w:rPr>
            </w:pPr>
          </w:p>
        </w:tc>
      </w:tr>
      <w:tr w:rsidR="00551097">
        <w:tc>
          <w:tcPr>
            <w:tcW w:w="238" w:type="pct"/>
            <w:vAlign w:val="center"/>
          </w:tcPr>
          <w:p w:rsidR="00551097" w:rsidRDefault="002F01BC">
            <w:pPr>
              <w:jc w:val="center"/>
              <w:rPr>
                <w:color w:val="000000" w:themeColor="text1"/>
                <w:kern w:val="0"/>
                <w:szCs w:val="28"/>
              </w:rPr>
            </w:pPr>
            <w:r>
              <w:rPr>
                <w:rFonts w:hint="eastAsia"/>
                <w:color w:val="000000" w:themeColor="text1"/>
                <w:kern w:val="0"/>
                <w:szCs w:val="28"/>
              </w:rPr>
              <w:t>7</w:t>
            </w:r>
          </w:p>
        </w:tc>
        <w:tc>
          <w:tcPr>
            <w:tcW w:w="2451" w:type="pct"/>
          </w:tcPr>
          <w:p w:rsidR="00551097" w:rsidRDefault="00551097">
            <w:pPr>
              <w:rPr>
                <w:color w:val="000000" w:themeColor="text1"/>
                <w:kern w:val="0"/>
                <w:szCs w:val="28"/>
              </w:rPr>
            </w:pPr>
          </w:p>
        </w:tc>
        <w:tc>
          <w:tcPr>
            <w:tcW w:w="750" w:type="pct"/>
          </w:tcPr>
          <w:p w:rsidR="00551097" w:rsidRDefault="00551097">
            <w:pPr>
              <w:jc w:val="left"/>
              <w:rPr>
                <w:color w:val="000000" w:themeColor="text1"/>
                <w:kern w:val="0"/>
                <w:szCs w:val="28"/>
              </w:rPr>
            </w:pPr>
          </w:p>
        </w:tc>
        <w:tc>
          <w:tcPr>
            <w:tcW w:w="650" w:type="pct"/>
          </w:tcPr>
          <w:p w:rsidR="00551097" w:rsidRDefault="00551097">
            <w:pPr>
              <w:jc w:val="left"/>
              <w:rPr>
                <w:color w:val="000000" w:themeColor="text1"/>
                <w:kern w:val="0"/>
                <w:szCs w:val="28"/>
              </w:rPr>
            </w:pPr>
          </w:p>
        </w:tc>
        <w:tc>
          <w:tcPr>
            <w:tcW w:w="911" w:type="pct"/>
            <w:vAlign w:val="center"/>
          </w:tcPr>
          <w:p w:rsidR="00551097" w:rsidRDefault="00551097">
            <w:pPr>
              <w:jc w:val="center"/>
              <w:rPr>
                <w:color w:val="000000" w:themeColor="text1"/>
                <w:kern w:val="0"/>
                <w:szCs w:val="28"/>
              </w:rPr>
            </w:pPr>
          </w:p>
        </w:tc>
      </w:tr>
      <w:tr w:rsidR="00551097">
        <w:tc>
          <w:tcPr>
            <w:tcW w:w="238" w:type="pct"/>
            <w:vAlign w:val="center"/>
          </w:tcPr>
          <w:p w:rsidR="00551097" w:rsidRDefault="002F01BC">
            <w:pPr>
              <w:jc w:val="center"/>
              <w:rPr>
                <w:color w:val="000000" w:themeColor="text1"/>
                <w:kern w:val="0"/>
                <w:szCs w:val="28"/>
              </w:rPr>
            </w:pPr>
            <w:r>
              <w:rPr>
                <w:rFonts w:hint="eastAsia"/>
                <w:color w:val="000000" w:themeColor="text1"/>
                <w:kern w:val="0"/>
                <w:szCs w:val="28"/>
              </w:rPr>
              <w:t>8</w:t>
            </w:r>
          </w:p>
        </w:tc>
        <w:tc>
          <w:tcPr>
            <w:tcW w:w="2451" w:type="pct"/>
          </w:tcPr>
          <w:p w:rsidR="00551097" w:rsidRDefault="00551097">
            <w:pPr>
              <w:rPr>
                <w:color w:val="000000" w:themeColor="text1"/>
                <w:kern w:val="0"/>
                <w:szCs w:val="28"/>
              </w:rPr>
            </w:pPr>
          </w:p>
        </w:tc>
        <w:tc>
          <w:tcPr>
            <w:tcW w:w="750" w:type="pct"/>
          </w:tcPr>
          <w:p w:rsidR="00551097" w:rsidRDefault="00551097">
            <w:pPr>
              <w:jc w:val="center"/>
              <w:rPr>
                <w:color w:val="000000" w:themeColor="text1"/>
                <w:kern w:val="0"/>
                <w:szCs w:val="28"/>
              </w:rPr>
            </w:pPr>
          </w:p>
        </w:tc>
        <w:tc>
          <w:tcPr>
            <w:tcW w:w="650" w:type="pct"/>
          </w:tcPr>
          <w:p w:rsidR="00551097" w:rsidRDefault="00551097">
            <w:pPr>
              <w:jc w:val="center"/>
              <w:rPr>
                <w:color w:val="000000" w:themeColor="text1"/>
                <w:kern w:val="0"/>
                <w:szCs w:val="28"/>
              </w:rPr>
            </w:pPr>
          </w:p>
        </w:tc>
        <w:tc>
          <w:tcPr>
            <w:tcW w:w="911" w:type="pct"/>
            <w:vAlign w:val="center"/>
          </w:tcPr>
          <w:p w:rsidR="00551097" w:rsidRDefault="00551097">
            <w:pPr>
              <w:jc w:val="center"/>
              <w:rPr>
                <w:color w:val="000000" w:themeColor="text1"/>
                <w:kern w:val="0"/>
                <w:szCs w:val="28"/>
              </w:rPr>
            </w:pPr>
          </w:p>
        </w:tc>
      </w:tr>
      <w:tr w:rsidR="00551097">
        <w:tc>
          <w:tcPr>
            <w:tcW w:w="238" w:type="pct"/>
            <w:vAlign w:val="center"/>
          </w:tcPr>
          <w:p w:rsidR="00551097" w:rsidRDefault="002F01BC">
            <w:pPr>
              <w:jc w:val="center"/>
              <w:rPr>
                <w:color w:val="000000" w:themeColor="text1"/>
                <w:kern w:val="0"/>
                <w:szCs w:val="28"/>
              </w:rPr>
            </w:pPr>
            <w:r>
              <w:rPr>
                <w:rFonts w:hint="eastAsia"/>
                <w:color w:val="000000" w:themeColor="text1"/>
                <w:kern w:val="0"/>
                <w:szCs w:val="28"/>
              </w:rPr>
              <w:t>9</w:t>
            </w:r>
          </w:p>
        </w:tc>
        <w:tc>
          <w:tcPr>
            <w:tcW w:w="2451" w:type="pct"/>
          </w:tcPr>
          <w:p w:rsidR="00551097" w:rsidRDefault="00551097">
            <w:pPr>
              <w:rPr>
                <w:color w:val="000000" w:themeColor="text1"/>
                <w:kern w:val="0"/>
                <w:szCs w:val="28"/>
              </w:rPr>
            </w:pPr>
          </w:p>
        </w:tc>
        <w:tc>
          <w:tcPr>
            <w:tcW w:w="750" w:type="pct"/>
          </w:tcPr>
          <w:p w:rsidR="00551097" w:rsidRDefault="00551097">
            <w:pPr>
              <w:jc w:val="center"/>
              <w:rPr>
                <w:color w:val="000000" w:themeColor="text1"/>
                <w:kern w:val="0"/>
                <w:szCs w:val="28"/>
              </w:rPr>
            </w:pPr>
          </w:p>
        </w:tc>
        <w:tc>
          <w:tcPr>
            <w:tcW w:w="650" w:type="pct"/>
          </w:tcPr>
          <w:p w:rsidR="00551097" w:rsidRDefault="00551097">
            <w:pPr>
              <w:jc w:val="center"/>
              <w:rPr>
                <w:color w:val="000000" w:themeColor="text1"/>
                <w:kern w:val="0"/>
                <w:szCs w:val="28"/>
              </w:rPr>
            </w:pPr>
          </w:p>
        </w:tc>
        <w:tc>
          <w:tcPr>
            <w:tcW w:w="911" w:type="pct"/>
            <w:vAlign w:val="center"/>
          </w:tcPr>
          <w:p w:rsidR="00551097" w:rsidRDefault="00551097">
            <w:pPr>
              <w:jc w:val="center"/>
              <w:rPr>
                <w:color w:val="000000" w:themeColor="text1"/>
                <w:kern w:val="0"/>
                <w:szCs w:val="28"/>
              </w:rPr>
            </w:pPr>
          </w:p>
        </w:tc>
      </w:tr>
      <w:tr w:rsidR="00551097">
        <w:tc>
          <w:tcPr>
            <w:tcW w:w="238" w:type="pct"/>
            <w:vAlign w:val="center"/>
          </w:tcPr>
          <w:p w:rsidR="00551097" w:rsidRDefault="002F01BC">
            <w:pPr>
              <w:jc w:val="center"/>
              <w:rPr>
                <w:color w:val="000000" w:themeColor="text1"/>
                <w:kern w:val="0"/>
                <w:szCs w:val="28"/>
              </w:rPr>
            </w:pPr>
            <w:r>
              <w:rPr>
                <w:color w:val="000000" w:themeColor="text1"/>
                <w:kern w:val="0"/>
                <w:szCs w:val="28"/>
              </w:rPr>
              <w:t>…</w:t>
            </w:r>
          </w:p>
        </w:tc>
        <w:tc>
          <w:tcPr>
            <w:tcW w:w="2451" w:type="pct"/>
          </w:tcPr>
          <w:p w:rsidR="00551097" w:rsidRDefault="00551097">
            <w:pPr>
              <w:rPr>
                <w:color w:val="000000" w:themeColor="text1"/>
                <w:kern w:val="0"/>
                <w:szCs w:val="28"/>
              </w:rPr>
            </w:pPr>
          </w:p>
        </w:tc>
        <w:tc>
          <w:tcPr>
            <w:tcW w:w="750" w:type="pct"/>
          </w:tcPr>
          <w:p w:rsidR="00551097" w:rsidRDefault="00551097">
            <w:pPr>
              <w:jc w:val="center"/>
              <w:rPr>
                <w:color w:val="000000" w:themeColor="text1"/>
                <w:kern w:val="0"/>
                <w:szCs w:val="28"/>
              </w:rPr>
            </w:pPr>
          </w:p>
        </w:tc>
        <w:tc>
          <w:tcPr>
            <w:tcW w:w="650" w:type="pct"/>
          </w:tcPr>
          <w:p w:rsidR="00551097" w:rsidRDefault="00551097">
            <w:pPr>
              <w:jc w:val="center"/>
              <w:rPr>
                <w:color w:val="000000" w:themeColor="text1"/>
                <w:kern w:val="0"/>
                <w:szCs w:val="28"/>
              </w:rPr>
            </w:pPr>
          </w:p>
        </w:tc>
        <w:tc>
          <w:tcPr>
            <w:tcW w:w="911" w:type="pct"/>
            <w:vAlign w:val="center"/>
          </w:tcPr>
          <w:p w:rsidR="00551097" w:rsidRDefault="00551097">
            <w:pPr>
              <w:jc w:val="center"/>
              <w:rPr>
                <w:color w:val="000000" w:themeColor="text1"/>
                <w:kern w:val="0"/>
                <w:szCs w:val="28"/>
              </w:rPr>
            </w:pPr>
          </w:p>
        </w:tc>
      </w:tr>
      <w:tr w:rsidR="00551097">
        <w:tc>
          <w:tcPr>
            <w:tcW w:w="2689" w:type="pct"/>
            <w:gridSpan w:val="2"/>
            <w:vAlign w:val="center"/>
          </w:tcPr>
          <w:p w:rsidR="00551097" w:rsidRDefault="002F01BC">
            <w:pPr>
              <w:rPr>
                <w:color w:val="000000" w:themeColor="text1"/>
                <w:kern w:val="0"/>
                <w:szCs w:val="28"/>
              </w:rPr>
            </w:pPr>
            <w:r>
              <w:rPr>
                <w:rFonts w:hint="eastAsia"/>
                <w:color w:val="000000" w:themeColor="text1"/>
                <w:kern w:val="0"/>
                <w:szCs w:val="28"/>
              </w:rPr>
              <w:t>自评结论</w:t>
            </w:r>
          </w:p>
        </w:tc>
        <w:tc>
          <w:tcPr>
            <w:tcW w:w="750" w:type="pct"/>
          </w:tcPr>
          <w:p w:rsidR="00551097" w:rsidRDefault="00551097">
            <w:pPr>
              <w:jc w:val="center"/>
              <w:rPr>
                <w:color w:val="000000" w:themeColor="text1"/>
                <w:kern w:val="0"/>
                <w:szCs w:val="28"/>
              </w:rPr>
            </w:pPr>
          </w:p>
        </w:tc>
        <w:tc>
          <w:tcPr>
            <w:tcW w:w="650" w:type="pct"/>
          </w:tcPr>
          <w:p w:rsidR="00551097" w:rsidRDefault="00551097">
            <w:pPr>
              <w:jc w:val="center"/>
              <w:rPr>
                <w:color w:val="000000" w:themeColor="text1"/>
                <w:kern w:val="0"/>
                <w:szCs w:val="28"/>
              </w:rPr>
            </w:pPr>
          </w:p>
        </w:tc>
        <w:tc>
          <w:tcPr>
            <w:tcW w:w="911" w:type="pct"/>
            <w:vAlign w:val="center"/>
          </w:tcPr>
          <w:p w:rsidR="00551097" w:rsidRDefault="00551097">
            <w:pPr>
              <w:jc w:val="center"/>
              <w:rPr>
                <w:color w:val="000000" w:themeColor="text1"/>
                <w:kern w:val="0"/>
                <w:szCs w:val="28"/>
              </w:rPr>
            </w:pPr>
          </w:p>
        </w:tc>
      </w:tr>
    </w:tbl>
    <w:p w:rsidR="00551097" w:rsidRDefault="002F01BC">
      <w:pPr>
        <w:spacing w:line="240" w:lineRule="atLeast"/>
        <w:rPr>
          <w:color w:val="000000" w:themeColor="text1"/>
          <w:szCs w:val="28"/>
        </w:rPr>
      </w:pPr>
      <w:r>
        <w:rPr>
          <w:color w:val="000000" w:themeColor="text1"/>
          <w:szCs w:val="28"/>
        </w:rPr>
        <w:t>说明：</w:t>
      </w:r>
    </w:p>
    <w:p w:rsidR="00551097" w:rsidRDefault="002F01BC">
      <w:pPr>
        <w:spacing w:line="240" w:lineRule="atLeast"/>
        <w:ind w:firstLineChars="200" w:firstLine="560"/>
        <w:rPr>
          <w:color w:val="000000" w:themeColor="text1"/>
          <w:szCs w:val="28"/>
        </w:rPr>
      </w:pPr>
      <w:r>
        <w:rPr>
          <w:color w:val="000000" w:themeColor="text1"/>
          <w:szCs w:val="28"/>
        </w:rPr>
        <w:t xml:space="preserve">1. </w:t>
      </w:r>
      <w:r>
        <w:rPr>
          <w:color w:val="000000" w:themeColor="text1"/>
          <w:szCs w:val="28"/>
        </w:rPr>
        <w:t>备注栏中应提供相关内容在响应文件中的页码。</w:t>
      </w:r>
    </w:p>
    <w:p w:rsidR="00551097" w:rsidRDefault="002F01BC">
      <w:pPr>
        <w:spacing w:line="240" w:lineRule="atLeast"/>
        <w:ind w:firstLineChars="200" w:firstLine="560"/>
        <w:rPr>
          <w:color w:val="000000" w:themeColor="text1"/>
          <w:szCs w:val="28"/>
        </w:rPr>
      </w:pPr>
      <w:r>
        <w:rPr>
          <w:color w:val="000000" w:themeColor="text1"/>
          <w:szCs w:val="28"/>
        </w:rPr>
        <w:t xml:space="preserve">2. </w:t>
      </w:r>
      <w:r>
        <w:rPr>
          <w:color w:val="000000" w:themeColor="text1"/>
          <w:szCs w:val="28"/>
        </w:rPr>
        <w:t>应对照</w:t>
      </w:r>
      <w:r>
        <w:rPr>
          <w:rFonts w:hint="eastAsia"/>
          <w:color w:val="000000" w:themeColor="text1"/>
          <w:szCs w:val="28"/>
        </w:rPr>
        <w:t>谈判</w:t>
      </w:r>
      <w:r>
        <w:rPr>
          <w:color w:val="000000" w:themeColor="text1"/>
          <w:szCs w:val="28"/>
        </w:rPr>
        <w:t>文件的要求，逐条说明所提供</w:t>
      </w:r>
      <w:r>
        <w:rPr>
          <w:rFonts w:hint="eastAsia"/>
          <w:color w:val="000000" w:themeColor="text1"/>
          <w:szCs w:val="28"/>
        </w:rPr>
        <w:t>资格证明文件</w:t>
      </w:r>
      <w:r>
        <w:rPr>
          <w:color w:val="000000" w:themeColor="text1"/>
          <w:szCs w:val="28"/>
        </w:rPr>
        <w:t>已对</w:t>
      </w:r>
      <w:r>
        <w:rPr>
          <w:rFonts w:hint="eastAsia"/>
          <w:color w:val="000000" w:themeColor="text1"/>
          <w:szCs w:val="28"/>
        </w:rPr>
        <w:t>谈判</w:t>
      </w:r>
      <w:r>
        <w:rPr>
          <w:color w:val="000000" w:themeColor="text1"/>
          <w:szCs w:val="28"/>
        </w:rPr>
        <w:t>文件要求</w:t>
      </w:r>
      <w:r>
        <w:rPr>
          <w:rFonts w:hint="eastAsia"/>
          <w:color w:val="000000" w:themeColor="text1"/>
          <w:szCs w:val="28"/>
        </w:rPr>
        <w:t>作</w:t>
      </w:r>
      <w:r>
        <w:rPr>
          <w:color w:val="000000" w:themeColor="text1"/>
          <w:szCs w:val="28"/>
        </w:rPr>
        <w:t>出了实质性的响应，并</w:t>
      </w:r>
      <w:r>
        <w:rPr>
          <w:rFonts w:hint="eastAsia"/>
          <w:color w:val="000000" w:themeColor="text1"/>
          <w:szCs w:val="28"/>
        </w:rPr>
        <w:t>说明</w:t>
      </w:r>
      <w:r>
        <w:rPr>
          <w:color w:val="000000" w:themeColor="text1"/>
          <w:szCs w:val="28"/>
        </w:rPr>
        <w:t>响应</w:t>
      </w:r>
      <w:r>
        <w:rPr>
          <w:rFonts w:hint="eastAsia"/>
          <w:color w:val="000000" w:themeColor="text1"/>
          <w:szCs w:val="28"/>
        </w:rPr>
        <w:t>情况</w:t>
      </w:r>
      <w:r>
        <w:rPr>
          <w:color w:val="000000" w:themeColor="text1"/>
          <w:szCs w:val="28"/>
        </w:rPr>
        <w:t>。如果仅注明</w:t>
      </w:r>
      <w:r>
        <w:rPr>
          <w:color w:val="000000" w:themeColor="text1"/>
          <w:szCs w:val="28"/>
        </w:rPr>
        <w:t>“</w:t>
      </w:r>
      <w:r>
        <w:rPr>
          <w:color w:val="000000" w:themeColor="text1"/>
          <w:szCs w:val="28"/>
        </w:rPr>
        <w:t>符</w:t>
      </w:r>
      <w:r>
        <w:rPr>
          <w:color w:val="000000" w:themeColor="text1"/>
          <w:szCs w:val="28"/>
        </w:rPr>
        <w:lastRenderedPageBreak/>
        <w:t>合</w:t>
      </w:r>
      <w:r>
        <w:rPr>
          <w:color w:val="000000" w:themeColor="text1"/>
          <w:szCs w:val="28"/>
        </w:rPr>
        <w:t>”</w:t>
      </w:r>
      <w:r>
        <w:rPr>
          <w:color w:val="000000" w:themeColor="text1"/>
          <w:szCs w:val="28"/>
        </w:rPr>
        <w:t>、</w:t>
      </w:r>
      <w:r>
        <w:rPr>
          <w:color w:val="000000" w:themeColor="text1"/>
          <w:szCs w:val="28"/>
        </w:rPr>
        <w:t>“</w:t>
      </w:r>
      <w:r>
        <w:rPr>
          <w:color w:val="000000" w:themeColor="text1"/>
          <w:szCs w:val="28"/>
        </w:rPr>
        <w:t>满足</w:t>
      </w:r>
      <w:r>
        <w:rPr>
          <w:color w:val="000000" w:themeColor="text1"/>
          <w:szCs w:val="28"/>
        </w:rPr>
        <w:t>”</w:t>
      </w:r>
      <w:r>
        <w:rPr>
          <w:color w:val="000000" w:themeColor="text1"/>
          <w:szCs w:val="28"/>
        </w:rPr>
        <w:t>或简单复制</w:t>
      </w:r>
      <w:r>
        <w:rPr>
          <w:rFonts w:hint="eastAsia"/>
          <w:color w:val="000000" w:themeColor="text1"/>
          <w:szCs w:val="28"/>
        </w:rPr>
        <w:t>谈判</w:t>
      </w:r>
      <w:r>
        <w:rPr>
          <w:color w:val="000000" w:themeColor="text1"/>
          <w:szCs w:val="28"/>
        </w:rPr>
        <w:t>文件要求，将导致响应文件无效。</w:t>
      </w:r>
    </w:p>
    <w:p w:rsidR="00551097" w:rsidRDefault="00551097">
      <w:pPr>
        <w:spacing w:line="440" w:lineRule="exact"/>
        <w:rPr>
          <w:color w:val="000000" w:themeColor="text1"/>
          <w:szCs w:val="28"/>
        </w:rPr>
      </w:pPr>
    </w:p>
    <w:p w:rsidR="00551097" w:rsidRDefault="00551097">
      <w:pPr>
        <w:spacing w:line="440" w:lineRule="exact"/>
        <w:rPr>
          <w:color w:val="000000" w:themeColor="text1"/>
          <w:szCs w:val="28"/>
        </w:rPr>
      </w:pPr>
    </w:p>
    <w:p w:rsidR="00551097" w:rsidRDefault="00551097">
      <w:pPr>
        <w:spacing w:line="440" w:lineRule="exact"/>
        <w:rPr>
          <w:color w:val="000000" w:themeColor="text1"/>
          <w:szCs w:val="28"/>
        </w:rPr>
      </w:pPr>
    </w:p>
    <w:p w:rsidR="00551097" w:rsidRDefault="002F01BC">
      <w:pPr>
        <w:spacing w:line="440" w:lineRule="exact"/>
        <w:rPr>
          <w:color w:val="000000" w:themeColor="text1"/>
          <w:szCs w:val="28"/>
          <w:u w:val="single"/>
        </w:rPr>
      </w:pPr>
      <w:r>
        <w:rPr>
          <w:color w:val="000000" w:themeColor="text1"/>
          <w:szCs w:val="28"/>
        </w:rPr>
        <w:t>供应商名称（公章）：</w:t>
      </w:r>
    </w:p>
    <w:p w:rsidR="00551097" w:rsidRDefault="002F01BC">
      <w:pPr>
        <w:spacing w:line="440" w:lineRule="exact"/>
        <w:rPr>
          <w:color w:val="000000" w:themeColor="text1"/>
          <w:szCs w:val="28"/>
          <w:u w:val="single"/>
        </w:rPr>
      </w:pPr>
      <w:r>
        <w:rPr>
          <w:color w:val="000000" w:themeColor="text1"/>
          <w:szCs w:val="28"/>
        </w:rPr>
        <w:t>授权代表（签字）</w:t>
      </w:r>
      <w:r>
        <w:rPr>
          <w:rFonts w:hint="eastAsia"/>
          <w:color w:val="000000" w:themeColor="text1"/>
          <w:szCs w:val="28"/>
        </w:rPr>
        <w:t>：</w:t>
      </w:r>
    </w:p>
    <w:p w:rsidR="00551097" w:rsidRDefault="002F01BC">
      <w:pPr>
        <w:spacing w:line="440" w:lineRule="exact"/>
        <w:rPr>
          <w:color w:val="000000" w:themeColor="text1"/>
          <w:szCs w:val="28"/>
        </w:rPr>
      </w:pPr>
      <w:r>
        <w:rPr>
          <w:color w:val="000000" w:themeColor="text1"/>
          <w:szCs w:val="28"/>
        </w:rPr>
        <w:t>时间：</w:t>
      </w:r>
    </w:p>
    <w:p w:rsidR="00551097" w:rsidRDefault="00551097">
      <w:pPr>
        <w:widowControl/>
        <w:jc w:val="left"/>
        <w:rPr>
          <w:bCs/>
          <w:color w:val="000000" w:themeColor="text1"/>
          <w:szCs w:val="28"/>
        </w:rPr>
      </w:pPr>
    </w:p>
    <w:p w:rsidR="00551097" w:rsidRDefault="002F01BC">
      <w:pPr>
        <w:widowControl/>
        <w:jc w:val="left"/>
        <w:rPr>
          <w:bCs/>
          <w:color w:val="000000" w:themeColor="text1"/>
          <w:sz w:val="24"/>
        </w:rPr>
      </w:pPr>
      <w:r>
        <w:rPr>
          <w:bCs/>
          <w:color w:val="000000" w:themeColor="text1"/>
          <w:sz w:val="24"/>
        </w:rPr>
        <w:br w:type="page"/>
      </w:r>
    </w:p>
    <w:p w:rsidR="00551097" w:rsidRDefault="002F01BC">
      <w:pPr>
        <w:spacing w:line="480" w:lineRule="auto"/>
        <w:rPr>
          <w:bCs/>
          <w:color w:val="000000" w:themeColor="text1"/>
          <w:sz w:val="24"/>
        </w:rPr>
      </w:pPr>
      <w:r>
        <w:rPr>
          <w:rFonts w:hint="eastAsia"/>
          <w:bCs/>
          <w:color w:val="000000" w:themeColor="text1"/>
          <w:sz w:val="24"/>
        </w:rPr>
        <w:lastRenderedPageBreak/>
        <w:t>附件</w:t>
      </w:r>
      <w:r>
        <w:rPr>
          <w:rFonts w:hint="eastAsia"/>
          <w:bCs/>
          <w:color w:val="000000" w:themeColor="text1"/>
          <w:sz w:val="24"/>
        </w:rPr>
        <w:t>5</w:t>
      </w:r>
    </w:p>
    <w:p w:rsidR="00551097" w:rsidRDefault="002F01BC">
      <w:pPr>
        <w:jc w:val="center"/>
        <w:rPr>
          <w:bCs/>
          <w:color w:val="000000" w:themeColor="text1"/>
          <w:sz w:val="32"/>
          <w:szCs w:val="32"/>
        </w:rPr>
      </w:pPr>
      <w:r>
        <w:rPr>
          <w:bCs/>
          <w:color w:val="000000" w:themeColor="text1"/>
          <w:sz w:val="32"/>
          <w:szCs w:val="32"/>
        </w:rPr>
        <w:t>技术响应、偏离情况说明表</w:t>
      </w:r>
    </w:p>
    <w:p w:rsidR="00551097" w:rsidRDefault="002F01BC">
      <w:pPr>
        <w:rPr>
          <w:bCs/>
          <w:color w:val="000000" w:themeColor="text1"/>
          <w:szCs w:val="28"/>
        </w:rPr>
      </w:pPr>
      <w:r>
        <w:rPr>
          <w:bCs/>
          <w:color w:val="000000" w:themeColor="text1"/>
          <w:szCs w:val="28"/>
        </w:rPr>
        <w:t>项目编号</w:t>
      </w:r>
      <w:r>
        <w:rPr>
          <w:rFonts w:hint="eastAsia"/>
          <w:color w:val="000000" w:themeColor="text1"/>
          <w:szCs w:val="28"/>
        </w:rPr>
        <w:t>（包号）</w:t>
      </w:r>
      <w:r>
        <w:rPr>
          <w:bCs/>
          <w:color w:val="000000" w:themeColor="text1"/>
          <w:szCs w:val="28"/>
        </w:rPr>
        <w:t>：</w:t>
      </w:r>
    </w:p>
    <w:p w:rsidR="00551097" w:rsidRDefault="002F01BC">
      <w:pPr>
        <w:rPr>
          <w:bCs/>
          <w:color w:val="000000" w:themeColor="text1"/>
          <w:szCs w:val="28"/>
        </w:rPr>
      </w:pPr>
      <w:r>
        <w:rPr>
          <w:bCs/>
          <w:color w:val="000000" w:themeColor="text1"/>
          <w:szCs w:val="28"/>
        </w:rPr>
        <w:t>项目名称：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2194"/>
        <w:gridCol w:w="2259"/>
        <w:gridCol w:w="1268"/>
        <w:gridCol w:w="2305"/>
      </w:tblGrid>
      <w:tr w:rsidR="00551097">
        <w:trPr>
          <w:cantSplit/>
          <w:trHeight w:val="450"/>
        </w:trPr>
        <w:tc>
          <w:tcPr>
            <w:tcW w:w="268" w:type="pct"/>
            <w:vAlign w:val="center"/>
          </w:tcPr>
          <w:p w:rsidR="00551097" w:rsidRDefault="002F01BC">
            <w:pPr>
              <w:jc w:val="center"/>
              <w:rPr>
                <w:bCs/>
                <w:color w:val="000000" w:themeColor="text1"/>
                <w:szCs w:val="28"/>
              </w:rPr>
            </w:pPr>
            <w:r>
              <w:rPr>
                <w:bCs/>
                <w:color w:val="000000" w:themeColor="text1"/>
                <w:szCs w:val="28"/>
              </w:rPr>
              <w:t>序号</w:t>
            </w:r>
          </w:p>
        </w:tc>
        <w:tc>
          <w:tcPr>
            <w:tcW w:w="1293" w:type="pct"/>
            <w:vAlign w:val="center"/>
          </w:tcPr>
          <w:p w:rsidR="00551097" w:rsidRDefault="002F01BC">
            <w:pPr>
              <w:rPr>
                <w:bCs/>
                <w:color w:val="000000" w:themeColor="text1"/>
                <w:szCs w:val="28"/>
              </w:rPr>
            </w:pPr>
            <w:r>
              <w:rPr>
                <w:bCs/>
                <w:color w:val="000000" w:themeColor="text1"/>
                <w:szCs w:val="28"/>
              </w:rPr>
              <w:t>谈判文件要求部分</w:t>
            </w:r>
          </w:p>
        </w:tc>
        <w:tc>
          <w:tcPr>
            <w:tcW w:w="1331" w:type="pct"/>
            <w:vAlign w:val="center"/>
          </w:tcPr>
          <w:p w:rsidR="00551097" w:rsidRDefault="002F01BC" w:rsidP="00231A60">
            <w:pPr>
              <w:ind w:leftChars="-38" w:left="17" w:rightChars="-38" w:right="-106" w:hangingChars="44" w:hanging="123"/>
              <w:jc w:val="center"/>
              <w:rPr>
                <w:bCs/>
                <w:color w:val="000000" w:themeColor="text1"/>
                <w:szCs w:val="28"/>
              </w:rPr>
            </w:pPr>
            <w:r>
              <w:rPr>
                <w:bCs/>
                <w:color w:val="000000" w:themeColor="text1"/>
                <w:szCs w:val="28"/>
              </w:rPr>
              <w:t>响应文件的响应部分</w:t>
            </w:r>
          </w:p>
        </w:tc>
        <w:tc>
          <w:tcPr>
            <w:tcW w:w="750" w:type="pct"/>
            <w:vAlign w:val="center"/>
          </w:tcPr>
          <w:p w:rsidR="00551097" w:rsidRDefault="002F01BC">
            <w:pPr>
              <w:jc w:val="center"/>
              <w:rPr>
                <w:bCs/>
                <w:color w:val="000000" w:themeColor="text1"/>
                <w:szCs w:val="28"/>
              </w:rPr>
            </w:pPr>
            <w:r>
              <w:rPr>
                <w:bCs/>
                <w:color w:val="000000" w:themeColor="text1"/>
                <w:szCs w:val="28"/>
              </w:rPr>
              <w:t>偏离说明</w:t>
            </w:r>
          </w:p>
        </w:tc>
        <w:tc>
          <w:tcPr>
            <w:tcW w:w="1358" w:type="pct"/>
            <w:vAlign w:val="center"/>
          </w:tcPr>
          <w:p w:rsidR="00551097" w:rsidRDefault="002F01BC">
            <w:pPr>
              <w:jc w:val="center"/>
              <w:rPr>
                <w:bCs/>
                <w:color w:val="000000" w:themeColor="text1"/>
                <w:szCs w:val="28"/>
              </w:rPr>
            </w:pPr>
            <w:r>
              <w:rPr>
                <w:bCs/>
                <w:color w:val="000000" w:themeColor="text1"/>
                <w:szCs w:val="28"/>
              </w:rPr>
              <w:t>备注</w:t>
            </w:r>
          </w:p>
        </w:tc>
      </w:tr>
      <w:tr w:rsidR="00551097">
        <w:trPr>
          <w:cantSplit/>
          <w:trHeight w:val="752"/>
        </w:trPr>
        <w:tc>
          <w:tcPr>
            <w:tcW w:w="268" w:type="pct"/>
            <w:vAlign w:val="center"/>
          </w:tcPr>
          <w:p w:rsidR="00551097" w:rsidRDefault="002F01BC">
            <w:pPr>
              <w:jc w:val="center"/>
              <w:rPr>
                <w:bCs/>
                <w:color w:val="000000" w:themeColor="text1"/>
                <w:szCs w:val="28"/>
              </w:rPr>
            </w:pPr>
            <w:r>
              <w:rPr>
                <w:bCs/>
                <w:color w:val="000000" w:themeColor="text1"/>
                <w:szCs w:val="28"/>
              </w:rPr>
              <w:t>1</w:t>
            </w:r>
          </w:p>
        </w:tc>
        <w:tc>
          <w:tcPr>
            <w:tcW w:w="1293" w:type="pct"/>
            <w:vAlign w:val="center"/>
          </w:tcPr>
          <w:p w:rsidR="00551097" w:rsidRDefault="00551097">
            <w:pPr>
              <w:rPr>
                <w:bCs/>
                <w:color w:val="000000" w:themeColor="text1"/>
                <w:szCs w:val="28"/>
              </w:rPr>
            </w:pPr>
          </w:p>
        </w:tc>
        <w:tc>
          <w:tcPr>
            <w:tcW w:w="1331" w:type="pct"/>
            <w:vAlign w:val="center"/>
          </w:tcPr>
          <w:p w:rsidR="00551097" w:rsidRDefault="00551097">
            <w:pPr>
              <w:rPr>
                <w:bCs/>
                <w:color w:val="000000" w:themeColor="text1"/>
                <w:szCs w:val="28"/>
              </w:rPr>
            </w:pPr>
          </w:p>
        </w:tc>
        <w:tc>
          <w:tcPr>
            <w:tcW w:w="750" w:type="pct"/>
            <w:vAlign w:val="center"/>
          </w:tcPr>
          <w:p w:rsidR="00551097" w:rsidRDefault="00551097">
            <w:pPr>
              <w:rPr>
                <w:bCs/>
                <w:color w:val="000000" w:themeColor="text1"/>
                <w:szCs w:val="28"/>
              </w:rPr>
            </w:pPr>
          </w:p>
        </w:tc>
        <w:tc>
          <w:tcPr>
            <w:tcW w:w="1358" w:type="pct"/>
            <w:vAlign w:val="center"/>
          </w:tcPr>
          <w:p w:rsidR="00551097" w:rsidRDefault="00551097">
            <w:pPr>
              <w:jc w:val="center"/>
              <w:rPr>
                <w:bCs/>
                <w:color w:val="000000" w:themeColor="text1"/>
                <w:szCs w:val="28"/>
              </w:rPr>
            </w:pPr>
          </w:p>
        </w:tc>
      </w:tr>
      <w:tr w:rsidR="00551097">
        <w:trPr>
          <w:cantSplit/>
          <w:trHeight w:val="752"/>
        </w:trPr>
        <w:tc>
          <w:tcPr>
            <w:tcW w:w="268" w:type="pct"/>
            <w:vAlign w:val="center"/>
          </w:tcPr>
          <w:p w:rsidR="00551097" w:rsidRDefault="002F01BC">
            <w:pPr>
              <w:jc w:val="center"/>
              <w:rPr>
                <w:bCs/>
                <w:color w:val="000000" w:themeColor="text1"/>
                <w:szCs w:val="28"/>
              </w:rPr>
            </w:pPr>
            <w:r>
              <w:rPr>
                <w:bCs/>
                <w:color w:val="000000" w:themeColor="text1"/>
                <w:szCs w:val="28"/>
              </w:rPr>
              <w:t>2</w:t>
            </w:r>
          </w:p>
        </w:tc>
        <w:tc>
          <w:tcPr>
            <w:tcW w:w="1293" w:type="pct"/>
            <w:vAlign w:val="center"/>
          </w:tcPr>
          <w:p w:rsidR="00551097" w:rsidRDefault="00551097">
            <w:pPr>
              <w:rPr>
                <w:bCs/>
                <w:color w:val="000000" w:themeColor="text1"/>
                <w:szCs w:val="28"/>
              </w:rPr>
            </w:pPr>
          </w:p>
        </w:tc>
        <w:tc>
          <w:tcPr>
            <w:tcW w:w="1331" w:type="pct"/>
            <w:vAlign w:val="center"/>
          </w:tcPr>
          <w:p w:rsidR="00551097" w:rsidRDefault="00551097">
            <w:pPr>
              <w:rPr>
                <w:bCs/>
                <w:color w:val="000000" w:themeColor="text1"/>
                <w:szCs w:val="28"/>
              </w:rPr>
            </w:pPr>
          </w:p>
        </w:tc>
        <w:tc>
          <w:tcPr>
            <w:tcW w:w="750" w:type="pct"/>
            <w:vAlign w:val="center"/>
          </w:tcPr>
          <w:p w:rsidR="00551097" w:rsidRDefault="00551097">
            <w:pPr>
              <w:rPr>
                <w:bCs/>
                <w:color w:val="000000" w:themeColor="text1"/>
                <w:szCs w:val="28"/>
              </w:rPr>
            </w:pPr>
          </w:p>
        </w:tc>
        <w:tc>
          <w:tcPr>
            <w:tcW w:w="1358" w:type="pct"/>
            <w:vAlign w:val="center"/>
          </w:tcPr>
          <w:p w:rsidR="00551097" w:rsidRDefault="00551097">
            <w:pPr>
              <w:jc w:val="center"/>
              <w:rPr>
                <w:bCs/>
                <w:color w:val="000000" w:themeColor="text1"/>
                <w:szCs w:val="28"/>
              </w:rPr>
            </w:pPr>
          </w:p>
        </w:tc>
      </w:tr>
      <w:tr w:rsidR="00551097">
        <w:trPr>
          <w:cantSplit/>
          <w:trHeight w:val="752"/>
        </w:trPr>
        <w:tc>
          <w:tcPr>
            <w:tcW w:w="268" w:type="pct"/>
            <w:vAlign w:val="center"/>
          </w:tcPr>
          <w:p w:rsidR="00551097" w:rsidRDefault="002F01BC">
            <w:pPr>
              <w:jc w:val="center"/>
              <w:rPr>
                <w:bCs/>
                <w:color w:val="000000" w:themeColor="text1"/>
                <w:szCs w:val="28"/>
              </w:rPr>
            </w:pPr>
            <w:r>
              <w:rPr>
                <w:bCs/>
                <w:color w:val="000000" w:themeColor="text1"/>
                <w:szCs w:val="28"/>
              </w:rPr>
              <w:t>3</w:t>
            </w:r>
          </w:p>
        </w:tc>
        <w:tc>
          <w:tcPr>
            <w:tcW w:w="1293" w:type="pct"/>
            <w:vAlign w:val="center"/>
          </w:tcPr>
          <w:p w:rsidR="00551097" w:rsidRDefault="00551097">
            <w:pPr>
              <w:rPr>
                <w:bCs/>
                <w:color w:val="000000" w:themeColor="text1"/>
                <w:szCs w:val="28"/>
              </w:rPr>
            </w:pPr>
          </w:p>
        </w:tc>
        <w:tc>
          <w:tcPr>
            <w:tcW w:w="1331" w:type="pct"/>
            <w:vAlign w:val="center"/>
          </w:tcPr>
          <w:p w:rsidR="00551097" w:rsidRDefault="00551097">
            <w:pPr>
              <w:rPr>
                <w:bCs/>
                <w:color w:val="000000" w:themeColor="text1"/>
                <w:szCs w:val="28"/>
              </w:rPr>
            </w:pPr>
          </w:p>
        </w:tc>
        <w:tc>
          <w:tcPr>
            <w:tcW w:w="750" w:type="pct"/>
            <w:vAlign w:val="center"/>
          </w:tcPr>
          <w:p w:rsidR="00551097" w:rsidRDefault="00551097">
            <w:pPr>
              <w:rPr>
                <w:bCs/>
                <w:color w:val="000000" w:themeColor="text1"/>
                <w:szCs w:val="28"/>
              </w:rPr>
            </w:pPr>
          </w:p>
        </w:tc>
        <w:tc>
          <w:tcPr>
            <w:tcW w:w="1358" w:type="pct"/>
            <w:vAlign w:val="center"/>
          </w:tcPr>
          <w:p w:rsidR="00551097" w:rsidRDefault="00551097">
            <w:pPr>
              <w:jc w:val="center"/>
              <w:rPr>
                <w:bCs/>
                <w:color w:val="000000" w:themeColor="text1"/>
                <w:szCs w:val="28"/>
              </w:rPr>
            </w:pPr>
          </w:p>
        </w:tc>
      </w:tr>
      <w:tr w:rsidR="00551097">
        <w:trPr>
          <w:cantSplit/>
          <w:trHeight w:val="752"/>
        </w:trPr>
        <w:tc>
          <w:tcPr>
            <w:tcW w:w="268" w:type="pct"/>
            <w:vAlign w:val="center"/>
          </w:tcPr>
          <w:p w:rsidR="00551097" w:rsidRDefault="002F01BC">
            <w:pPr>
              <w:jc w:val="center"/>
              <w:rPr>
                <w:bCs/>
                <w:color w:val="000000" w:themeColor="text1"/>
                <w:szCs w:val="28"/>
              </w:rPr>
            </w:pPr>
            <w:r>
              <w:rPr>
                <w:bCs/>
                <w:color w:val="000000" w:themeColor="text1"/>
                <w:szCs w:val="28"/>
              </w:rPr>
              <w:t>4</w:t>
            </w:r>
          </w:p>
        </w:tc>
        <w:tc>
          <w:tcPr>
            <w:tcW w:w="1293" w:type="pct"/>
            <w:vAlign w:val="center"/>
          </w:tcPr>
          <w:p w:rsidR="00551097" w:rsidRDefault="00551097">
            <w:pPr>
              <w:rPr>
                <w:bCs/>
                <w:color w:val="000000" w:themeColor="text1"/>
                <w:szCs w:val="28"/>
              </w:rPr>
            </w:pPr>
          </w:p>
        </w:tc>
        <w:tc>
          <w:tcPr>
            <w:tcW w:w="1331" w:type="pct"/>
            <w:vAlign w:val="center"/>
          </w:tcPr>
          <w:p w:rsidR="00551097" w:rsidRDefault="00551097">
            <w:pPr>
              <w:rPr>
                <w:bCs/>
                <w:color w:val="000000" w:themeColor="text1"/>
                <w:szCs w:val="28"/>
              </w:rPr>
            </w:pPr>
          </w:p>
        </w:tc>
        <w:tc>
          <w:tcPr>
            <w:tcW w:w="750" w:type="pct"/>
            <w:vAlign w:val="center"/>
          </w:tcPr>
          <w:p w:rsidR="00551097" w:rsidRDefault="00551097">
            <w:pPr>
              <w:rPr>
                <w:bCs/>
                <w:color w:val="000000" w:themeColor="text1"/>
                <w:szCs w:val="28"/>
              </w:rPr>
            </w:pPr>
          </w:p>
        </w:tc>
        <w:tc>
          <w:tcPr>
            <w:tcW w:w="1358" w:type="pct"/>
            <w:vAlign w:val="center"/>
          </w:tcPr>
          <w:p w:rsidR="00551097" w:rsidRDefault="00551097">
            <w:pPr>
              <w:jc w:val="center"/>
              <w:rPr>
                <w:bCs/>
                <w:color w:val="000000" w:themeColor="text1"/>
                <w:szCs w:val="28"/>
              </w:rPr>
            </w:pPr>
          </w:p>
        </w:tc>
      </w:tr>
      <w:tr w:rsidR="00551097">
        <w:trPr>
          <w:cantSplit/>
          <w:trHeight w:val="752"/>
        </w:trPr>
        <w:tc>
          <w:tcPr>
            <w:tcW w:w="268" w:type="pct"/>
            <w:vAlign w:val="center"/>
          </w:tcPr>
          <w:p w:rsidR="00551097" w:rsidRDefault="002F01BC">
            <w:pPr>
              <w:jc w:val="center"/>
              <w:rPr>
                <w:bCs/>
                <w:color w:val="000000" w:themeColor="text1"/>
                <w:szCs w:val="28"/>
              </w:rPr>
            </w:pPr>
            <w:r>
              <w:rPr>
                <w:bCs/>
                <w:color w:val="000000" w:themeColor="text1"/>
                <w:szCs w:val="28"/>
              </w:rPr>
              <w:t>5</w:t>
            </w:r>
          </w:p>
        </w:tc>
        <w:tc>
          <w:tcPr>
            <w:tcW w:w="1293" w:type="pct"/>
            <w:vAlign w:val="center"/>
          </w:tcPr>
          <w:p w:rsidR="00551097" w:rsidRDefault="00551097">
            <w:pPr>
              <w:rPr>
                <w:bCs/>
                <w:color w:val="000000" w:themeColor="text1"/>
                <w:szCs w:val="28"/>
              </w:rPr>
            </w:pPr>
          </w:p>
        </w:tc>
        <w:tc>
          <w:tcPr>
            <w:tcW w:w="1331" w:type="pct"/>
            <w:vAlign w:val="center"/>
          </w:tcPr>
          <w:p w:rsidR="00551097" w:rsidRDefault="00551097">
            <w:pPr>
              <w:rPr>
                <w:bCs/>
                <w:color w:val="000000" w:themeColor="text1"/>
                <w:szCs w:val="28"/>
              </w:rPr>
            </w:pPr>
          </w:p>
        </w:tc>
        <w:tc>
          <w:tcPr>
            <w:tcW w:w="750" w:type="pct"/>
            <w:vAlign w:val="center"/>
          </w:tcPr>
          <w:p w:rsidR="00551097" w:rsidRDefault="00551097">
            <w:pPr>
              <w:rPr>
                <w:bCs/>
                <w:color w:val="000000" w:themeColor="text1"/>
                <w:szCs w:val="28"/>
              </w:rPr>
            </w:pPr>
          </w:p>
        </w:tc>
        <w:tc>
          <w:tcPr>
            <w:tcW w:w="1358" w:type="pct"/>
            <w:vAlign w:val="center"/>
          </w:tcPr>
          <w:p w:rsidR="00551097" w:rsidRDefault="00551097">
            <w:pPr>
              <w:jc w:val="center"/>
              <w:rPr>
                <w:bCs/>
                <w:color w:val="000000" w:themeColor="text1"/>
                <w:szCs w:val="28"/>
              </w:rPr>
            </w:pPr>
          </w:p>
        </w:tc>
      </w:tr>
      <w:tr w:rsidR="00551097">
        <w:trPr>
          <w:cantSplit/>
          <w:trHeight w:val="752"/>
        </w:trPr>
        <w:tc>
          <w:tcPr>
            <w:tcW w:w="268" w:type="pct"/>
            <w:vAlign w:val="center"/>
          </w:tcPr>
          <w:p w:rsidR="00551097" w:rsidRDefault="002F01BC">
            <w:pPr>
              <w:jc w:val="center"/>
              <w:rPr>
                <w:bCs/>
                <w:color w:val="000000" w:themeColor="text1"/>
                <w:szCs w:val="28"/>
              </w:rPr>
            </w:pPr>
            <w:r>
              <w:rPr>
                <w:bCs/>
                <w:color w:val="000000" w:themeColor="text1"/>
                <w:szCs w:val="28"/>
              </w:rPr>
              <w:t>6</w:t>
            </w:r>
          </w:p>
        </w:tc>
        <w:tc>
          <w:tcPr>
            <w:tcW w:w="1293" w:type="pct"/>
            <w:vAlign w:val="center"/>
          </w:tcPr>
          <w:p w:rsidR="00551097" w:rsidRDefault="00551097">
            <w:pPr>
              <w:rPr>
                <w:bCs/>
                <w:color w:val="000000" w:themeColor="text1"/>
                <w:szCs w:val="28"/>
              </w:rPr>
            </w:pPr>
          </w:p>
        </w:tc>
        <w:tc>
          <w:tcPr>
            <w:tcW w:w="1331" w:type="pct"/>
            <w:vAlign w:val="center"/>
          </w:tcPr>
          <w:p w:rsidR="00551097" w:rsidRDefault="00551097">
            <w:pPr>
              <w:rPr>
                <w:bCs/>
                <w:color w:val="000000" w:themeColor="text1"/>
                <w:szCs w:val="28"/>
              </w:rPr>
            </w:pPr>
          </w:p>
        </w:tc>
        <w:tc>
          <w:tcPr>
            <w:tcW w:w="750" w:type="pct"/>
            <w:vAlign w:val="center"/>
          </w:tcPr>
          <w:p w:rsidR="00551097" w:rsidRDefault="00551097">
            <w:pPr>
              <w:rPr>
                <w:bCs/>
                <w:color w:val="000000" w:themeColor="text1"/>
                <w:szCs w:val="28"/>
              </w:rPr>
            </w:pPr>
          </w:p>
        </w:tc>
        <w:tc>
          <w:tcPr>
            <w:tcW w:w="1358" w:type="pct"/>
            <w:vAlign w:val="center"/>
          </w:tcPr>
          <w:p w:rsidR="00551097" w:rsidRDefault="00551097">
            <w:pPr>
              <w:jc w:val="center"/>
              <w:rPr>
                <w:bCs/>
                <w:color w:val="000000" w:themeColor="text1"/>
                <w:szCs w:val="28"/>
              </w:rPr>
            </w:pPr>
          </w:p>
        </w:tc>
      </w:tr>
      <w:tr w:rsidR="00551097">
        <w:trPr>
          <w:cantSplit/>
          <w:trHeight w:val="752"/>
        </w:trPr>
        <w:tc>
          <w:tcPr>
            <w:tcW w:w="268" w:type="pct"/>
            <w:vAlign w:val="center"/>
          </w:tcPr>
          <w:p w:rsidR="00551097" w:rsidRDefault="002F01BC">
            <w:pPr>
              <w:jc w:val="center"/>
              <w:rPr>
                <w:bCs/>
                <w:color w:val="000000" w:themeColor="text1"/>
                <w:szCs w:val="28"/>
              </w:rPr>
            </w:pPr>
            <w:r>
              <w:rPr>
                <w:bCs/>
                <w:color w:val="000000" w:themeColor="text1"/>
                <w:szCs w:val="28"/>
              </w:rPr>
              <w:t>7</w:t>
            </w:r>
          </w:p>
        </w:tc>
        <w:tc>
          <w:tcPr>
            <w:tcW w:w="1293" w:type="pct"/>
            <w:vAlign w:val="center"/>
          </w:tcPr>
          <w:p w:rsidR="00551097" w:rsidRDefault="00551097">
            <w:pPr>
              <w:rPr>
                <w:bCs/>
                <w:color w:val="000000" w:themeColor="text1"/>
                <w:szCs w:val="28"/>
              </w:rPr>
            </w:pPr>
          </w:p>
        </w:tc>
        <w:tc>
          <w:tcPr>
            <w:tcW w:w="1331" w:type="pct"/>
            <w:vAlign w:val="center"/>
          </w:tcPr>
          <w:p w:rsidR="00551097" w:rsidRDefault="00551097">
            <w:pPr>
              <w:rPr>
                <w:bCs/>
                <w:color w:val="000000" w:themeColor="text1"/>
                <w:szCs w:val="28"/>
              </w:rPr>
            </w:pPr>
          </w:p>
        </w:tc>
        <w:tc>
          <w:tcPr>
            <w:tcW w:w="750" w:type="pct"/>
            <w:vAlign w:val="center"/>
          </w:tcPr>
          <w:p w:rsidR="00551097" w:rsidRDefault="00551097">
            <w:pPr>
              <w:rPr>
                <w:bCs/>
                <w:color w:val="000000" w:themeColor="text1"/>
                <w:szCs w:val="28"/>
              </w:rPr>
            </w:pPr>
          </w:p>
        </w:tc>
        <w:tc>
          <w:tcPr>
            <w:tcW w:w="1358" w:type="pct"/>
            <w:vAlign w:val="center"/>
          </w:tcPr>
          <w:p w:rsidR="00551097" w:rsidRDefault="00551097">
            <w:pPr>
              <w:jc w:val="center"/>
              <w:rPr>
                <w:bCs/>
                <w:color w:val="000000" w:themeColor="text1"/>
                <w:szCs w:val="28"/>
              </w:rPr>
            </w:pPr>
          </w:p>
        </w:tc>
      </w:tr>
      <w:tr w:rsidR="00551097">
        <w:trPr>
          <w:cantSplit/>
          <w:trHeight w:val="752"/>
        </w:trPr>
        <w:tc>
          <w:tcPr>
            <w:tcW w:w="268" w:type="pct"/>
            <w:vAlign w:val="center"/>
          </w:tcPr>
          <w:p w:rsidR="00551097" w:rsidRDefault="002F01BC">
            <w:pPr>
              <w:jc w:val="center"/>
              <w:rPr>
                <w:bCs/>
                <w:color w:val="000000" w:themeColor="text1"/>
                <w:szCs w:val="28"/>
              </w:rPr>
            </w:pPr>
            <w:r>
              <w:rPr>
                <w:bCs/>
                <w:color w:val="000000" w:themeColor="text1"/>
                <w:szCs w:val="28"/>
              </w:rPr>
              <w:t>8</w:t>
            </w:r>
          </w:p>
        </w:tc>
        <w:tc>
          <w:tcPr>
            <w:tcW w:w="1293" w:type="pct"/>
            <w:vAlign w:val="center"/>
          </w:tcPr>
          <w:p w:rsidR="00551097" w:rsidRDefault="00551097">
            <w:pPr>
              <w:rPr>
                <w:bCs/>
                <w:color w:val="000000" w:themeColor="text1"/>
                <w:szCs w:val="28"/>
              </w:rPr>
            </w:pPr>
          </w:p>
        </w:tc>
        <w:tc>
          <w:tcPr>
            <w:tcW w:w="1331" w:type="pct"/>
            <w:vAlign w:val="center"/>
          </w:tcPr>
          <w:p w:rsidR="00551097" w:rsidRDefault="00551097">
            <w:pPr>
              <w:rPr>
                <w:bCs/>
                <w:color w:val="000000" w:themeColor="text1"/>
                <w:szCs w:val="28"/>
              </w:rPr>
            </w:pPr>
          </w:p>
        </w:tc>
        <w:tc>
          <w:tcPr>
            <w:tcW w:w="750" w:type="pct"/>
            <w:vAlign w:val="center"/>
          </w:tcPr>
          <w:p w:rsidR="00551097" w:rsidRDefault="00551097">
            <w:pPr>
              <w:rPr>
                <w:bCs/>
                <w:color w:val="000000" w:themeColor="text1"/>
                <w:szCs w:val="28"/>
              </w:rPr>
            </w:pPr>
          </w:p>
        </w:tc>
        <w:tc>
          <w:tcPr>
            <w:tcW w:w="1358" w:type="pct"/>
            <w:vAlign w:val="center"/>
          </w:tcPr>
          <w:p w:rsidR="00551097" w:rsidRDefault="00551097">
            <w:pPr>
              <w:jc w:val="center"/>
              <w:rPr>
                <w:bCs/>
                <w:color w:val="000000" w:themeColor="text1"/>
                <w:szCs w:val="28"/>
              </w:rPr>
            </w:pPr>
          </w:p>
        </w:tc>
      </w:tr>
      <w:tr w:rsidR="00551097">
        <w:trPr>
          <w:cantSplit/>
          <w:trHeight w:val="752"/>
        </w:trPr>
        <w:tc>
          <w:tcPr>
            <w:tcW w:w="268" w:type="pct"/>
            <w:vAlign w:val="center"/>
          </w:tcPr>
          <w:p w:rsidR="00551097" w:rsidRDefault="002F01BC">
            <w:pPr>
              <w:jc w:val="center"/>
              <w:rPr>
                <w:bCs/>
                <w:color w:val="000000" w:themeColor="text1"/>
                <w:szCs w:val="28"/>
              </w:rPr>
            </w:pPr>
            <w:r>
              <w:rPr>
                <w:bCs/>
                <w:color w:val="000000" w:themeColor="text1"/>
                <w:szCs w:val="28"/>
              </w:rPr>
              <w:t>…</w:t>
            </w:r>
          </w:p>
        </w:tc>
        <w:tc>
          <w:tcPr>
            <w:tcW w:w="1293" w:type="pct"/>
            <w:vAlign w:val="center"/>
          </w:tcPr>
          <w:p w:rsidR="00551097" w:rsidRDefault="00551097">
            <w:pPr>
              <w:rPr>
                <w:bCs/>
                <w:color w:val="000000" w:themeColor="text1"/>
                <w:szCs w:val="28"/>
              </w:rPr>
            </w:pPr>
          </w:p>
        </w:tc>
        <w:tc>
          <w:tcPr>
            <w:tcW w:w="1331" w:type="pct"/>
            <w:vAlign w:val="center"/>
          </w:tcPr>
          <w:p w:rsidR="00551097" w:rsidRDefault="00551097">
            <w:pPr>
              <w:rPr>
                <w:bCs/>
                <w:color w:val="000000" w:themeColor="text1"/>
                <w:szCs w:val="28"/>
              </w:rPr>
            </w:pPr>
          </w:p>
        </w:tc>
        <w:tc>
          <w:tcPr>
            <w:tcW w:w="750" w:type="pct"/>
            <w:vAlign w:val="center"/>
          </w:tcPr>
          <w:p w:rsidR="00551097" w:rsidRDefault="00551097">
            <w:pPr>
              <w:rPr>
                <w:bCs/>
                <w:color w:val="000000" w:themeColor="text1"/>
                <w:szCs w:val="28"/>
              </w:rPr>
            </w:pPr>
          </w:p>
        </w:tc>
        <w:tc>
          <w:tcPr>
            <w:tcW w:w="1358" w:type="pct"/>
            <w:vAlign w:val="center"/>
          </w:tcPr>
          <w:p w:rsidR="00551097" w:rsidRDefault="00551097">
            <w:pPr>
              <w:jc w:val="center"/>
              <w:rPr>
                <w:bCs/>
                <w:color w:val="000000" w:themeColor="text1"/>
                <w:szCs w:val="28"/>
              </w:rPr>
            </w:pPr>
          </w:p>
        </w:tc>
      </w:tr>
    </w:tbl>
    <w:p w:rsidR="00551097" w:rsidRDefault="002F01BC" w:rsidP="00231A60">
      <w:pPr>
        <w:adjustRightInd w:val="0"/>
        <w:snapToGrid w:val="0"/>
        <w:ind w:left="840" w:hangingChars="300" w:hanging="840"/>
        <w:rPr>
          <w:rFonts w:ascii="宋体" w:hAnsi="宋体"/>
          <w:color w:val="000000" w:themeColor="text1"/>
          <w:szCs w:val="28"/>
        </w:rPr>
      </w:pPr>
      <w:r>
        <w:rPr>
          <w:rFonts w:ascii="宋体" w:hAnsi="宋体"/>
          <w:color w:val="000000" w:themeColor="text1"/>
          <w:szCs w:val="28"/>
        </w:rPr>
        <w:t>说明：</w:t>
      </w:r>
    </w:p>
    <w:p w:rsidR="00551097" w:rsidRDefault="002F01BC">
      <w:pPr>
        <w:spacing w:line="300" w:lineRule="auto"/>
        <w:ind w:firstLineChars="200" w:firstLine="560"/>
        <w:rPr>
          <w:color w:val="000000" w:themeColor="text1"/>
          <w:szCs w:val="28"/>
        </w:rPr>
      </w:pPr>
      <w:r>
        <w:rPr>
          <w:color w:val="000000" w:themeColor="text1"/>
          <w:szCs w:val="28"/>
        </w:rPr>
        <w:t xml:space="preserve">1. </w:t>
      </w:r>
      <w:r>
        <w:rPr>
          <w:color w:val="000000" w:themeColor="text1"/>
          <w:szCs w:val="28"/>
        </w:rPr>
        <w:t>备注栏中应提供相关内容在响应文件中的页码。</w:t>
      </w:r>
    </w:p>
    <w:p w:rsidR="00551097" w:rsidRDefault="002F01BC">
      <w:pPr>
        <w:adjustRightInd w:val="0"/>
        <w:snapToGrid w:val="0"/>
        <w:ind w:firstLineChars="200" w:firstLine="560"/>
        <w:rPr>
          <w:rFonts w:ascii="宋体" w:hAnsi="宋体"/>
          <w:color w:val="000000" w:themeColor="text1"/>
          <w:szCs w:val="28"/>
        </w:rPr>
      </w:pPr>
      <w:r>
        <w:rPr>
          <w:color w:val="000000" w:themeColor="text1"/>
          <w:szCs w:val="28"/>
        </w:rPr>
        <w:t xml:space="preserve">2. </w:t>
      </w:r>
      <w:r>
        <w:rPr>
          <w:color w:val="000000" w:themeColor="text1"/>
          <w:szCs w:val="28"/>
        </w:rPr>
        <w:t>应对照</w:t>
      </w:r>
      <w:r>
        <w:rPr>
          <w:rFonts w:hint="eastAsia"/>
          <w:color w:val="000000" w:themeColor="text1"/>
          <w:szCs w:val="28"/>
        </w:rPr>
        <w:t>谈判</w:t>
      </w:r>
      <w:r>
        <w:rPr>
          <w:color w:val="000000" w:themeColor="text1"/>
          <w:szCs w:val="28"/>
        </w:rPr>
        <w:t>文件的要求，逐条说明所提供</w:t>
      </w:r>
      <w:r>
        <w:rPr>
          <w:rFonts w:hint="eastAsia"/>
          <w:color w:val="000000" w:themeColor="text1"/>
          <w:szCs w:val="28"/>
        </w:rPr>
        <w:t>技术文件</w:t>
      </w:r>
      <w:r>
        <w:rPr>
          <w:color w:val="000000" w:themeColor="text1"/>
          <w:szCs w:val="28"/>
        </w:rPr>
        <w:t>已对</w:t>
      </w:r>
      <w:r>
        <w:rPr>
          <w:rFonts w:hint="eastAsia"/>
          <w:color w:val="000000" w:themeColor="text1"/>
          <w:szCs w:val="28"/>
        </w:rPr>
        <w:t>谈判</w:t>
      </w:r>
      <w:r>
        <w:rPr>
          <w:color w:val="000000" w:themeColor="text1"/>
          <w:szCs w:val="28"/>
        </w:rPr>
        <w:t>文件</w:t>
      </w:r>
      <w:r>
        <w:rPr>
          <w:rFonts w:hint="eastAsia"/>
          <w:color w:val="000000" w:themeColor="text1"/>
          <w:szCs w:val="28"/>
        </w:rPr>
        <w:t>作</w:t>
      </w:r>
      <w:r>
        <w:rPr>
          <w:color w:val="000000" w:themeColor="text1"/>
          <w:szCs w:val="28"/>
        </w:rPr>
        <w:t>出了实质性的响应，并</w:t>
      </w:r>
      <w:r>
        <w:rPr>
          <w:rFonts w:hint="eastAsia"/>
          <w:color w:val="000000" w:themeColor="text1"/>
          <w:szCs w:val="28"/>
        </w:rPr>
        <w:t>说明</w:t>
      </w:r>
      <w:r>
        <w:rPr>
          <w:color w:val="000000" w:themeColor="text1"/>
          <w:szCs w:val="28"/>
        </w:rPr>
        <w:t>响应</w:t>
      </w:r>
      <w:r>
        <w:rPr>
          <w:rFonts w:hint="eastAsia"/>
          <w:color w:val="000000" w:themeColor="text1"/>
          <w:szCs w:val="28"/>
        </w:rPr>
        <w:t>情况</w:t>
      </w:r>
      <w:r>
        <w:rPr>
          <w:color w:val="000000" w:themeColor="text1"/>
          <w:szCs w:val="28"/>
        </w:rPr>
        <w:t>。特别对有具体数量要求的指标，供应商必须提供具体数值。如果仅注明</w:t>
      </w:r>
      <w:r>
        <w:rPr>
          <w:color w:val="000000" w:themeColor="text1"/>
          <w:szCs w:val="28"/>
        </w:rPr>
        <w:t>“</w:t>
      </w:r>
      <w:r>
        <w:rPr>
          <w:color w:val="000000" w:themeColor="text1"/>
          <w:szCs w:val="28"/>
        </w:rPr>
        <w:t>符合</w:t>
      </w:r>
      <w:r>
        <w:rPr>
          <w:color w:val="000000" w:themeColor="text1"/>
          <w:szCs w:val="28"/>
        </w:rPr>
        <w:t>”</w:t>
      </w:r>
      <w:r>
        <w:rPr>
          <w:color w:val="000000" w:themeColor="text1"/>
          <w:szCs w:val="28"/>
        </w:rPr>
        <w:t>、</w:t>
      </w:r>
      <w:r>
        <w:rPr>
          <w:color w:val="000000" w:themeColor="text1"/>
          <w:szCs w:val="28"/>
        </w:rPr>
        <w:t>“</w:t>
      </w:r>
      <w:r>
        <w:rPr>
          <w:color w:val="000000" w:themeColor="text1"/>
          <w:szCs w:val="28"/>
        </w:rPr>
        <w:t>满足</w:t>
      </w:r>
      <w:r>
        <w:rPr>
          <w:color w:val="000000" w:themeColor="text1"/>
          <w:szCs w:val="28"/>
        </w:rPr>
        <w:t>”</w:t>
      </w:r>
      <w:r>
        <w:rPr>
          <w:color w:val="000000" w:themeColor="text1"/>
          <w:szCs w:val="28"/>
        </w:rPr>
        <w:t>或简单复制</w:t>
      </w:r>
      <w:r>
        <w:rPr>
          <w:rFonts w:hint="eastAsia"/>
          <w:color w:val="000000" w:themeColor="text1"/>
          <w:szCs w:val="28"/>
        </w:rPr>
        <w:t>谈判</w:t>
      </w:r>
      <w:r>
        <w:rPr>
          <w:color w:val="000000" w:themeColor="text1"/>
          <w:szCs w:val="28"/>
        </w:rPr>
        <w:t>文件要求，将导致响应文件无效。</w:t>
      </w:r>
    </w:p>
    <w:p w:rsidR="00551097" w:rsidRDefault="00551097">
      <w:pPr>
        <w:rPr>
          <w:bCs/>
          <w:color w:val="000000" w:themeColor="text1"/>
          <w:szCs w:val="28"/>
        </w:rPr>
      </w:pPr>
    </w:p>
    <w:p w:rsidR="00551097" w:rsidRDefault="002F01BC">
      <w:pPr>
        <w:pStyle w:val="a9"/>
        <w:spacing w:line="500" w:lineRule="exact"/>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rPr>
        <w:lastRenderedPageBreak/>
        <w:t>供应商名称（公章）：</w:t>
      </w:r>
    </w:p>
    <w:p w:rsidR="00551097" w:rsidRDefault="002F01BC">
      <w:pPr>
        <w:pStyle w:val="a9"/>
        <w:spacing w:line="500" w:lineRule="exact"/>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rPr>
        <w:t>授权代表（签字）</w:t>
      </w:r>
      <w:r>
        <w:rPr>
          <w:rFonts w:ascii="Times New Roman" w:hAnsi="Times New Roman" w:cs="Times New Roman"/>
          <w:color w:val="000000" w:themeColor="text1"/>
          <w:sz w:val="28"/>
          <w:szCs w:val="28"/>
        </w:rPr>
        <w:t>:</w:t>
      </w:r>
    </w:p>
    <w:p w:rsidR="00551097" w:rsidRDefault="002F01BC">
      <w:pPr>
        <w:spacing w:line="480" w:lineRule="auto"/>
        <w:rPr>
          <w:color w:val="000000" w:themeColor="text1"/>
          <w:szCs w:val="28"/>
          <w:u w:val="single"/>
        </w:rPr>
      </w:pPr>
      <w:r>
        <w:rPr>
          <w:color w:val="000000" w:themeColor="text1"/>
          <w:szCs w:val="28"/>
        </w:rPr>
        <w:t>时间：</w:t>
      </w:r>
    </w:p>
    <w:p w:rsidR="00551097" w:rsidRDefault="002F01BC">
      <w:pPr>
        <w:rPr>
          <w:bCs/>
          <w:color w:val="000000" w:themeColor="text1"/>
          <w:sz w:val="24"/>
        </w:rPr>
      </w:pPr>
      <w:r>
        <w:rPr>
          <w:bCs/>
          <w:color w:val="000000" w:themeColor="text1"/>
          <w:szCs w:val="28"/>
        </w:rPr>
        <w:br w:type="page"/>
      </w:r>
      <w:r>
        <w:rPr>
          <w:bCs/>
          <w:color w:val="000000" w:themeColor="text1"/>
          <w:sz w:val="24"/>
        </w:rPr>
        <w:lastRenderedPageBreak/>
        <w:t>附件</w:t>
      </w:r>
      <w:r>
        <w:rPr>
          <w:rFonts w:hint="eastAsia"/>
          <w:bCs/>
          <w:color w:val="000000" w:themeColor="text1"/>
          <w:sz w:val="24"/>
        </w:rPr>
        <w:t>6</w:t>
      </w:r>
    </w:p>
    <w:p w:rsidR="00551097" w:rsidRDefault="002F01BC">
      <w:pPr>
        <w:jc w:val="center"/>
        <w:rPr>
          <w:bCs/>
          <w:color w:val="000000" w:themeColor="text1"/>
          <w:sz w:val="32"/>
          <w:szCs w:val="32"/>
        </w:rPr>
      </w:pPr>
      <w:r>
        <w:rPr>
          <w:bCs/>
          <w:color w:val="000000" w:themeColor="text1"/>
          <w:sz w:val="32"/>
          <w:szCs w:val="32"/>
        </w:rPr>
        <w:t>合同草案条款响应、偏离情况说明表</w:t>
      </w:r>
    </w:p>
    <w:p w:rsidR="00551097" w:rsidRDefault="002F01BC">
      <w:pPr>
        <w:rPr>
          <w:bCs/>
          <w:color w:val="000000" w:themeColor="text1"/>
          <w:szCs w:val="28"/>
        </w:rPr>
      </w:pPr>
      <w:r>
        <w:rPr>
          <w:bCs/>
          <w:color w:val="000000" w:themeColor="text1"/>
          <w:szCs w:val="28"/>
        </w:rPr>
        <w:t>项目名称：</w:t>
      </w:r>
    </w:p>
    <w:p w:rsidR="00551097" w:rsidRDefault="002F01BC">
      <w:pPr>
        <w:rPr>
          <w:bCs/>
          <w:color w:val="000000" w:themeColor="text1"/>
          <w:szCs w:val="28"/>
        </w:rPr>
      </w:pPr>
      <w:r>
        <w:rPr>
          <w:bCs/>
          <w:color w:val="000000" w:themeColor="text1"/>
          <w:szCs w:val="28"/>
        </w:rPr>
        <w:t>项目编号：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2051"/>
        <w:gridCol w:w="2259"/>
        <w:gridCol w:w="1267"/>
        <w:gridCol w:w="2449"/>
      </w:tblGrid>
      <w:tr w:rsidR="00551097">
        <w:trPr>
          <w:cantSplit/>
          <w:trHeight w:val="450"/>
        </w:trPr>
        <w:tc>
          <w:tcPr>
            <w:tcW w:w="268" w:type="pct"/>
            <w:vAlign w:val="center"/>
          </w:tcPr>
          <w:p w:rsidR="00551097" w:rsidRDefault="002F01BC">
            <w:pPr>
              <w:rPr>
                <w:bCs/>
                <w:color w:val="000000" w:themeColor="text1"/>
                <w:szCs w:val="28"/>
              </w:rPr>
            </w:pPr>
            <w:r>
              <w:rPr>
                <w:bCs/>
                <w:color w:val="000000" w:themeColor="text1"/>
                <w:szCs w:val="28"/>
              </w:rPr>
              <w:t>序号</w:t>
            </w:r>
          </w:p>
        </w:tc>
        <w:tc>
          <w:tcPr>
            <w:tcW w:w="1209" w:type="pct"/>
            <w:vAlign w:val="center"/>
          </w:tcPr>
          <w:p w:rsidR="00551097" w:rsidRDefault="002F01BC">
            <w:pPr>
              <w:ind w:rightChars="-38" w:right="-106"/>
              <w:jc w:val="center"/>
              <w:rPr>
                <w:bCs/>
                <w:color w:val="000000" w:themeColor="text1"/>
                <w:szCs w:val="28"/>
              </w:rPr>
            </w:pPr>
            <w:r>
              <w:rPr>
                <w:bCs/>
                <w:color w:val="000000" w:themeColor="text1"/>
                <w:szCs w:val="28"/>
              </w:rPr>
              <w:t>谈判文件要求部分</w:t>
            </w:r>
          </w:p>
        </w:tc>
        <w:tc>
          <w:tcPr>
            <w:tcW w:w="1331" w:type="pct"/>
            <w:vAlign w:val="center"/>
          </w:tcPr>
          <w:p w:rsidR="00551097" w:rsidRDefault="002F01BC">
            <w:pPr>
              <w:ind w:leftChars="-38" w:left="20" w:rightChars="-38" w:right="-106" w:hangingChars="45" w:hanging="126"/>
              <w:jc w:val="center"/>
              <w:rPr>
                <w:bCs/>
                <w:color w:val="000000" w:themeColor="text1"/>
                <w:szCs w:val="28"/>
              </w:rPr>
            </w:pPr>
            <w:r>
              <w:rPr>
                <w:bCs/>
                <w:color w:val="000000" w:themeColor="text1"/>
                <w:szCs w:val="28"/>
              </w:rPr>
              <w:t>响应文件的响应部分</w:t>
            </w:r>
          </w:p>
        </w:tc>
        <w:tc>
          <w:tcPr>
            <w:tcW w:w="749" w:type="pct"/>
            <w:vAlign w:val="center"/>
          </w:tcPr>
          <w:p w:rsidR="00551097" w:rsidRDefault="002F01BC">
            <w:pPr>
              <w:jc w:val="center"/>
              <w:rPr>
                <w:bCs/>
                <w:color w:val="000000" w:themeColor="text1"/>
                <w:szCs w:val="28"/>
              </w:rPr>
            </w:pPr>
            <w:r>
              <w:rPr>
                <w:bCs/>
                <w:color w:val="000000" w:themeColor="text1"/>
                <w:szCs w:val="28"/>
              </w:rPr>
              <w:t>偏离说明</w:t>
            </w:r>
          </w:p>
        </w:tc>
        <w:tc>
          <w:tcPr>
            <w:tcW w:w="1443" w:type="pct"/>
            <w:vAlign w:val="center"/>
          </w:tcPr>
          <w:p w:rsidR="00551097" w:rsidRDefault="002F01BC">
            <w:pPr>
              <w:jc w:val="center"/>
              <w:rPr>
                <w:bCs/>
                <w:color w:val="000000" w:themeColor="text1"/>
                <w:szCs w:val="28"/>
              </w:rPr>
            </w:pPr>
            <w:r>
              <w:rPr>
                <w:bCs/>
                <w:color w:val="000000" w:themeColor="text1"/>
                <w:szCs w:val="28"/>
              </w:rPr>
              <w:t>备注</w:t>
            </w:r>
          </w:p>
        </w:tc>
      </w:tr>
      <w:tr w:rsidR="00551097">
        <w:trPr>
          <w:cantSplit/>
          <w:trHeight w:val="752"/>
        </w:trPr>
        <w:tc>
          <w:tcPr>
            <w:tcW w:w="268" w:type="pct"/>
            <w:vAlign w:val="center"/>
          </w:tcPr>
          <w:p w:rsidR="00551097" w:rsidRDefault="002F01BC">
            <w:pPr>
              <w:rPr>
                <w:bCs/>
                <w:color w:val="000000" w:themeColor="text1"/>
                <w:szCs w:val="28"/>
              </w:rPr>
            </w:pPr>
            <w:r>
              <w:rPr>
                <w:bCs/>
                <w:color w:val="000000" w:themeColor="text1"/>
                <w:szCs w:val="28"/>
              </w:rPr>
              <w:t>1</w:t>
            </w:r>
          </w:p>
        </w:tc>
        <w:tc>
          <w:tcPr>
            <w:tcW w:w="1209" w:type="pct"/>
            <w:vAlign w:val="center"/>
          </w:tcPr>
          <w:p w:rsidR="00551097" w:rsidRDefault="00551097">
            <w:pPr>
              <w:rPr>
                <w:bCs/>
                <w:color w:val="000000" w:themeColor="text1"/>
                <w:szCs w:val="28"/>
              </w:rPr>
            </w:pPr>
          </w:p>
        </w:tc>
        <w:tc>
          <w:tcPr>
            <w:tcW w:w="1331" w:type="pct"/>
            <w:vAlign w:val="center"/>
          </w:tcPr>
          <w:p w:rsidR="00551097" w:rsidRDefault="00551097">
            <w:pPr>
              <w:rPr>
                <w:bCs/>
                <w:color w:val="000000" w:themeColor="text1"/>
                <w:szCs w:val="28"/>
              </w:rPr>
            </w:pPr>
          </w:p>
        </w:tc>
        <w:tc>
          <w:tcPr>
            <w:tcW w:w="749" w:type="pct"/>
            <w:vAlign w:val="center"/>
          </w:tcPr>
          <w:p w:rsidR="00551097" w:rsidRDefault="00551097">
            <w:pPr>
              <w:rPr>
                <w:bCs/>
                <w:color w:val="000000" w:themeColor="text1"/>
                <w:szCs w:val="28"/>
              </w:rPr>
            </w:pPr>
          </w:p>
        </w:tc>
        <w:tc>
          <w:tcPr>
            <w:tcW w:w="1443" w:type="pct"/>
            <w:vAlign w:val="center"/>
          </w:tcPr>
          <w:p w:rsidR="00551097" w:rsidRDefault="00551097">
            <w:pPr>
              <w:jc w:val="center"/>
              <w:rPr>
                <w:bCs/>
                <w:color w:val="000000" w:themeColor="text1"/>
                <w:szCs w:val="28"/>
              </w:rPr>
            </w:pPr>
          </w:p>
        </w:tc>
      </w:tr>
      <w:tr w:rsidR="00551097">
        <w:trPr>
          <w:cantSplit/>
          <w:trHeight w:val="752"/>
        </w:trPr>
        <w:tc>
          <w:tcPr>
            <w:tcW w:w="268" w:type="pct"/>
            <w:vAlign w:val="center"/>
          </w:tcPr>
          <w:p w:rsidR="00551097" w:rsidRDefault="002F01BC">
            <w:pPr>
              <w:rPr>
                <w:bCs/>
                <w:color w:val="000000" w:themeColor="text1"/>
                <w:szCs w:val="28"/>
              </w:rPr>
            </w:pPr>
            <w:r>
              <w:rPr>
                <w:bCs/>
                <w:color w:val="000000" w:themeColor="text1"/>
                <w:szCs w:val="28"/>
              </w:rPr>
              <w:t>2</w:t>
            </w:r>
          </w:p>
        </w:tc>
        <w:tc>
          <w:tcPr>
            <w:tcW w:w="1209" w:type="pct"/>
            <w:vAlign w:val="center"/>
          </w:tcPr>
          <w:p w:rsidR="00551097" w:rsidRDefault="00551097">
            <w:pPr>
              <w:rPr>
                <w:bCs/>
                <w:color w:val="000000" w:themeColor="text1"/>
                <w:szCs w:val="28"/>
              </w:rPr>
            </w:pPr>
          </w:p>
        </w:tc>
        <w:tc>
          <w:tcPr>
            <w:tcW w:w="1331" w:type="pct"/>
            <w:vAlign w:val="center"/>
          </w:tcPr>
          <w:p w:rsidR="00551097" w:rsidRDefault="00551097">
            <w:pPr>
              <w:rPr>
                <w:bCs/>
                <w:color w:val="000000" w:themeColor="text1"/>
                <w:szCs w:val="28"/>
              </w:rPr>
            </w:pPr>
          </w:p>
        </w:tc>
        <w:tc>
          <w:tcPr>
            <w:tcW w:w="749" w:type="pct"/>
            <w:vAlign w:val="center"/>
          </w:tcPr>
          <w:p w:rsidR="00551097" w:rsidRDefault="00551097">
            <w:pPr>
              <w:rPr>
                <w:bCs/>
                <w:color w:val="000000" w:themeColor="text1"/>
                <w:szCs w:val="28"/>
              </w:rPr>
            </w:pPr>
          </w:p>
        </w:tc>
        <w:tc>
          <w:tcPr>
            <w:tcW w:w="1443" w:type="pct"/>
            <w:vAlign w:val="center"/>
          </w:tcPr>
          <w:p w:rsidR="00551097" w:rsidRDefault="00551097">
            <w:pPr>
              <w:jc w:val="center"/>
              <w:rPr>
                <w:bCs/>
                <w:color w:val="000000" w:themeColor="text1"/>
                <w:szCs w:val="28"/>
              </w:rPr>
            </w:pPr>
          </w:p>
        </w:tc>
      </w:tr>
      <w:tr w:rsidR="00551097">
        <w:trPr>
          <w:cantSplit/>
          <w:trHeight w:val="752"/>
        </w:trPr>
        <w:tc>
          <w:tcPr>
            <w:tcW w:w="268" w:type="pct"/>
            <w:vAlign w:val="center"/>
          </w:tcPr>
          <w:p w:rsidR="00551097" w:rsidRDefault="002F01BC">
            <w:pPr>
              <w:rPr>
                <w:bCs/>
                <w:color w:val="000000" w:themeColor="text1"/>
                <w:szCs w:val="28"/>
              </w:rPr>
            </w:pPr>
            <w:r>
              <w:rPr>
                <w:bCs/>
                <w:color w:val="000000" w:themeColor="text1"/>
                <w:szCs w:val="28"/>
              </w:rPr>
              <w:t>3</w:t>
            </w:r>
          </w:p>
        </w:tc>
        <w:tc>
          <w:tcPr>
            <w:tcW w:w="1209" w:type="pct"/>
            <w:vAlign w:val="center"/>
          </w:tcPr>
          <w:p w:rsidR="00551097" w:rsidRDefault="00551097">
            <w:pPr>
              <w:rPr>
                <w:bCs/>
                <w:color w:val="000000" w:themeColor="text1"/>
                <w:szCs w:val="28"/>
              </w:rPr>
            </w:pPr>
          </w:p>
        </w:tc>
        <w:tc>
          <w:tcPr>
            <w:tcW w:w="1331" w:type="pct"/>
            <w:vAlign w:val="center"/>
          </w:tcPr>
          <w:p w:rsidR="00551097" w:rsidRDefault="00551097">
            <w:pPr>
              <w:rPr>
                <w:bCs/>
                <w:color w:val="000000" w:themeColor="text1"/>
                <w:szCs w:val="28"/>
              </w:rPr>
            </w:pPr>
          </w:p>
        </w:tc>
        <w:tc>
          <w:tcPr>
            <w:tcW w:w="749" w:type="pct"/>
            <w:vAlign w:val="center"/>
          </w:tcPr>
          <w:p w:rsidR="00551097" w:rsidRDefault="00551097">
            <w:pPr>
              <w:rPr>
                <w:bCs/>
                <w:color w:val="000000" w:themeColor="text1"/>
                <w:szCs w:val="28"/>
              </w:rPr>
            </w:pPr>
          </w:p>
        </w:tc>
        <w:tc>
          <w:tcPr>
            <w:tcW w:w="1443" w:type="pct"/>
            <w:vAlign w:val="center"/>
          </w:tcPr>
          <w:p w:rsidR="00551097" w:rsidRDefault="00551097">
            <w:pPr>
              <w:jc w:val="center"/>
              <w:rPr>
                <w:bCs/>
                <w:color w:val="000000" w:themeColor="text1"/>
                <w:szCs w:val="28"/>
              </w:rPr>
            </w:pPr>
          </w:p>
        </w:tc>
      </w:tr>
      <w:tr w:rsidR="00551097">
        <w:trPr>
          <w:cantSplit/>
          <w:trHeight w:val="752"/>
        </w:trPr>
        <w:tc>
          <w:tcPr>
            <w:tcW w:w="268" w:type="pct"/>
            <w:vAlign w:val="center"/>
          </w:tcPr>
          <w:p w:rsidR="00551097" w:rsidRDefault="002F01BC">
            <w:pPr>
              <w:rPr>
                <w:bCs/>
                <w:color w:val="000000" w:themeColor="text1"/>
                <w:szCs w:val="28"/>
              </w:rPr>
            </w:pPr>
            <w:r>
              <w:rPr>
                <w:bCs/>
                <w:color w:val="000000" w:themeColor="text1"/>
                <w:szCs w:val="28"/>
              </w:rPr>
              <w:t>4</w:t>
            </w:r>
          </w:p>
        </w:tc>
        <w:tc>
          <w:tcPr>
            <w:tcW w:w="1209" w:type="pct"/>
            <w:vAlign w:val="center"/>
          </w:tcPr>
          <w:p w:rsidR="00551097" w:rsidRDefault="00551097">
            <w:pPr>
              <w:rPr>
                <w:bCs/>
                <w:color w:val="000000" w:themeColor="text1"/>
                <w:szCs w:val="28"/>
              </w:rPr>
            </w:pPr>
          </w:p>
        </w:tc>
        <w:tc>
          <w:tcPr>
            <w:tcW w:w="1331" w:type="pct"/>
            <w:vAlign w:val="center"/>
          </w:tcPr>
          <w:p w:rsidR="00551097" w:rsidRDefault="00551097">
            <w:pPr>
              <w:rPr>
                <w:bCs/>
                <w:color w:val="000000" w:themeColor="text1"/>
                <w:szCs w:val="28"/>
              </w:rPr>
            </w:pPr>
          </w:p>
        </w:tc>
        <w:tc>
          <w:tcPr>
            <w:tcW w:w="749" w:type="pct"/>
            <w:vAlign w:val="center"/>
          </w:tcPr>
          <w:p w:rsidR="00551097" w:rsidRDefault="00551097">
            <w:pPr>
              <w:rPr>
                <w:bCs/>
                <w:color w:val="000000" w:themeColor="text1"/>
                <w:szCs w:val="28"/>
              </w:rPr>
            </w:pPr>
          </w:p>
        </w:tc>
        <w:tc>
          <w:tcPr>
            <w:tcW w:w="1443" w:type="pct"/>
            <w:vAlign w:val="center"/>
          </w:tcPr>
          <w:p w:rsidR="00551097" w:rsidRDefault="00551097">
            <w:pPr>
              <w:jc w:val="center"/>
              <w:rPr>
                <w:bCs/>
                <w:color w:val="000000" w:themeColor="text1"/>
                <w:szCs w:val="28"/>
              </w:rPr>
            </w:pPr>
          </w:p>
        </w:tc>
      </w:tr>
      <w:tr w:rsidR="00551097">
        <w:trPr>
          <w:cantSplit/>
          <w:trHeight w:val="752"/>
        </w:trPr>
        <w:tc>
          <w:tcPr>
            <w:tcW w:w="268" w:type="pct"/>
            <w:vAlign w:val="center"/>
          </w:tcPr>
          <w:p w:rsidR="00551097" w:rsidRDefault="002F01BC">
            <w:pPr>
              <w:rPr>
                <w:bCs/>
                <w:color w:val="000000" w:themeColor="text1"/>
                <w:szCs w:val="28"/>
              </w:rPr>
            </w:pPr>
            <w:r>
              <w:rPr>
                <w:bCs/>
                <w:color w:val="000000" w:themeColor="text1"/>
                <w:szCs w:val="28"/>
              </w:rPr>
              <w:t>5</w:t>
            </w:r>
          </w:p>
        </w:tc>
        <w:tc>
          <w:tcPr>
            <w:tcW w:w="1209" w:type="pct"/>
            <w:vAlign w:val="center"/>
          </w:tcPr>
          <w:p w:rsidR="00551097" w:rsidRDefault="00551097">
            <w:pPr>
              <w:rPr>
                <w:bCs/>
                <w:color w:val="000000" w:themeColor="text1"/>
                <w:szCs w:val="28"/>
              </w:rPr>
            </w:pPr>
          </w:p>
        </w:tc>
        <w:tc>
          <w:tcPr>
            <w:tcW w:w="1331" w:type="pct"/>
            <w:vAlign w:val="center"/>
          </w:tcPr>
          <w:p w:rsidR="00551097" w:rsidRDefault="00551097">
            <w:pPr>
              <w:rPr>
                <w:bCs/>
                <w:color w:val="000000" w:themeColor="text1"/>
                <w:szCs w:val="28"/>
              </w:rPr>
            </w:pPr>
          </w:p>
        </w:tc>
        <w:tc>
          <w:tcPr>
            <w:tcW w:w="749" w:type="pct"/>
            <w:vAlign w:val="center"/>
          </w:tcPr>
          <w:p w:rsidR="00551097" w:rsidRDefault="00551097">
            <w:pPr>
              <w:rPr>
                <w:bCs/>
                <w:color w:val="000000" w:themeColor="text1"/>
                <w:szCs w:val="28"/>
              </w:rPr>
            </w:pPr>
          </w:p>
        </w:tc>
        <w:tc>
          <w:tcPr>
            <w:tcW w:w="1443" w:type="pct"/>
            <w:vAlign w:val="center"/>
          </w:tcPr>
          <w:p w:rsidR="00551097" w:rsidRDefault="00551097">
            <w:pPr>
              <w:jc w:val="center"/>
              <w:rPr>
                <w:bCs/>
                <w:color w:val="000000" w:themeColor="text1"/>
                <w:szCs w:val="28"/>
              </w:rPr>
            </w:pPr>
          </w:p>
        </w:tc>
      </w:tr>
      <w:tr w:rsidR="00551097">
        <w:trPr>
          <w:cantSplit/>
          <w:trHeight w:val="752"/>
        </w:trPr>
        <w:tc>
          <w:tcPr>
            <w:tcW w:w="268" w:type="pct"/>
            <w:vAlign w:val="center"/>
          </w:tcPr>
          <w:p w:rsidR="00551097" w:rsidRDefault="002F01BC">
            <w:pPr>
              <w:rPr>
                <w:bCs/>
                <w:color w:val="000000" w:themeColor="text1"/>
                <w:szCs w:val="28"/>
              </w:rPr>
            </w:pPr>
            <w:r>
              <w:rPr>
                <w:bCs/>
                <w:color w:val="000000" w:themeColor="text1"/>
                <w:szCs w:val="28"/>
              </w:rPr>
              <w:t>6</w:t>
            </w:r>
          </w:p>
        </w:tc>
        <w:tc>
          <w:tcPr>
            <w:tcW w:w="1209" w:type="pct"/>
            <w:vAlign w:val="center"/>
          </w:tcPr>
          <w:p w:rsidR="00551097" w:rsidRDefault="00551097">
            <w:pPr>
              <w:rPr>
                <w:bCs/>
                <w:color w:val="000000" w:themeColor="text1"/>
                <w:szCs w:val="28"/>
              </w:rPr>
            </w:pPr>
          </w:p>
        </w:tc>
        <w:tc>
          <w:tcPr>
            <w:tcW w:w="1331" w:type="pct"/>
            <w:vAlign w:val="center"/>
          </w:tcPr>
          <w:p w:rsidR="00551097" w:rsidRDefault="00551097">
            <w:pPr>
              <w:rPr>
                <w:bCs/>
                <w:color w:val="000000" w:themeColor="text1"/>
                <w:szCs w:val="28"/>
              </w:rPr>
            </w:pPr>
          </w:p>
        </w:tc>
        <w:tc>
          <w:tcPr>
            <w:tcW w:w="749" w:type="pct"/>
            <w:vAlign w:val="center"/>
          </w:tcPr>
          <w:p w:rsidR="00551097" w:rsidRDefault="00551097">
            <w:pPr>
              <w:rPr>
                <w:bCs/>
                <w:color w:val="000000" w:themeColor="text1"/>
                <w:szCs w:val="28"/>
              </w:rPr>
            </w:pPr>
          </w:p>
        </w:tc>
        <w:tc>
          <w:tcPr>
            <w:tcW w:w="1443" w:type="pct"/>
            <w:vAlign w:val="center"/>
          </w:tcPr>
          <w:p w:rsidR="00551097" w:rsidRDefault="00551097">
            <w:pPr>
              <w:jc w:val="center"/>
              <w:rPr>
                <w:bCs/>
                <w:color w:val="000000" w:themeColor="text1"/>
                <w:szCs w:val="28"/>
              </w:rPr>
            </w:pPr>
          </w:p>
        </w:tc>
      </w:tr>
      <w:tr w:rsidR="00551097">
        <w:trPr>
          <w:cantSplit/>
          <w:trHeight w:val="752"/>
        </w:trPr>
        <w:tc>
          <w:tcPr>
            <w:tcW w:w="268" w:type="pct"/>
            <w:vAlign w:val="center"/>
          </w:tcPr>
          <w:p w:rsidR="00551097" w:rsidRDefault="002F01BC">
            <w:pPr>
              <w:rPr>
                <w:bCs/>
                <w:color w:val="000000" w:themeColor="text1"/>
                <w:szCs w:val="28"/>
              </w:rPr>
            </w:pPr>
            <w:r>
              <w:rPr>
                <w:bCs/>
                <w:color w:val="000000" w:themeColor="text1"/>
                <w:szCs w:val="28"/>
              </w:rPr>
              <w:t>7</w:t>
            </w:r>
          </w:p>
        </w:tc>
        <w:tc>
          <w:tcPr>
            <w:tcW w:w="1209" w:type="pct"/>
            <w:vAlign w:val="center"/>
          </w:tcPr>
          <w:p w:rsidR="00551097" w:rsidRDefault="00551097">
            <w:pPr>
              <w:rPr>
                <w:bCs/>
                <w:color w:val="000000" w:themeColor="text1"/>
                <w:szCs w:val="28"/>
              </w:rPr>
            </w:pPr>
          </w:p>
        </w:tc>
        <w:tc>
          <w:tcPr>
            <w:tcW w:w="1331" w:type="pct"/>
            <w:vAlign w:val="center"/>
          </w:tcPr>
          <w:p w:rsidR="00551097" w:rsidRDefault="00551097">
            <w:pPr>
              <w:rPr>
                <w:bCs/>
                <w:color w:val="000000" w:themeColor="text1"/>
                <w:szCs w:val="28"/>
              </w:rPr>
            </w:pPr>
          </w:p>
        </w:tc>
        <w:tc>
          <w:tcPr>
            <w:tcW w:w="749" w:type="pct"/>
            <w:vAlign w:val="center"/>
          </w:tcPr>
          <w:p w:rsidR="00551097" w:rsidRDefault="00551097">
            <w:pPr>
              <w:rPr>
                <w:bCs/>
                <w:color w:val="000000" w:themeColor="text1"/>
                <w:szCs w:val="28"/>
              </w:rPr>
            </w:pPr>
          </w:p>
        </w:tc>
        <w:tc>
          <w:tcPr>
            <w:tcW w:w="1443" w:type="pct"/>
            <w:vAlign w:val="center"/>
          </w:tcPr>
          <w:p w:rsidR="00551097" w:rsidRDefault="00551097">
            <w:pPr>
              <w:jc w:val="center"/>
              <w:rPr>
                <w:bCs/>
                <w:color w:val="000000" w:themeColor="text1"/>
                <w:szCs w:val="28"/>
              </w:rPr>
            </w:pPr>
          </w:p>
        </w:tc>
      </w:tr>
      <w:tr w:rsidR="00551097">
        <w:trPr>
          <w:cantSplit/>
          <w:trHeight w:val="752"/>
        </w:trPr>
        <w:tc>
          <w:tcPr>
            <w:tcW w:w="268" w:type="pct"/>
            <w:vAlign w:val="center"/>
          </w:tcPr>
          <w:p w:rsidR="00551097" w:rsidRDefault="002F01BC">
            <w:pPr>
              <w:rPr>
                <w:bCs/>
                <w:color w:val="000000" w:themeColor="text1"/>
                <w:szCs w:val="28"/>
              </w:rPr>
            </w:pPr>
            <w:r>
              <w:rPr>
                <w:bCs/>
                <w:color w:val="000000" w:themeColor="text1"/>
                <w:szCs w:val="28"/>
              </w:rPr>
              <w:t>8</w:t>
            </w:r>
          </w:p>
        </w:tc>
        <w:tc>
          <w:tcPr>
            <w:tcW w:w="1209" w:type="pct"/>
            <w:vAlign w:val="center"/>
          </w:tcPr>
          <w:p w:rsidR="00551097" w:rsidRDefault="00551097">
            <w:pPr>
              <w:rPr>
                <w:bCs/>
                <w:color w:val="000000" w:themeColor="text1"/>
                <w:szCs w:val="28"/>
              </w:rPr>
            </w:pPr>
          </w:p>
        </w:tc>
        <w:tc>
          <w:tcPr>
            <w:tcW w:w="1331" w:type="pct"/>
            <w:vAlign w:val="center"/>
          </w:tcPr>
          <w:p w:rsidR="00551097" w:rsidRDefault="00551097">
            <w:pPr>
              <w:rPr>
                <w:bCs/>
                <w:color w:val="000000" w:themeColor="text1"/>
                <w:szCs w:val="28"/>
              </w:rPr>
            </w:pPr>
          </w:p>
        </w:tc>
        <w:tc>
          <w:tcPr>
            <w:tcW w:w="749" w:type="pct"/>
            <w:vAlign w:val="center"/>
          </w:tcPr>
          <w:p w:rsidR="00551097" w:rsidRDefault="00551097">
            <w:pPr>
              <w:rPr>
                <w:bCs/>
                <w:color w:val="000000" w:themeColor="text1"/>
                <w:szCs w:val="28"/>
              </w:rPr>
            </w:pPr>
          </w:p>
        </w:tc>
        <w:tc>
          <w:tcPr>
            <w:tcW w:w="1443" w:type="pct"/>
            <w:vAlign w:val="center"/>
          </w:tcPr>
          <w:p w:rsidR="00551097" w:rsidRDefault="00551097">
            <w:pPr>
              <w:jc w:val="center"/>
              <w:rPr>
                <w:bCs/>
                <w:color w:val="000000" w:themeColor="text1"/>
                <w:szCs w:val="28"/>
              </w:rPr>
            </w:pPr>
          </w:p>
        </w:tc>
      </w:tr>
      <w:tr w:rsidR="00551097">
        <w:trPr>
          <w:cantSplit/>
          <w:trHeight w:val="752"/>
        </w:trPr>
        <w:tc>
          <w:tcPr>
            <w:tcW w:w="268" w:type="pct"/>
            <w:vAlign w:val="center"/>
          </w:tcPr>
          <w:p w:rsidR="00551097" w:rsidRDefault="002F01BC">
            <w:pPr>
              <w:rPr>
                <w:bCs/>
                <w:color w:val="000000" w:themeColor="text1"/>
                <w:szCs w:val="28"/>
              </w:rPr>
            </w:pPr>
            <w:r>
              <w:rPr>
                <w:bCs/>
                <w:color w:val="000000" w:themeColor="text1"/>
                <w:szCs w:val="28"/>
              </w:rPr>
              <w:t>…</w:t>
            </w:r>
          </w:p>
        </w:tc>
        <w:tc>
          <w:tcPr>
            <w:tcW w:w="1209" w:type="pct"/>
            <w:vAlign w:val="center"/>
          </w:tcPr>
          <w:p w:rsidR="00551097" w:rsidRDefault="00551097">
            <w:pPr>
              <w:rPr>
                <w:bCs/>
                <w:color w:val="000000" w:themeColor="text1"/>
                <w:szCs w:val="28"/>
              </w:rPr>
            </w:pPr>
          </w:p>
        </w:tc>
        <w:tc>
          <w:tcPr>
            <w:tcW w:w="1331" w:type="pct"/>
            <w:vAlign w:val="center"/>
          </w:tcPr>
          <w:p w:rsidR="00551097" w:rsidRDefault="00551097">
            <w:pPr>
              <w:rPr>
                <w:bCs/>
                <w:color w:val="000000" w:themeColor="text1"/>
                <w:szCs w:val="28"/>
              </w:rPr>
            </w:pPr>
          </w:p>
        </w:tc>
        <w:tc>
          <w:tcPr>
            <w:tcW w:w="749" w:type="pct"/>
            <w:vAlign w:val="center"/>
          </w:tcPr>
          <w:p w:rsidR="00551097" w:rsidRDefault="00551097">
            <w:pPr>
              <w:rPr>
                <w:bCs/>
                <w:color w:val="000000" w:themeColor="text1"/>
                <w:szCs w:val="28"/>
              </w:rPr>
            </w:pPr>
          </w:p>
        </w:tc>
        <w:tc>
          <w:tcPr>
            <w:tcW w:w="1443" w:type="pct"/>
            <w:vAlign w:val="center"/>
          </w:tcPr>
          <w:p w:rsidR="00551097" w:rsidRDefault="00551097">
            <w:pPr>
              <w:jc w:val="center"/>
              <w:rPr>
                <w:bCs/>
                <w:color w:val="000000" w:themeColor="text1"/>
                <w:szCs w:val="28"/>
              </w:rPr>
            </w:pPr>
          </w:p>
        </w:tc>
      </w:tr>
    </w:tbl>
    <w:p w:rsidR="00551097" w:rsidRDefault="002F01BC">
      <w:pPr>
        <w:pStyle w:val="a8"/>
        <w:spacing w:line="300" w:lineRule="auto"/>
        <w:ind w:firstLine="0"/>
        <w:rPr>
          <w:rFonts w:ascii="宋体" w:hAnsi="宋体"/>
          <w:color w:val="000000" w:themeColor="text1"/>
          <w:sz w:val="28"/>
          <w:szCs w:val="28"/>
        </w:rPr>
      </w:pPr>
      <w:r>
        <w:rPr>
          <w:rFonts w:ascii="宋体" w:hAnsi="宋体"/>
          <w:color w:val="000000" w:themeColor="text1"/>
          <w:sz w:val="28"/>
          <w:szCs w:val="28"/>
        </w:rPr>
        <w:t>说明：</w:t>
      </w:r>
    </w:p>
    <w:p w:rsidR="00551097" w:rsidRDefault="002F01BC">
      <w:pPr>
        <w:spacing w:line="300" w:lineRule="auto"/>
        <w:ind w:firstLineChars="200" w:firstLine="560"/>
        <w:rPr>
          <w:color w:val="000000" w:themeColor="text1"/>
          <w:szCs w:val="28"/>
        </w:rPr>
      </w:pPr>
      <w:r>
        <w:rPr>
          <w:color w:val="000000" w:themeColor="text1"/>
          <w:szCs w:val="28"/>
        </w:rPr>
        <w:t xml:space="preserve">1. </w:t>
      </w:r>
      <w:r>
        <w:rPr>
          <w:color w:val="000000" w:themeColor="text1"/>
          <w:szCs w:val="28"/>
        </w:rPr>
        <w:t>备注栏中应提供相关内容在响应文件中的页码。</w:t>
      </w:r>
    </w:p>
    <w:p w:rsidR="00551097" w:rsidRDefault="002F01BC">
      <w:pPr>
        <w:ind w:firstLineChars="200" w:firstLine="560"/>
        <w:rPr>
          <w:b/>
          <w:bCs/>
          <w:color w:val="000000" w:themeColor="text1"/>
          <w:szCs w:val="28"/>
        </w:rPr>
      </w:pPr>
      <w:r>
        <w:rPr>
          <w:color w:val="000000" w:themeColor="text1"/>
          <w:szCs w:val="28"/>
        </w:rPr>
        <w:t xml:space="preserve">2. </w:t>
      </w:r>
      <w:r>
        <w:rPr>
          <w:color w:val="000000" w:themeColor="text1"/>
          <w:szCs w:val="28"/>
        </w:rPr>
        <w:t>应对照</w:t>
      </w:r>
      <w:r>
        <w:rPr>
          <w:rFonts w:hint="eastAsia"/>
          <w:color w:val="000000" w:themeColor="text1"/>
          <w:szCs w:val="28"/>
        </w:rPr>
        <w:t>谈判</w:t>
      </w:r>
      <w:r>
        <w:rPr>
          <w:color w:val="000000" w:themeColor="text1"/>
          <w:szCs w:val="28"/>
        </w:rPr>
        <w:t>文件的要求，逐条说明所提供服务已对</w:t>
      </w:r>
      <w:r>
        <w:rPr>
          <w:rFonts w:hint="eastAsia"/>
          <w:color w:val="000000" w:themeColor="text1"/>
          <w:szCs w:val="28"/>
        </w:rPr>
        <w:t>谈判</w:t>
      </w:r>
      <w:r>
        <w:rPr>
          <w:color w:val="000000" w:themeColor="text1"/>
          <w:szCs w:val="28"/>
        </w:rPr>
        <w:t>文件的</w:t>
      </w:r>
      <w:r>
        <w:rPr>
          <w:rFonts w:hint="eastAsia"/>
          <w:color w:val="000000" w:themeColor="text1"/>
          <w:szCs w:val="28"/>
        </w:rPr>
        <w:t>合同草案条款作</w:t>
      </w:r>
      <w:r>
        <w:rPr>
          <w:color w:val="000000" w:themeColor="text1"/>
          <w:szCs w:val="28"/>
        </w:rPr>
        <w:t>出了实质性的响应，并</w:t>
      </w:r>
      <w:r>
        <w:rPr>
          <w:rFonts w:hint="eastAsia"/>
          <w:color w:val="000000" w:themeColor="text1"/>
          <w:szCs w:val="28"/>
        </w:rPr>
        <w:t>说明</w:t>
      </w:r>
      <w:r>
        <w:rPr>
          <w:color w:val="000000" w:themeColor="text1"/>
          <w:szCs w:val="28"/>
        </w:rPr>
        <w:t>响应</w:t>
      </w:r>
      <w:r>
        <w:rPr>
          <w:rFonts w:hint="eastAsia"/>
          <w:color w:val="000000" w:themeColor="text1"/>
          <w:szCs w:val="28"/>
        </w:rPr>
        <w:t>情况</w:t>
      </w:r>
      <w:r>
        <w:rPr>
          <w:color w:val="000000" w:themeColor="text1"/>
          <w:szCs w:val="28"/>
        </w:rPr>
        <w:t>。特别对有具体数量要求的指标，供应商</w:t>
      </w:r>
      <w:r>
        <w:rPr>
          <w:rFonts w:hint="eastAsia"/>
          <w:color w:val="000000" w:themeColor="text1"/>
          <w:szCs w:val="28"/>
        </w:rPr>
        <w:t>应</w:t>
      </w:r>
      <w:r>
        <w:rPr>
          <w:color w:val="000000" w:themeColor="text1"/>
          <w:szCs w:val="28"/>
        </w:rPr>
        <w:t>提供具体数值。如果仅注明</w:t>
      </w:r>
      <w:r>
        <w:rPr>
          <w:color w:val="000000" w:themeColor="text1"/>
          <w:szCs w:val="28"/>
        </w:rPr>
        <w:t>“</w:t>
      </w:r>
      <w:r>
        <w:rPr>
          <w:color w:val="000000" w:themeColor="text1"/>
          <w:szCs w:val="28"/>
        </w:rPr>
        <w:t>符合</w:t>
      </w:r>
      <w:r>
        <w:rPr>
          <w:color w:val="000000" w:themeColor="text1"/>
          <w:szCs w:val="28"/>
        </w:rPr>
        <w:t>”</w:t>
      </w:r>
      <w:r>
        <w:rPr>
          <w:color w:val="000000" w:themeColor="text1"/>
          <w:szCs w:val="28"/>
        </w:rPr>
        <w:t>、</w:t>
      </w:r>
      <w:r>
        <w:rPr>
          <w:color w:val="000000" w:themeColor="text1"/>
          <w:szCs w:val="28"/>
        </w:rPr>
        <w:t>“</w:t>
      </w:r>
      <w:r>
        <w:rPr>
          <w:color w:val="000000" w:themeColor="text1"/>
          <w:szCs w:val="28"/>
        </w:rPr>
        <w:t>满足</w:t>
      </w:r>
      <w:r>
        <w:rPr>
          <w:color w:val="000000" w:themeColor="text1"/>
          <w:szCs w:val="28"/>
        </w:rPr>
        <w:t>”</w:t>
      </w:r>
      <w:r>
        <w:rPr>
          <w:color w:val="000000" w:themeColor="text1"/>
          <w:szCs w:val="28"/>
        </w:rPr>
        <w:t>或简单复制</w:t>
      </w:r>
      <w:r>
        <w:rPr>
          <w:rFonts w:hint="eastAsia"/>
          <w:color w:val="000000" w:themeColor="text1"/>
          <w:szCs w:val="28"/>
        </w:rPr>
        <w:t>谈判</w:t>
      </w:r>
      <w:r>
        <w:rPr>
          <w:color w:val="000000" w:themeColor="text1"/>
          <w:szCs w:val="28"/>
        </w:rPr>
        <w:t>文件要求，将导致响应文件无效。</w:t>
      </w:r>
    </w:p>
    <w:p w:rsidR="00551097" w:rsidRDefault="00551097">
      <w:pPr>
        <w:spacing w:line="440" w:lineRule="exact"/>
        <w:rPr>
          <w:color w:val="000000" w:themeColor="text1"/>
          <w:szCs w:val="28"/>
        </w:rPr>
      </w:pPr>
    </w:p>
    <w:p w:rsidR="00551097" w:rsidRDefault="002F01BC">
      <w:pPr>
        <w:spacing w:line="440" w:lineRule="exact"/>
        <w:rPr>
          <w:color w:val="000000" w:themeColor="text1"/>
          <w:szCs w:val="28"/>
          <w:u w:val="single"/>
        </w:rPr>
      </w:pPr>
      <w:r>
        <w:rPr>
          <w:color w:val="000000" w:themeColor="text1"/>
          <w:szCs w:val="28"/>
        </w:rPr>
        <w:t>供应商名称（公章）：</w:t>
      </w:r>
    </w:p>
    <w:p w:rsidR="00551097" w:rsidRDefault="002F01BC">
      <w:pPr>
        <w:spacing w:line="440" w:lineRule="exact"/>
        <w:rPr>
          <w:color w:val="000000" w:themeColor="text1"/>
          <w:szCs w:val="28"/>
        </w:rPr>
      </w:pPr>
      <w:r>
        <w:rPr>
          <w:color w:val="000000" w:themeColor="text1"/>
          <w:szCs w:val="28"/>
        </w:rPr>
        <w:t>授权代表（签字）：</w:t>
      </w:r>
    </w:p>
    <w:p w:rsidR="00551097" w:rsidRDefault="002F01BC">
      <w:pPr>
        <w:spacing w:line="440" w:lineRule="exact"/>
        <w:rPr>
          <w:color w:val="000000" w:themeColor="text1"/>
          <w:szCs w:val="28"/>
        </w:rPr>
      </w:pPr>
      <w:r>
        <w:rPr>
          <w:color w:val="000000" w:themeColor="text1"/>
          <w:szCs w:val="28"/>
        </w:rPr>
        <w:t>时间：</w:t>
      </w:r>
    </w:p>
    <w:p w:rsidR="00551097" w:rsidRDefault="00551097">
      <w:pPr>
        <w:ind w:firstLineChars="200" w:firstLine="560"/>
        <w:rPr>
          <w:rFonts w:ascii="宋体" w:hAnsi="宋体"/>
          <w:color w:val="000000" w:themeColor="text1"/>
          <w:szCs w:val="28"/>
        </w:rPr>
      </w:pPr>
    </w:p>
    <w:p w:rsidR="00551097" w:rsidRDefault="00551097">
      <w:pPr>
        <w:pStyle w:val="a9"/>
        <w:spacing w:line="500" w:lineRule="exact"/>
        <w:rPr>
          <w:rFonts w:ascii="Times New Roman" w:hAnsi="Times New Roman" w:cs="Times New Roman"/>
          <w:color w:val="000000" w:themeColor="text1"/>
          <w:sz w:val="28"/>
          <w:szCs w:val="28"/>
        </w:rPr>
      </w:pPr>
    </w:p>
    <w:p w:rsidR="00551097" w:rsidRDefault="002F01BC">
      <w:pPr>
        <w:rPr>
          <w:bCs/>
          <w:color w:val="000000" w:themeColor="text1"/>
          <w:szCs w:val="28"/>
        </w:rPr>
      </w:pPr>
      <w:r>
        <w:rPr>
          <w:bCs/>
          <w:color w:val="000000" w:themeColor="text1"/>
          <w:szCs w:val="28"/>
        </w:rPr>
        <w:t>附件</w:t>
      </w:r>
      <w:r>
        <w:rPr>
          <w:rFonts w:hint="eastAsia"/>
          <w:bCs/>
          <w:color w:val="000000" w:themeColor="text1"/>
          <w:szCs w:val="28"/>
        </w:rPr>
        <w:t>7</w:t>
      </w:r>
    </w:p>
    <w:p w:rsidR="00551097" w:rsidRDefault="002F01BC">
      <w:pPr>
        <w:jc w:val="center"/>
        <w:rPr>
          <w:bCs/>
          <w:color w:val="000000" w:themeColor="text1"/>
          <w:szCs w:val="28"/>
        </w:rPr>
      </w:pPr>
      <w:r>
        <w:rPr>
          <w:bCs/>
          <w:color w:val="000000" w:themeColor="text1"/>
          <w:szCs w:val="28"/>
        </w:rPr>
        <w:t>法人</w:t>
      </w:r>
      <w:r>
        <w:rPr>
          <w:rFonts w:hint="eastAsia"/>
          <w:bCs/>
          <w:color w:val="000000" w:themeColor="text1"/>
          <w:szCs w:val="28"/>
        </w:rPr>
        <w:t>（负责人）</w:t>
      </w:r>
      <w:r>
        <w:rPr>
          <w:bCs/>
          <w:color w:val="000000" w:themeColor="text1"/>
          <w:szCs w:val="28"/>
        </w:rPr>
        <w:t>代表授权书</w:t>
      </w:r>
    </w:p>
    <w:p w:rsidR="00551097" w:rsidRDefault="00551097" w:rsidP="00231A60">
      <w:pPr>
        <w:spacing w:beforeLines="50" w:afterLines="100"/>
        <w:rPr>
          <w:bCs/>
          <w:color w:val="000000" w:themeColor="text1"/>
          <w:szCs w:val="28"/>
        </w:rPr>
      </w:pPr>
    </w:p>
    <w:p w:rsidR="00551097" w:rsidRDefault="002F01BC" w:rsidP="00231A60">
      <w:pPr>
        <w:spacing w:beforeLines="50" w:afterLines="100"/>
        <w:rPr>
          <w:bCs/>
          <w:color w:val="000000" w:themeColor="text1"/>
          <w:szCs w:val="28"/>
        </w:rPr>
      </w:pPr>
      <w:r>
        <w:rPr>
          <w:rFonts w:hint="eastAsia"/>
          <w:bCs/>
          <w:color w:val="000000" w:themeColor="text1"/>
          <w:szCs w:val="28"/>
        </w:rPr>
        <w:t>（集中采购机构名称）</w:t>
      </w:r>
      <w:r>
        <w:rPr>
          <w:bCs/>
          <w:color w:val="000000" w:themeColor="text1"/>
          <w:szCs w:val="28"/>
        </w:rPr>
        <w:t>：</w:t>
      </w:r>
    </w:p>
    <w:p w:rsidR="00551097" w:rsidRDefault="002F01BC">
      <w:pPr>
        <w:spacing w:line="440" w:lineRule="exact"/>
        <w:ind w:firstLineChars="200" w:firstLine="560"/>
        <w:rPr>
          <w:bCs/>
          <w:color w:val="000000" w:themeColor="text1"/>
          <w:szCs w:val="28"/>
        </w:rPr>
      </w:pPr>
      <w:r>
        <w:rPr>
          <w:bCs/>
          <w:color w:val="000000" w:themeColor="text1"/>
          <w:szCs w:val="28"/>
          <w:u w:val="single"/>
        </w:rPr>
        <w:t>（谈判供应商名称）</w:t>
      </w:r>
      <w:r>
        <w:rPr>
          <w:bCs/>
          <w:color w:val="000000" w:themeColor="text1"/>
          <w:szCs w:val="28"/>
        </w:rPr>
        <w:t>在下面签字的（</w:t>
      </w:r>
      <w:r>
        <w:rPr>
          <w:bCs/>
          <w:color w:val="000000" w:themeColor="text1"/>
          <w:szCs w:val="28"/>
          <w:u w:val="single"/>
        </w:rPr>
        <w:t>法定代表人姓名、职务</w:t>
      </w:r>
      <w:r>
        <w:rPr>
          <w:bCs/>
          <w:color w:val="000000" w:themeColor="text1"/>
          <w:szCs w:val="28"/>
        </w:rPr>
        <w:t>）代表本公司授权（供应商名称）的下面签字的</w:t>
      </w:r>
      <w:r>
        <w:rPr>
          <w:bCs/>
          <w:color w:val="000000" w:themeColor="text1"/>
          <w:szCs w:val="28"/>
          <w:u w:val="single"/>
        </w:rPr>
        <w:t>（被授权代表的姓名、职务）</w:t>
      </w:r>
      <w:r>
        <w:rPr>
          <w:bCs/>
          <w:color w:val="000000" w:themeColor="text1"/>
          <w:szCs w:val="28"/>
        </w:rPr>
        <w:t>为本公司的合法代理人，就（</w:t>
      </w:r>
      <w:r>
        <w:rPr>
          <w:bCs/>
          <w:color w:val="000000" w:themeColor="text1"/>
          <w:szCs w:val="28"/>
          <w:u w:val="single"/>
        </w:rPr>
        <w:t>项目名称、项目编号</w:t>
      </w:r>
      <w:r>
        <w:rPr>
          <w:bCs/>
          <w:color w:val="000000" w:themeColor="text1"/>
          <w:szCs w:val="28"/>
        </w:rPr>
        <w:t>）的谈判，以本公司的名义处理一切与之有关的事务。</w:t>
      </w:r>
    </w:p>
    <w:p w:rsidR="00551097" w:rsidRDefault="002F01BC">
      <w:pPr>
        <w:spacing w:line="440" w:lineRule="exact"/>
        <w:ind w:firstLineChars="200" w:firstLine="560"/>
        <w:rPr>
          <w:bCs/>
          <w:color w:val="000000" w:themeColor="text1"/>
          <w:szCs w:val="28"/>
        </w:rPr>
      </w:pPr>
      <w:r>
        <w:rPr>
          <w:bCs/>
          <w:color w:val="000000" w:themeColor="text1"/>
          <w:szCs w:val="28"/>
        </w:rPr>
        <w:t>本授权书自</w:t>
      </w:r>
      <w:r>
        <w:rPr>
          <w:rFonts w:hint="eastAsia"/>
          <w:bCs/>
          <w:color w:val="000000" w:themeColor="text1"/>
          <w:szCs w:val="28"/>
        </w:rPr>
        <w:t xml:space="preserve">    </w:t>
      </w:r>
      <w:r>
        <w:rPr>
          <w:bCs/>
          <w:color w:val="000000" w:themeColor="text1"/>
          <w:szCs w:val="28"/>
        </w:rPr>
        <w:t>年</w:t>
      </w:r>
      <w:r>
        <w:rPr>
          <w:rFonts w:hint="eastAsia"/>
          <w:bCs/>
          <w:color w:val="000000" w:themeColor="text1"/>
          <w:szCs w:val="28"/>
        </w:rPr>
        <w:t xml:space="preserve">  </w:t>
      </w:r>
      <w:r>
        <w:rPr>
          <w:bCs/>
          <w:color w:val="000000" w:themeColor="text1"/>
          <w:szCs w:val="28"/>
        </w:rPr>
        <w:t>月</w:t>
      </w:r>
      <w:r>
        <w:rPr>
          <w:rFonts w:hint="eastAsia"/>
          <w:bCs/>
          <w:color w:val="000000" w:themeColor="text1"/>
          <w:szCs w:val="28"/>
        </w:rPr>
        <w:t xml:space="preserve">  </w:t>
      </w:r>
      <w:r>
        <w:rPr>
          <w:bCs/>
          <w:color w:val="000000" w:themeColor="text1"/>
          <w:szCs w:val="28"/>
        </w:rPr>
        <w:t>日至</w:t>
      </w:r>
      <w:r>
        <w:rPr>
          <w:rFonts w:hint="eastAsia"/>
          <w:bCs/>
          <w:color w:val="000000" w:themeColor="text1"/>
          <w:szCs w:val="28"/>
        </w:rPr>
        <w:t xml:space="preserve">   </w:t>
      </w:r>
      <w:r>
        <w:rPr>
          <w:bCs/>
          <w:color w:val="000000" w:themeColor="text1"/>
          <w:szCs w:val="28"/>
        </w:rPr>
        <w:t>年</w:t>
      </w:r>
      <w:r>
        <w:rPr>
          <w:rFonts w:hint="eastAsia"/>
          <w:bCs/>
          <w:color w:val="000000" w:themeColor="text1"/>
          <w:szCs w:val="28"/>
        </w:rPr>
        <w:t xml:space="preserve">  </w:t>
      </w:r>
      <w:r>
        <w:rPr>
          <w:bCs/>
          <w:color w:val="000000" w:themeColor="text1"/>
          <w:szCs w:val="28"/>
        </w:rPr>
        <w:t>月</w:t>
      </w:r>
      <w:r>
        <w:rPr>
          <w:rFonts w:hint="eastAsia"/>
          <w:bCs/>
          <w:color w:val="000000" w:themeColor="text1"/>
          <w:szCs w:val="28"/>
        </w:rPr>
        <w:t xml:space="preserve">  </w:t>
      </w:r>
      <w:r>
        <w:rPr>
          <w:bCs/>
          <w:color w:val="000000" w:themeColor="text1"/>
          <w:szCs w:val="28"/>
        </w:rPr>
        <w:t>日止签字有效。</w:t>
      </w:r>
    </w:p>
    <w:p w:rsidR="00551097" w:rsidRDefault="002F01BC">
      <w:pPr>
        <w:spacing w:line="440" w:lineRule="exact"/>
        <w:ind w:firstLineChars="200" w:firstLine="560"/>
        <w:rPr>
          <w:bCs/>
          <w:color w:val="000000" w:themeColor="text1"/>
          <w:szCs w:val="28"/>
        </w:rPr>
      </w:pPr>
      <w:r>
        <w:rPr>
          <w:bCs/>
          <w:color w:val="000000" w:themeColor="text1"/>
          <w:szCs w:val="28"/>
        </w:rPr>
        <w:t>特此声明。</w:t>
      </w:r>
    </w:p>
    <w:p w:rsidR="00551097" w:rsidRDefault="00551097" w:rsidP="00231A60">
      <w:pPr>
        <w:spacing w:beforeLines="50" w:afterLines="100" w:line="440" w:lineRule="exact"/>
        <w:rPr>
          <w:bCs/>
          <w:color w:val="000000" w:themeColor="text1"/>
          <w:szCs w:val="28"/>
        </w:rPr>
      </w:pPr>
    </w:p>
    <w:p w:rsidR="00551097" w:rsidRDefault="002F01BC" w:rsidP="00231A60">
      <w:pPr>
        <w:spacing w:beforeLines="100" w:after="100" w:afterAutospacing="1"/>
        <w:ind w:firstLineChars="200" w:firstLine="560"/>
        <w:rPr>
          <w:bCs/>
          <w:color w:val="000000" w:themeColor="text1"/>
          <w:szCs w:val="28"/>
        </w:rPr>
      </w:pPr>
      <w:r>
        <w:rPr>
          <w:bCs/>
          <w:color w:val="000000" w:themeColor="text1"/>
          <w:szCs w:val="28"/>
        </w:rPr>
        <w:t>委托人名称（公章）：</w:t>
      </w:r>
      <w:r>
        <w:rPr>
          <w:rFonts w:hint="eastAsia"/>
          <w:bCs/>
          <w:color w:val="000000" w:themeColor="text1"/>
          <w:szCs w:val="28"/>
        </w:rPr>
        <w:t xml:space="preserve">                     </w:t>
      </w:r>
      <w:r>
        <w:rPr>
          <w:bCs/>
          <w:color w:val="000000" w:themeColor="text1"/>
          <w:szCs w:val="28"/>
        </w:rPr>
        <w:t>被授权人（签章）：</w:t>
      </w:r>
    </w:p>
    <w:p w:rsidR="00551097" w:rsidRDefault="002F01BC" w:rsidP="00231A60">
      <w:pPr>
        <w:spacing w:beforeLines="100" w:after="100" w:afterAutospacing="1"/>
        <w:ind w:firstLineChars="200" w:firstLine="560"/>
        <w:rPr>
          <w:bCs/>
          <w:color w:val="000000" w:themeColor="text1"/>
          <w:szCs w:val="28"/>
          <w:u w:val="single"/>
        </w:rPr>
      </w:pPr>
      <w:r>
        <w:rPr>
          <w:bCs/>
          <w:color w:val="000000" w:themeColor="text1"/>
          <w:szCs w:val="28"/>
        </w:rPr>
        <w:t>法定</w:t>
      </w:r>
      <w:r>
        <w:rPr>
          <w:rFonts w:hint="eastAsia"/>
          <w:bCs/>
          <w:color w:val="000000" w:themeColor="text1"/>
          <w:szCs w:val="28"/>
        </w:rPr>
        <w:t>（负责人）</w:t>
      </w:r>
      <w:r>
        <w:rPr>
          <w:bCs/>
          <w:color w:val="000000" w:themeColor="text1"/>
          <w:szCs w:val="28"/>
        </w:rPr>
        <w:t>代表人（签章）：</w:t>
      </w:r>
      <w:r>
        <w:rPr>
          <w:rFonts w:hint="eastAsia"/>
          <w:bCs/>
          <w:color w:val="000000" w:themeColor="text1"/>
          <w:szCs w:val="28"/>
        </w:rPr>
        <w:t xml:space="preserve">           </w:t>
      </w:r>
      <w:r>
        <w:rPr>
          <w:bCs/>
          <w:color w:val="000000" w:themeColor="text1"/>
          <w:szCs w:val="28"/>
        </w:rPr>
        <w:t>身份证号码：</w:t>
      </w:r>
    </w:p>
    <w:p w:rsidR="00551097" w:rsidRDefault="002F01BC" w:rsidP="00231A60">
      <w:pPr>
        <w:spacing w:beforeLines="100" w:after="100" w:afterAutospacing="1"/>
        <w:ind w:firstLineChars="200" w:firstLine="560"/>
        <w:rPr>
          <w:bCs/>
          <w:color w:val="000000" w:themeColor="text1"/>
          <w:szCs w:val="28"/>
          <w:u w:val="single"/>
        </w:rPr>
      </w:pPr>
      <w:r>
        <w:rPr>
          <w:bCs/>
          <w:color w:val="000000" w:themeColor="text1"/>
          <w:szCs w:val="28"/>
        </w:rPr>
        <w:t>电话：电话（手机）：</w:t>
      </w:r>
    </w:p>
    <w:p w:rsidR="00551097" w:rsidRDefault="002F01BC" w:rsidP="00231A60">
      <w:pPr>
        <w:spacing w:beforeLines="100" w:after="100" w:afterAutospacing="1"/>
        <w:ind w:firstLineChars="200" w:firstLine="560"/>
        <w:rPr>
          <w:bCs/>
          <w:color w:val="000000" w:themeColor="text1"/>
          <w:szCs w:val="28"/>
          <w:u w:val="single"/>
        </w:rPr>
      </w:pPr>
      <w:r>
        <w:rPr>
          <w:bCs/>
          <w:color w:val="000000" w:themeColor="text1"/>
          <w:szCs w:val="28"/>
        </w:rPr>
        <w:t>传真：办公电话</w:t>
      </w:r>
      <w:r>
        <w:rPr>
          <w:bCs/>
          <w:color w:val="000000" w:themeColor="text1"/>
          <w:szCs w:val="28"/>
        </w:rPr>
        <w:t>/</w:t>
      </w:r>
      <w:r>
        <w:rPr>
          <w:bCs/>
          <w:color w:val="000000" w:themeColor="text1"/>
          <w:szCs w:val="28"/>
        </w:rPr>
        <w:t>传真：</w:t>
      </w:r>
    </w:p>
    <w:p w:rsidR="00551097" w:rsidRDefault="00551097" w:rsidP="00231A60">
      <w:pPr>
        <w:spacing w:beforeLines="50" w:afterLines="100"/>
        <w:rPr>
          <w:bCs/>
          <w:color w:val="000000" w:themeColor="text1"/>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551097">
        <w:trPr>
          <w:trHeight w:val="3862"/>
        </w:trPr>
        <w:tc>
          <w:tcPr>
            <w:tcW w:w="5000" w:type="pct"/>
          </w:tcPr>
          <w:p w:rsidR="00551097" w:rsidRDefault="002F01BC" w:rsidP="00231A60">
            <w:pPr>
              <w:spacing w:beforeLines="50" w:afterLines="100"/>
              <w:rPr>
                <w:bCs/>
                <w:color w:val="000000" w:themeColor="text1"/>
                <w:szCs w:val="28"/>
              </w:rPr>
            </w:pPr>
            <w:r>
              <w:rPr>
                <w:bCs/>
                <w:color w:val="000000" w:themeColor="text1"/>
                <w:szCs w:val="28"/>
              </w:rPr>
              <w:lastRenderedPageBreak/>
              <w:t>粘贴被授权人身份证（复印件）</w:t>
            </w:r>
          </w:p>
        </w:tc>
      </w:tr>
    </w:tbl>
    <w:p w:rsidR="00551097" w:rsidRDefault="00551097" w:rsidP="00231A60">
      <w:pPr>
        <w:spacing w:beforeLines="50" w:afterLines="100"/>
        <w:rPr>
          <w:bCs/>
          <w:color w:val="000000" w:themeColor="text1"/>
          <w:sz w:val="24"/>
        </w:rPr>
      </w:pPr>
    </w:p>
    <w:p w:rsidR="00551097" w:rsidRDefault="002F01BC" w:rsidP="00231A60">
      <w:pPr>
        <w:spacing w:beforeLines="50" w:afterLines="100"/>
        <w:rPr>
          <w:bCs/>
          <w:color w:val="000000" w:themeColor="text1"/>
          <w:sz w:val="24"/>
        </w:rPr>
      </w:pPr>
      <w:r>
        <w:rPr>
          <w:rFonts w:eastAsia="仿宋_GB2312"/>
          <w:bCs/>
          <w:color w:val="000000" w:themeColor="text1"/>
          <w:sz w:val="24"/>
        </w:rPr>
        <w:br w:type="page"/>
      </w:r>
      <w:r>
        <w:rPr>
          <w:bCs/>
          <w:color w:val="000000" w:themeColor="text1"/>
          <w:sz w:val="24"/>
        </w:rPr>
        <w:lastRenderedPageBreak/>
        <w:t>附件</w:t>
      </w:r>
      <w:r>
        <w:rPr>
          <w:rFonts w:hint="eastAsia"/>
          <w:bCs/>
          <w:color w:val="000000" w:themeColor="text1"/>
          <w:sz w:val="24"/>
        </w:rPr>
        <w:t>8</w:t>
      </w:r>
    </w:p>
    <w:p w:rsidR="00551097" w:rsidRDefault="002F01BC">
      <w:pPr>
        <w:spacing w:line="500" w:lineRule="exact"/>
        <w:jc w:val="center"/>
        <w:rPr>
          <w:bCs/>
          <w:color w:val="000000" w:themeColor="text1"/>
          <w:sz w:val="32"/>
          <w:szCs w:val="32"/>
        </w:rPr>
      </w:pPr>
      <w:r>
        <w:rPr>
          <w:rFonts w:hint="eastAsia"/>
          <w:bCs/>
          <w:color w:val="000000" w:themeColor="text1"/>
          <w:sz w:val="32"/>
          <w:szCs w:val="32"/>
        </w:rPr>
        <w:t>法人或者其他组织的营业执照等证明文件，自然人的</w:t>
      </w:r>
    </w:p>
    <w:p w:rsidR="00551097" w:rsidRDefault="002F01BC">
      <w:pPr>
        <w:spacing w:line="500" w:lineRule="exact"/>
        <w:jc w:val="center"/>
        <w:rPr>
          <w:bCs/>
          <w:color w:val="000000" w:themeColor="text1"/>
          <w:sz w:val="32"/>
          <w:szCs w:val="32"/>
        </w:rPr>
      </w:pPr>
      <w:r>
        <w:rPr>
          <w:rFonts w:hint="eastAsia"/>
          <w:bCs/>
          <w:color w:val="000000" w:themeColor="text1"/>
          <w:sz w:val="32"/>
          <w:szCs w:val="32"/>
        </w:rPr>
        <w:t>身份证明等</w:t>
      </w:r>
      <w:r>
        <w:rPr>
          <w:bCs/>
          <w:color w:val="000000" w:themeColor="text1"/>
          <w:sz w:val="32"/>
          <w:szCs w:val="32"/>
        </w:rPr>
        <w:t>证明材料</w:t>
      </w:r>
    </w:p>
    <w:p w:rsidR="00551097" w:rsidRDefault="00551097">
      <w:pPr>
        <w:rPr>
          <w:rFonts w:eastAsia="仿宋_GB2312"/>
          <w:bCs/>
          <w:color w:val="000000" w:themeColor="text1"/>
          <w:szCs w:val="28"/>
        </w:rPr>
      </w:pPr>
    </w:p>
    <w:p w:rsidR="00551097" w:rsidRDefault="002F01BC" w:rsidP="00231A60">
      <w:pPr>
        <w:spacing w:line="440" w:lineRule="exact"/>
        <w:ind w:left="420" w:hangingChars="150" w:hanging="420"/>
        <w:jc w:val="center"/>
        <w:rPr>
          <w:bCs/>
          <w:color w:val="000000" w:themeColor="text1"/>
          <w:szCs w:val="28"/>
        </w:rPr>
      </w:pPr>
      <w:r>
        <w:rPr>
          <w:rFonts w:hint="eastAsia"/>
          <w:bCs/>
          <w:color w:val="000000" w:themeColor="text1"/>
          <w:szCs w:val="28"/>
        </w:rPr>
        <w:t>（</w:t>
      </w:r>
      <w:r>
        <w:rPr>
          <w:bCs/>
          <w:color w:val="000000" w:themeColor="text1"/>
          <w:szCs w:val="28"/>
        </w:rPr>
        <w:t>企业法人营业执照、税务登记证，供应商是自然人的身份证明材料</w:t>
      </w:r>
      <w:r>
        <w:rPr>
          <w:rFonts w:hint="eastAsia"/>
          <w:bCs/>
          <w:color w:val="000000" w:themeColor="text1"/>
          <w:szCs w:val="28"/>
        </w:rPr>
        <w:t>等）</w:t>
      </w:r>
    </w:p>
    <w:p w:rsidR="00551097" w:rsidRDefault="00551097" w:rsidP="00231A60">
      <w:pPr>
        <w:spacing w:line="440" w:lineRule="exact"/>
        <w:ind w:left="420" w:hangingChars="150" w:hanging="420"/>
        <w:rPr>
          <w:bCs/>
          <w:color w:val="000000" w:themeColor="text1"/>
          <w:szCs w:val="28"/>
        </w:rPr>
      </w:pPr>
    </w:p>
    <w:p w:rsidR="00551097" w:rsidRDefault="002F01BC">
      <w:pPr>
        <w:widowControl/>
        <w:jc w:val="left"/>
        <w:rPr>
          <w:bCs/>
          <w:color w:val="000000" w:themeColor="text1"/>
          <w:sz w:val="24"/>
        </w:rPr>
      </w:pPr>
      <w:r>
        <w:rPr>
          <w:bCs/>
          <w:color w:val="000000" w:themeColor="text1"/>
          <w:sz w:val="24"/>
        </w:rPr>
        <w:br w:type="page"/>
      </w:r>
    </w:p>
    <w:p w:rsidR="00551097" w:rsidRDefault="002F01BC">
      <w:pPr>
        <w:spacing w:line="440" w:lineRule="exact"/>
        <w:ind w:left="360" w:hangingChars="150" w:hanging="360"/>
        <w:rPr>
          <w:bCs/>
          <w:color w:val="000000" w:themeColor="text1"/>
          <w:sz w:val="24"/>
        </w:rPr>
      </w:pPr>
      <w:r>
        <w:rPr>
          <w:bCs/>
          <w:color w:val="000000" w:themeColor="text1"/>
          <w:sz w:val="24"/>
        </w:rPr>
        <w:lastRenderedPageBreak/>
        <w:t>附件</w:t>
      </w:r>
      <w:r>
        <w:rPr>
          <w:rFonts w:hint="eastAsia"/>
          <w:bCs/>
          <w:color w:val="000000" w:themeColor="text1"/>
          <w:sz w:val="24"/>
        </w:rPr>
        <w:t>9</w:t>
      </w:r>
    </w:p>
    <w:p w:rsidR="00551097" w:rsidRDefault="00551097">
      <w:pPr>
        <w:spacing w:line="440" w:lineRule="exact"/>
        <w:ind w:leftChars="1" w:left="3" w:firstLineChars="200" w:firstLine="480"/>
        <w:rPr>
          <w:bCs/>
          <w:color w:val="000000" w:themeColor="text1"/>
          <w:sz w:val="24"/>
        </w:rPr>
      </w:pPr>
    </w:p>
    <w:p w:rsidR="00551097" w:rsidRDefault="00551097">
      <w:pPr>
        <w:widowControl/>
        <w:jc w:val="left"/>
        <w:rPr>
          <w:bCs/>
          <w:color w:val="000000" w:themeColor="text1"/>
          <w:sz w:val="24"/>
        </w:rPr>
      </w:pPr>
    </w:p>
    <w:p w:rsidR="00551097" w:rsidRDefault="002F01BC">
      <w:pPr>
        <w:spacing w:line="440" w:lineRule="exact"/>
        <w:jc w:val="center"/>
        <w:rPr>
          <w:rFonts w:ascii="宋体" w:hAnsi="宋体"/>
          <w:bCs/>
          <w:color w:val="000000" w:themeColor="text1"/>
          <w:sz w:val="32"/>
          <w:szCs w:val="32"/>
        </w:rPr>
      </w:pPr>
      <w:r>
        <w:rPr>
          <w:rFonts w:ascii="宋体" w:hAnsi="宋体" w:hint="eastAsia"/>
          <w:bCs/>
          <w:color w:val="000000" w:themeColor="text1"/>
          <w:sz w:val="32"/>
          <w:szCs w:val="32"/>
        </w:rPr>
        <w:t>具备履行合同所必需的设备和专业技术能力的</w:t>
      </w:r>
    </w:p>
    <w:p w:rsidR="00551097" w:rsidRDefault="002F01BC">
      <w:pPr>
        <w:spacing w:line="440" w:lineRule="exact"/>
        <w:jc w:val="center"/>
        <w:rPr>
          <w:rFonts w:ascii="宋体" w:hAnsi="宋体"/>
          <w:bCs/>
          <w:color w:val="000000" w:themeColor="text1"/>
          <w:sz w:val="32"/>
          <w:szCs w:val="32"/>
        </w:rPr>
      </w:pPr>
      <w:r>
        <w:rPr>
          <w:rFonts w:ascii="宋体" w:hAnsi="宋体" w:hint="eastAsia"/>
          <w:bCs/>
          <w:color w:val="000000" w:themeColor="text1"/>
          <w:sz w:val="32"/>
          <w:szCs w:val="32"/>
        </w:rPr>
        <w:t>证明材料</w:t>
      </w:r>
    </w:p>
    <w:p w:rsidR="00551097" w:rsidRDefault="00551097">
      <w:pPr>
        <w:spacing w:line="440" w:lineRule="exact"/>
        <w:jc w:val="center"/>
        <w:rPr>
          <w:rFonts w:ascii="宋体" w:hAnsi="宋体"/>
          <w:bCs/>
          <w:color w:val="000000" w:themeColor="text1"/>
          <w:sz w:val="32"/>
          <w:szCs w:val="32"/>
        </w:rPr>
      </w:pPr>
    </w:p>
    <w:p w:rsidR="00551097" w:rsidRDefault="002F01BC">
      <w:pPr>
        <w:spacing w:line="500" w:lineRule="exact"/>
        <w:jc w:val="center"/>
        <w:rPr>
          <w:rFonts w:eastAsiaTheme="majorEastAsia"/>
          <w:bCs/>
          <w:color w:val="000000" w:themeColor="text1"/>
          <w:szCs w:val="28"/>
        </w:rPr>
      </w:pPr>
      <w:r>
        <w:rPr>
          <w:rFonts w:ascii="宋体" w:hAnsi="宋体" w:hint="eastAsia"/>
          <w:bCs/>
          <w:color w:val="000000" w:themeColor="text1"/>
          <w:szCs w:val="28"/>
        </w:rPr>
        <w:t>（提供履行合同所必需的设备和专业技术能力的相关文件）</w:t>
      </w:r>
    </w:p>
    <w:p w:rsidR="00551097" w:rsidRDefault="002F01BC">
      <w:pPr>
        <w:widowControl/>
        <w:jc w:val="left"/>
        <w:rPr>
          <w:color w:val="000000" w:themeColor="text1"/>
          <w:szCs w:val="28"/>
        </w:rPr>
      </w:pPr>
      <w:r>
        <w:rPr>
          <w:color w:val="000000" w:themeColor="text1"/>
          <w:szCs w:val="28"/>
        </w:rPr>
        <w:br w:type="page"/>
      </w:r>
    </w:p>
    <w:p w:rsidR="00551097" w:rsidRDefault="002F01BC">
      <w:pPr>
        <w:tabs>
          <w:tab w:val="left" w:pos="7665"/>
        </w:tabs>
        <w:jc w:val="center"/>
        <w:outlineLvl w:val="1"/>
        <w:rPr>
          <w:color w:val="000000" w:themeColor="text1"/>
        </w:rPr>
      </w:pPr>
      <w:r>
        <w:rPr>
          <w:rFonts w:ascii="宋体" w:hAnsi="宋体"/>
          <w:bCs/>
          <w:color w:val="000000" w:themeColor="text1"/>
          <w:sz w:val="32"/>
          <w:szCs w:val="32"/>
        </w:rPr>
        <w:lastRenderedPageBreak/>
        <w:t>其他</w:t>
      </w:r>
      <w:r>
        <w:rPr>
          <w:rFonts w:ascii="宋体" w:hAnsi="宋体" w:hint="eastAsia"/>
          <w:bCs/>
          <w:color w:val="000000" w:themeColor="text1"/>
          <w:sz w:val="32"/>
          <w:szCs w:val="32"/>
        </w:rPr>
        <w:t>资格证明文件及</w:t>
      </w:r>
      <w:r>
        <w:rPr>
          <w:rFonts w:ascii="宋体" w:hAnsi="宋体"/>
          <w:bCs/>
          <w:color w:val="000000" w:themeColor="text1"/>
          <w:sz w:val="32"/>
          <w:szCs w:val="32"/>
        </w:rPr>
        <w:t>资料</w:t>
      </w:r>
    </w:p>
    <w:sectPr w:rsidR="00551097" w:rsidSect="00551097">
      <w:headerReference w:type="default" r:id="rId17"/>
      <w:footerReference w:type="even" r:id="rId18"/>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1BC" w:rsidRDefault="002F01BC" w:rsidP="00551097">
      <w:r>
        <w:separator/>
      </w:r>
    </w:p>
  </w:endnote>
  <w:endnote w:type="continuationSeparator" w:id="1">
    <w:p w:rsidR="002F01BC" w:rsidRDefault="002F01BC" w:rsidP="0055109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iti SC Light">
    <w:altName w:val="Segoe Print"/>
    <w:charset w:val="5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Mono CJK JP Regular">
    <w:altName w:val="Arial"/>
    <w:charset w:val="00"/>
    <w:family w:val="swiss"/>
    <w:pitch w:val="default"/>
    <w:sig w:usb0="00000000" w:usb1="00000000" w:usb2="00000000" w:usb3="00000000" w:csb0="00000001"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097" w:rsidRDefault="00551097">
    <w:pPr>
      <w:framePr w:wrap="around" w:vAnchor="text" w:hAnchor="margin" w:xAlign="right" w:y="1"/>
    </w:pPr>
    <w:r>
      <w:fldChar w:fldCharType="begin"/>
    </w:r>
    <w:r w:rsidR="002F01BC">
      <w:instrText xml:space="preserve">PAGE  </w:instrText>
    </w:r>
    <w:r>
      <w:fldChar w:fldCharType="end"/>
    </w:r>
  </w:p>
  <w:p w:rsidR="00551097" w:rsidRDefault="00551097">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097" w:rsidRDefault="00551097">
    <w:pPr>
      <w:pStyle w:val="ab"/>
      <w:jc w:val="center"/>
    </w:pPr>
    <w:r w:rsidRPr="00551097">
      <w:fldChar w:fldCharType="begin"/>
    </w:r>
    <w:r w:rsidR="002F01BC">
      <w:instrText>PAGE   \* MERGEFORMAT</w:instrText>
    </w:r>
    <w:r w:rsidRPr="00551097">
      <w:fldChar w:fldCharType="separate"/>
    </w:r>
    <w:r w:rsidR="00231A60" w:rsidRPr="00231A60">
      <w:rPr>
        <w:noProof/>
        <w:lang w:val="zh-CN"/>
      </w:rPr>
      <w:t>12</w:t>
    </w:r>
    <w:r>
      <w:rPr>
        <w:lang w:val="zh-CN"/>
      </w:rPr>
      <w:fldChar w:fldCharType="end"/>
    </w:r>
  </w:p>
  <w:p w:rsidR="00551097" w:rsidRDefault="00551097">
    <w:pPr>
      <w:ind w:right="360"/>
      <w:jc w:val="right"/>
      <w:rPr>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097" w:rsidRDefault="00551097">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097" w:rsidRDefault="00551097">
    <w:pPr>
      <w:pStyle w:val="ab"/>
      <w:framePr w:wrap="around" w:vAnchor="text" w:hAnchor="margin" w:xAlign="right" w:y="1"/>
      <w:rPr>
        <w:rStyle w:val="af1"/>
      </w:rPr>
    </w:pPr>
    <w:r>
      <w:rPr>
        <w:rStyle w:val="af1"/>
      </w:rPr>
      <w:fldChar w:fldCharType="begin"/>
    </w:r>
    <w:r w:rsidR="002F01BC">
      <w:rPr>
        <w:rStyle w:val="af1"/>
      </w:rPr>
      <w:instrText xml:space="preserve">PAGE  </w:instrText>
    </w:r>
    <w:r>
      <w:rPr>
        <w:rStyle w:val="af1"/>
      </w:rPr>
      <w:fldChar w:fldCharType="end"/>
    </w:r>
  </w:p>
  <w:p w:rsidR="00551097" w:rsidRDefault="00551097">
    <w:pPr>
      <w:pStyle w:val="ab"/>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097" w:rsidRDefault="00551097">
    <w:pPr>
      <w:pStyle w:val="ab"/>
      <w:jc w:val="center"/>
    </w:pPr>
    <w:r>
      <w:rPr>
        <w:kern w:val="0"/>
        <w:szCs w:val="21"/>
      </w:rPr>
      <w:fldChar w:fldCharType="begin"/>
    </w:r>
    <w:r w:rsidR="002F01BC">
      <w:rPr>
        <w:kern w:val="0"/>
        <w:szCs w:val="21"/>
      </w:rPr>
      <w:instrText xml:space="preserve"> PAGE </w:instrText>
    </w:r>
    <w:r>
      <w:rPr>
        <w:kern w:val="0"/>
        <w:szCs w:val="21"/>
      </w:rPr>
      <w:fldChar w:fldCharType="separate"/>
    </w:r>
    <w:r w:rsidR="00231A60">
      <w:rPr>
        <w:noProof/>
        <w:kern w:val="0"/>
        <w:szCs w:val="21"/>
      </w:rPr>
      <w:t>14</w:t>
    </w:r>
    <w:r>
      <w:rPr>
        <w:kern w:val="0"/>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1BC" w:rsidRDefault="002F01BC" w:rsidP="00551097">
      <w:r>
        <w:separator/>
      </w:r>
    </w:p>
  </w:footnote>
  <w:footnote w:type="continuationSeparator" w:id="1">
    <w:p w:rsidR="002F01BC" w:rsidRDefault="002F01BC" w:rsidP="005510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097" w:rsidRDefault="0055109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097" w:rsidRDefault="0055109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097" w:rsidRDefault="00551097"/>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097" w:rsidRDefault="00551097">
    <w:pPr>
      <w:rPr>
        <w:rFonts w:ascii="仿宋_GB2312" w:eastAsia="仿宋_GB231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097" w:rsidRDefault="00551097">
    <w:pPr>
      <w:rPr>
        <w:rFonts w:ascii="仿宋_GB2312" w:eastAsia="仿宋_GB231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097" w:rsidRDefault="0055109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45C42C9A"/>
    <w:multiLevelType w:val="multilevel"/>
    <w:tmpl w:val="45C42C9A"/>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1260"/>
        </w:tabs>
        <w:ind w:left="126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1A60"/>
    <w:rsid w:val="00236ACA"/>
    <w:rsid w:val="00270F16"/>
    <w:rsid w:val="00271374"/>
    <w:rsid w:val="002A4A9F"/>
    <w:rsid w:val="002A5A29"/>
    <w:rsid w:val="002A6568"/>
    <w:rsid w:val="002B43FE"/>
    <w:rsid w:val="002E77B5"/>
    <w:rsid w:val="002F01BC"/>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09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1E3547F7"/>
    <w:rsid w:val="33E079BE"/>
    <w:rsid w:val="3D857226"/>
    <w:rsid w:val="69634454"/>
    <w:rsid w:val="708D71F8"/>
    <w:rsid w:val="7FDB74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Default"/>
    <w:qFormat/>
    <w:rsid w:val="00551097"/>
    <w:pPr>
      <w:widowControl w:val="0"/>
      <w:jc w:val="both"/>
    </w:pPr>
    <w:rPr>
      <w:kern w:val="2"/>
      <w:sz w:val="28"/>
      <w:szCs w:val="24"/>
    </w:rPr>
  </w:style>
  <w:style w:type="paragraph" w:styleId="1">
    <w:name w:val="heading 1"/>
    <w:basedOn w:val="a0"/>
    <w:next w:val="a0"/>
    <w:link w:val="1Char"/>
    <w:qFormat/>
    <w:rsid w:val="00551097"/>
    <w:pPr>
      <w:keepNext/>
      <w:keepLines/>
      <w:numPr>
        <w:numId w:val="1"/>
      </w:numPr>
      <w:tabs>
        <w:tab w:val="clear" w:pos="432"/>
      </w:tabs>
      <w:spacing w:before="340" w:after="330" w:line="578" w:lineRule="auto"/>
      <w:ind w:left="0" w:firstLine="0"/>
      <w:outlineLvl w:val="0"/>
    </w:pPr>
    <w:rPr>
      <w:rFonts w:ascii="Calibri" w:eastAsia="仿宋" w:hAnsi="Calibri"/>
      <w:b/>
      <w:bCs/>
      <w:kern w:val="44"/>
      <w:sz w:val="30"/>
      <w:szCs w:val="44"/>
    </w:rPr>
  </w:style>
  <w:style w:type="paragraph" w:styleId="2">
    <w:name w:val="heading 2"/>
    <w:basedOn w:val="a0"/>
    <w:next w:val="a0"/>
    <w:link w:val="2Char"/>
    <w:qFormat/>
    <w:rsid w:val="00551097"/>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paragraph" w:styleId="3">
    <w:name w:val="heading 3"/>
    <w:basedOn w:val="a0"/>
    <w:next w:val="a0"/>
    <w:link w:val="3Char"/>
    <w:qFormat/>
    <w:rsid w:val="00551097"/>
    <w:pPr>
      <w:keepNext/>
      <w:keepLines/>
      <w:numPr>
        <w:ilvl w:val="2"/>
        <w:numId w:val="1"/>
      </w:numPr>
      <w:tabs>
        <w:tab w:val="clear" w:pos="1260"/>
      </w:tabs>
      <w:spacing w:before="260" w:after="260" w:line="416" w:lineRule="auto"/>
      <w:ind w:left="0" w:firstLine="0"/>
      <w:outlineLvl w:val="2"/>
    </w:pPr>
    <w:rPr>
      <w:rFonts w:ascii="Calibri" w:hAnsi="Calibri"/>
      <w:b/>
      <w:bCs/>
      <w:sz w:val="32"/>
      <w:szCs w:val="32"/>
    </w:rPr>
  </w:style>
  <w:style w:type="paragraph" w:styleId="4">
    <w:name w:val="heading 4"/>
    <w:basedOn w:val="a0"/>
    <w:next w:val="a0"/>
    <w:link w:val="4Char"/>
    <w:qFormat/>
    <w:rsid w:val="00551097"/>
    <w:pPr>
      <w:keepNext/>
      <w:keepLines/>
      <w:numPr>
        <w:ilvl w:val="3"/>
        <w:numId w:val="1"/>
      </w:numPr>
      <w:tabs>
        <w:tab w:val="clear" w:pos="864"/>
      </w:tabs>
      <w:spacing w:before="280" w:after="290" w:line="376" w:lineRule="auto"/>
      <w:ind w:left="0" w:firstLine="0"/>
      <w:outlineLvl w:val="3"/>
    </w:pPr>
    <w:rPr>
      <w:rFonts w:ascii="Cambria" w:hAnsi="Cambria"/>
      <w:b/>
      <w:bCs/>
      <w:szCs w:val="28"/>
    </w:rPr>
  </w:style>
  <w:style w:type="paragraph" w:styleId="5">
    <w:name w:val="heading 5"/>
    <w:basedOn w:val="a0"/>
    <w:next w:val="a0"/>
    <w:link w:val="5Char"/>
    <w:qFormat/>
    <w:rsid w:val="00551097"/>
    <w:pPr>
      <w:keepNext/>
      <w:keepLines/>
      <w:widowControl/>
      <w:numPr>
        <w:ilvl w:val="4"/>
        <w:numId w:val="1"/>
      </w:numPr>
      <w:spacing w:before="280" w:after="290" w:line="376" w:lineRule="auto"/>
      <w:jc w:val="left"/>
      <w:outlineLvl w:val="4"/>
    </w:pPr>
    <w:rPr>
      <w:b/>
      <w:bCs/>
      <w:kern w:val="0"/>
      <w:szCs w:val="28"/>
    </w:rPr>
  </w:style>
  <w:style w:type="paragraph" w:styleId="6">
    <w:name w:val="heading 6"/>
    <w:basedOn w:val="a0"/>
    <w:next w:val="a0"/>
    <w:link w:val="6Char"/>
    <w:qFormat/>
    <w:rsid w:val="00551097"/>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0"/>
    <w:next w:val="a0"/>
    <w:link w:val="7Char"/>
    <w:qFormat/>
    <w:rsid w:val="00551097"/>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0"/>
    <w:next w:val="a0"/>
    <w:link w:val="8Char"/>
    <w:qFormat/>
    <w:rsid w:val="00551097"/>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0"/>
    <w:next w:val="a0"/>
    <w:link w:val="9Char"/>
    <w:qFormat/>
    <w:rsid w:val="00551097"/>
    <w:pPr>
      <w:keepNext/>
      <w:keepLines/>
      <w:widowControl/>
      <w:numPr>
        <w:ilvl w:val="8"/>
        <w:numId w:val="1"/>
      </w:numPr>
      <w:spacing w:before="240" w:after="64" w:line="320" w:lineRule="auto"/>
      <w:jc w:val="left"/>
      <w:outlineLvl w:val="8"/>
    </w:pPr>
    <w:rPr>
      <w:rFonts w:ascii="Arial" w:eastAsia="黑体" w:hAnsi="Arial"/>
      <w:ker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qFormat/>
    <w:rsid w:val="00551097"/>
    <w:pPr>
      <w:widowControl w:val="0"/>
      <w:autoSpaceDE w:val="0"/>
      <w:autoSpaceDN w:val="0"/>
      <w:adjustRightInd w:val="0"/>
    </w:pPr>
    <w:rPr>
      <w:rFonts w:ascii="宋体" w:cs="宋体"/>
      <w:color w:val="000000"/>
      <w:sz w:val="24"/>
      <w:szCs w:val="24"/>
    </w:rPr>
  </w:style>
  <w:style w:type="paragraph" w:styleId="a4">
    <w:name w:val="Normal Indent"/>
    <w:basedOn w:val="a0"/>
    <w:link w:val="Char"/>
    <w:qFormat/>
    <w:rsid w:val="00551097"/>
    <w:pPr>
      <w:ind w:firstLine="420"/>
    </w:pPr>
    <w:rPr>
      <w:rFonts w:asciiTheme="minorHAnsi" w:eastAsiaTheme="minorEastAsia" w:hAnsiTheme="minorHAnsi" w:cstheme="minorBidi"/>
      <w:sz w:val="21"/>
      <w:szCs w:val="22"/>
    </w:rPr>
  </w:style>
  <w:style w:type="paragraph" w:styleId="a">
    <w:name w:val="List Bullet"/>
    <w:basedOn w:val="a0"/>
    <w:qFormat/>
    <w:rsid w:val="00551097"/>
    <w:pPr>
      <w:numPr>
        <w:numId w:val="2"/>
      </w:numPr>
    </w:pPr>
    <w:rPr>
      <w:sz w:val="21"/>
    </w:rPr>
  </w:style>
  <w:style w:type="paragraph" w:styleId="a5">
    <w:name w:val="Document Map"/>
    <w:basedOn w:val="a0"/>
    <w:link w:val="Char0"/>
    <w:semiHidden/>
    <w:qFormat/>
    <w:rsid w:val="00551097"/>
    <w:rPr>
      <w:rFonts w:ascii="Heiti SC Light" w:eastAsia="Times New Roman" w:hAnsi="Calibri"/>
      <w:sz w:val="24"/>
    </w:rPr>
  </w:style>
  <w:style w:type="paragraph" w:styleId="a6">
    <w:name w:val="annotation text"/>
    <w:basedOn w:val="a0"/>
    <w:link w:val="Char1"/>
    <w:qFormat/>
    <w:rsid w:val="00551097"/>
    <w:pPr>
      <w:jc w:val="left"/>
    </w:pPr>
    <w:rPr>
      <w:rFonts w:asciiTheme="minorHAnsi" w:eastAsiaTheme="minorEastAsia" w:hAnsiTheme="minorHAnsi" w:cstheme="minorBidi"/>
      <w:szCs w:val="22"/>
    </w:rPr>
  </w:style>
  <w:style w:type="paragraph" w:styleId="a7">
    <w:name w:val="Body Text"/>
    <w:basedOn w:val="a0"/>
    <w:link w:val="Char2"/>
    <w:qFormat/>
    <w:rsid w:val="00551097"/>
    <w:pPr>
      <w:spacing w:line="420" w:lineRule="auto"/>
    </w:pPr>
    <w:rPr>
      <w:sz w:val="24"/>
    </w:rPr>
  </w:style>
  <w:style w:type="paragraph" w:styleId="a8">
    <w:name w:val="Body Text Indent"/>
    <w:basedOn w:val="a0"/>
    <w:link w:val="Char3"/>
    <w:qFormat/>
    <w:rsid w:val="00551097"/>
    <w:pPr>
      <w:ind w:firstLine="600"/>
    </w:pPr>
    <w:rPr>
      <w:sz w:val="32"/>
      <w:szCs w:val="20"/>
    </w:rPr>
  </w:style>
  <w:style w:type="paragraph" w:styleId="30">
    <w:name w:val="toc 3"/>
    <w:basedOn w:val="a0"/>
    <w:next w:val="a0"/>
    <w:qFormat/>
    <w:rsid w:val="00551097"/>
    <w:pPr>
      <w:ind w:leftChars="400" w:left="840"/>
    </w:pPr>
    <w:rPr>
      <w:sz w:val="21"/>
    </w:rPr>
  </w:style>
  <w:style w:type="paragraph" w:styleId="a9">
    <w:name w:val="Plain Text"/>
    <w:basedOn w:val="a0"/>
    <w:link w:val="Char4"/>
    <w:qFormat/>
    <w:rsid w:val="00551097"/>
    <w:rPr>
      <w:rFonts w:ascii="宋体" w:hAnsi="Courier New" w:cs="Courier New"/>
      <w:sz w:val="21"/>
      <w:szCs w:val="21"/>
    </w:rPr>
  </w:style>
  <w:style w:type="paragraph" w:styleId="aa">
    <w:name w:val="Balloon Text"/>
    <w:basedOn w:val="a0"/>
    <w:link w:val="Char5"/>
    <w:unhideWhenUsed/>
    <w:qFormat/>
    <w:rsid w:val="00551097"/>
    <w:rPr>
      <w:sz w:val="18"/>
      <w:szCs w:val="18"/>
    </w:rPr>
  </w:style>
  <w:style w:type="paragraph" w:styleId="ab">
    <w:name w:val="footer"/>
    <w:basedOn w:val="a0"/>
    <w:link w:val="Char6"/>
    <w:uiPriority w:val="99"/>
    <w:qFormat/>
    <w:rsid w:val="00551097"/>
    <w:pPr>
      <w:tabs>
        <w:tab w:val="center" w:pos="4153"/>
        <w:tab w:val="right" w:pos="8306"/>
      </w:tabs>
      <w:snapToGrid w:val="0"/>
      <w:jc w:val="left"/>
    </w:pPr>
    <w:rPr>
      <w:sz w:val="18"/>
      <w:szCs w:val="18"/>
    </w:rPr>
  </w:style>
  <w:style w:type="paragraph" w:styleId="ac">
    <w:name w:val="header"/>
    <w:basedOn w:val="a0"/>
    <w:link w:val="Char7"/>
    <w:qFormat/>
    <w:rsid w:val="00551097"/>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rsid w:val="00551097"/>
    <w:rPr>
      <w:sz w:val="21"/>
    </w:rPr>
  </w:style>
  <w:style w:type="paragraph" w:styleId="31">
    <w:name w:val="Body Text Indent 3"/>
    <w:basedOn w:val="a0"/>
    <w:link w:val="3Char0"/>
    <w:qFormat/>
    <w:rsid w:val="00551097"/>
    <w:pPr>
      <w:spacing w:after="120"/>
      <w:ind w:leftChars="200" w:left="420"/>
    </w:pPr>
    <w:rPr>
      <w:sz w:val="16"/>
      <w:szCs w:val="16"/>
    </w:rPr>
  </w:style>
  <w:style w:type="paragraph" w:styleId="ad">
    <w:name w:val="Normal (Web)"/>
    <w:basedOn w:val="a0"/>
    <w:qFormat/>
    <w:rsid w:val="00551097"/>
    <w:rPr>
      <w:sz w:val="24"/>
      <w:szCs w:val="20"/>
    </w:rPr>
  </w:style>
  <w:style w:type="paragraph" w:styleId="ae">
    <w:name w:val="Title"/>
    <w:basedOn w:val="a0"/>
    <w:next w:val="a0"/>
    <w:link w:val="Char8"/>
    <w:qFormat/>
    <w:rsid w:val="00551097"/>
    <w:pPr>
      <w:spacing w:before="240" w:after="60"/>
      <w:jc w:val="center"/>
      <w:outlineLvl w:val="0"/>
    </w:pPr>
    <w:rPr>
      <w:rFonts w:ascii="Cambria" w:hAnsi="Cambria"/>
      <w:b/>
      <w:bCs/>
      <w:sz w:val="32"/>
      <w:szCs w:val="32"/>
    </w:rPr>
  </w:style>
  <w:style w:type="paragraph" w:styleId="af">
    <w:name w:val="annotation subject"/>
    <w:basedOn w:val="a6"/>
    <w:next w:val="a6"/>
    <w:link w:val="Char9"/>
    <w:uiPriority w:val="99"/>
    <w:semiHidden/>
    <w:unhideWhenUsed/>
    <w:qFormat/>
    <w:rsid w:val="00551097"/>
    <w:rPr>
      <w:rFonts w:ascii="Times New Roman" w:eastAsia="宋体" w:hAnsi="Times New Roman" w:cs="Times New Roman"/>
      <w:b/>
      <w:bCs/>
      <w:szCs w:val="24"/>
    </w:rPr>
  </w:style>
  <w:style w:type="table" w:styleId="af0">
    <w:name w:val="Table Grid"/>
    <w:basedOn w:val="a2"/>
    <w:uiPriority w:val="59"/>
    <w:qFormat/>
    <w:rsid w:val="0055109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qFormat/>
    <w:rsid w:val="00551097"/>
  </w:style>
  <w:style w:type="character" w:styleId="af2">
    <w:name w:val="FollowedHyperlink"/>
    <w:uiPriority w:val="99"/>
    <w:qFormat/>
    <w:rsid w:val="00551097"/>
    <w:rPr>
      <w:color w:val="800080"/>
      <w:u w:val="single"/>
    </w:rPr>
  </w:style>
  <w:style w:type="character" w:styleId="af3">
    <w:name w:val="Hyperlink"/>
    <w:uiPriority w:val="99"/>
    <w:qFormat/>
    <w:rsid w:val="00551097"/>
    <w:rPr>
      <w:color w:val="0000FF"/>
      <w:u w:val="single"/>
    </w:rPr>
  </w:style>
  <w:style w:type="character" w:styleId="af4">
    <w:name w:val="annotation reference"/>
    <w:qFormat/>
    <w:rsid w:val="00551097"/>
    <w:rPr>
      <w:sz w:val="21"/>
    </w:rPr>
  </w:style>
  <w:style w:type="character" w:customStyle="1" w:styleId="Char6">
    <w:name w:val="页脚 Char"/>
    <w:basedOn w:val="a1"/>
    <w:link w:val="ab"/>
    <w:uiPriority w:val="99"/>
    <w:qFormat/>
    <w:rsid w:val="00551097"/>
    <w:rPr>
      <w:rFonts w:ascii="Times New Roman" w:eastAsia="宋体" w:hAnsi="Times New Roman" w:cs="Times New Roman"/>
      <w:sz w:val="18"/>
      <w:szCs w:val="18"/>
    </w:rPr>
  </w:style>
  <w:style w:type="character" w:customStyle="1" w:styleId="Char4">
    <w:name w:val="纯文本 Char"/>
    <w:basedOn w:val="a1"/>
    <w:link w:val="a9"/>
    <w:rsid w:val="00551097"/>
    <w:rPr>
      <w:rFonts w:ascii="宋体" w:eastAsia="宋体" w:hAnsi="Courier New" w:cs="Courier New"/>
      <w:szCs w:val="21"/>
    </w:rPr>
  </w:style>
  <w:style w:type="character" w:customStyle="1" w:styleId="Char3">
    <w:name w:val="正文文本缩进 Char"/>
    <w:basedOn w:val="a1"/>
    <w:link w:val="a8"/>
    <w:qFormat/>
    <w:rsid w:val="00551097"/>
    <w:rPr>
      <w:rFonts w:ascii="Times New Roman" w:eastAsia="宋体" w:hAnsi="Times New Roman" w:cs="Times New Roman"/>
      <w:sz w:val="32"/>
      <w:szCs w:val="20"/>
    </w:rPr>
  </w:style>
  <w:style w:type="character" w:customStyle="1" w:styleId="Char5">
    <w:name w:val="批注框文本 Char"/>
    <w:basedOn w:val="a1"/>
    <w:link w:val="aa"/>
    <w:qFormat/>
    <w:rsid w:val="00551097"/>
    <w:rPr>
      <w:rFonts w:ascii="Times New Roman" w:eastAsia="宋体" w:hAnsi="Times New Roman" w:cs="Times New Roman"/>
      <w:sz w:val="18"/>
      <w:szCs w:val="18"/>
    </w:rPr>
  </w:style>
  <w:style w:type="paragraph" w:styleId="af5">
    <w:name w:val="List Paragraph"/>
    <w:basedOn w:val="a0"/>
    <w:qFormat/>
    <w:rsid w:val="00551097"/>
    <w:pPr>
      <w:ind w:firstLineChars="200" w:firstLine="420"/>
    </w:pPr>
  </w:style>
  <w:style w:type="character" w:customStyle="1" w:styleId="1Char">
    <w:name w:val="标题 1 Char"/>
    <w:basedOn w:val="a1"/>
    <w:link w:val="1"/>
    <w:qFormat/>
    <w:rsid w:val="00551097"/>
    <w:rPr>
      <w:rFonts w:ascii="Calibri" w:eastAsia="仿宋" w:hAnsi="Calibri" w:cs="Times New Roman"/>
      <w:b/>
      <w:bCs/>
      <w:kern w:val="44"/>
      <w:sz w:val="30"/>
      <w:szCs w:val="44"/>
    </w:rPr>
  </w:style>
  <w:style w:type="character" w:customStyle="1" w:styleId="2Char">
    <w:name w:val="标题 2 Char"/>
    <w:basedOn w:val="a1"/>
    <w:link w:val="2"/>
    <w:qFormat/>
    <w:rsid w:val="00551097"/>
    <w:rPr>
      <w:rFonts w:ascii="Cambria" w:eastAsia="宋体" w:hAnsi="Cambria" w:cs="Times New Roman"/>
      <w:b/>
      <w:bCs/>
      <w:sz w:val="28"/>
      <w:szCs w:val="32"/>
    </w:rPr>
  </w:style>
  <w:style w:type="character" w:customStyle="1" w:styleId="3Char">
    <w:name w:val="标题 3 Char"/>
    <w:basedOn w:val="a1"/>
    <w:link w:val="3"/>
    <w:rsid w:val="00551097"/>
    <w:rPr>
      <w:rFonts w:ascii="Calibri" w:eastAsia="宋体" w:hAnsi="Calibri" w:cs="Times New Roman"/>
      <w:b/>
      <w:bCs/>
      <w:sz w:val="32"/>
      <w:szCs w:val="32"/>
    </w:rPr>
  </w:style>
  <w:style w:type="character" w:customStyle="1" w:styleId="4Char">
    <w:name w:val="标题 4 Char"/>
    <w:basedOn w:val="a1"/>
    <w:link w:val="4"/>
    <w:qFormat/>
    <w:rsid w:val="00551097"/>
    <w:rPr>
      <w:rFonts w:ascii="Cambria" w:eastAsia="宋体" w:hAnsi="Cambria" w:cs="Times New Roman"/>
      <w:b/>
      <w:bCs/>
      <w:sz w:val="28"/>
      <w:szCs w:val="28"/>
    </w:rPr>
  </w:style>
  <w:style w:type="character" w:customStyle="1" w:styleId="5Char">
    <w:name w:val="标题 5 Char"/>
    <w:basedOn w:val="a1"/>
    <w:link w:val="5"/>
    <w:rsid w:val="00551097"/>
    <w:rPr>
      <w:rFonts w:ascii="Times New Roman" w:eastAsia="宋体" w:hAnsi="Times New Roman" w:cs="Times New Roman"/>
      <w:b/>
      <w:bCs/>
      <w:kern w:val="0"/>
      <w:sz w:val="28"/>
      <w:szCs w:val="28"/>
    </w:rPr>
  </w:style>
  <w:style w:type="character" w:customStyle="1" w:styleId="6Char">
    <w:name w:val="标题 6 Char"/>
    <w:basedOn w:val="a1"/>
    <w:link w:val="6"/>
    <w:rsid w:val="00551097"/>
    <w:rPr>
      <w:rFonts w:ascii="Arial" w:eastAsia="黑体" w:hAnsi="Arial" w:cs="Times New Roman"/>
      <w:b/>
      <w:bCs/>
      <w:kern w:val="0"/>
      <w:sz w:val="24"/>
      <w:szCs w:val="24"/>
    </w:rPr>
  </w:style>
  <w:style w:type="character" w:customStyle="1" w:styleId="7Char">
    <w:name w:val="标题 7 Char"/>
    <w:basedOn w:val="a1"/>
    <w:link w:val="7"/>
    <w:rsid w:val="00551097"/>
    <w:rPr>
      <w:rFonts w:ascii="Times New Roman" w:eastAsia="宋体" w:hAnsi="Times New Roman" w:cs="Times New Roman"/>
      <w:b/>
      <w:bCs/>
      <w:kern w:val="0"/>
      <w:sz w:val="24"/>
      <w:szCs w:val="24"/>
    </w:rPr>
  </w:style>
  <w:style w:type="character" w:customStyle="1" w:styleId="8Char">
    <w:name w:val="标题 8 Char"/>
    <w:basedOn w:val="a1"/>
    <w:link w:val="8"/>
    <w:rsid w:val="00551097"/>
    <w:rPr>
      <w:rFonts w:ascii="Arial" w:eastAsia="黑体" w:hAnsi="Arial" w:cs="Times New Roman"/>
      <w:kern w:val="0"/>
      <w:sz w:val="24"/>
      <w:szCs w:val="24"/>
    </w:rPr>
  </w:style>
  <w:style w:type="character" w:customStyle="1" w:styleId="9Char">
    <w:name w:val="标题 9 Char"/>
    <w:basedOn w:val="a1"/>
    <w:link w:val="9"/>
    <w:rsid w:val="00551097"/>
    <w:rPr>
      <w:rFonts w:ascii="Arial" w:eastAsia="黑体" w:hAnsi="Arial" w:cs="Times New Roman"/>
      <w:kern w:val="0"/>
      <w:szCs w:val="21"/>
    </w:rPr>
  </w:style>
  <w:style w:type="paragraph" w:customStyle="1" w:styleId="11">
    <w:name w:val="列出段落1"/>
    <w:basedOn w:val="a0"/>
    <w:qFormat/>
    <w:rsid w:val="00551097"/>
    <w:pPr>
      <w:ind w:firstLineChars="200" w:firstLine="420"/>
    </w:pPr>
    <w:rPr>
      <w:rFonts w:ascii="Calibri" w:hAnsi="Calibri"/>
      <w:sz w:val="21"/>
      <w:szCs w:val="22"/>
    </w:rPr>
  </w:style>
  <w:style w:type="paragraph" w:customStyle="1" w:styleId="12">
    <w:name w:val="无间隔1"/>
    <w:qFormat/>
    <w:rsid w:val="00551097"/>
    <w:pPr>
      <w:widowControl w:val="0"/>
      <w:jc w:val="both"/>
    </w:pPr>
    <w:rPr>
      <w:rFonts w:ascii="Calibri" w:hAnsi="Calibri"/>
      <w:kern w:val="2"/>
      <w:sz w:val="21"/>
      <w:szCs w:val="22"/>
    </w:rPr>
  </w:style>
  <w:style w:type="character" w:customStyle="1" w:styleId="Char0">
    <w:name w:val="文档结构图 Char"/>
    <w:basedOn w:val="a1"/>
    <w:link w:val="a5"/>
    <w:semiHidden/>
    <w:qFormat/>
    <w:rsid w:val="00551097"/>
    <w:rPr>
      <w:rFonts w:ascii="Heiti SC Light" w:eastAsia="Times New Roman" w:hAnsi="Calibri" w:cs="Times New Roman"/>
      <w:sz w:val="24"/>
      <w:szCs w:val="24"/>
    </w:rPr>
  </w:style>
  <w:style w:type="paragraph" w:customStyle="1" w:styleId="CharChar">
    <w:name w:val="Char Char"/>
    <w:basedOn w:val="a0"/>
    <w:qFormat/>
    <w:rsid w:val="00551097"/>
    <w:rPr>
      <w:rFonts w:ascii="Tahoma" w:hAnsi="Tahoma"/>
      <w:sz w:val="24"/>
      <w:szCs w:val="20"/>
    </w:rPr>
  </w:style>
  <w:style w:type="paragraph" w:customStyle="1" w:styleId="af6">
    <w:name w:val="大汉方案正文"/>
    <w:basedOn w:val="a0"/>
    <w:rsid w:val="00551097"/>
    <w:pPr>
      <w:spacing w:line="360" w:lineRule="auto"/>
      <w:ind w:firstLineChars="200" w:firstLine="200"/>
    </w:pPr>
    <w:rPr>
      <w:rFonts w:ascii="Arial" w:hAnsi="Arial"/>
      <w:sz w:val="24"/>
      <w:szCs w:val="20"/>
    </w:rPr>
  </w:style>
  <w:style w:type="character" w:customStyle="1" w:styleId="Char1">
    <w:name w:val="批注文字 Char"/>
    <w:link w:val="a6"/>
    <w:qFormat/>
    <w:rsid w:val="00551097"/>
    <w:rPr>
      <w:sz w:val="28"/>
    </w:rPr>
  </w:style>
  <w:style w:type="character" w:customStyle="1" w:styleId="Char">
    <w:name w:val="正文缩进 Char"/>
    <w:link w:val="a4"/>
    <w:qFormat/>
    <w:rsid w:val="00551097"/>
  </w:style>
  <w:style w:type="character" w:customStyle="1" w:styleId="Char10">
    <w:name w:val="纯文本 Char1"/>
    <w:qFormat/>
    <w:rsid w:val="00551097"/>
    <w:rPr>
      <w:rFonts w:ascii="宋体" w:hAnsi="Courier New" w:cs="Courier New"/>
      <w:kern w:val="2"/>
      <w:sz w:val="21"/>
      <w:szCs w:val="21"/>
    </w:rPr>
  </w:style>
  <w:style w:type="character" w:customStyle="1" w:styleId="Char11">
    <w:name w:val="批注文字 Char1"/>
    <w:basedOn w:val="a1"/>
    <w:qFormat/>
    <w:rsid w:val="00551097"/>
    <w:rPr>
      <w:rFonts w:ascii="Times New Roman" w:eastAsia="宋体" w:hAnsi="Times New Roman" w:cs="Times New Roman"/>
      <w:sz w:val="28"/>
      <w:szCs w:val="24"/>
    </w:rPr>
  </w:style>
  <w:style w:type="character" w:customStyle="1" w:styleId="Char2">
    <w:name w:val="正文文本 Char"/>
    <w:basedOn w:val="a1"/>
    <w:link w:val="a7"/>
    <w:qFormat/>
    <w:rsid w:val="00551097"/>
    <w:rPr>
      <w:rFonts w:ascii="Times New Roman" w:eastAsia="宋体" w:hAnsi="Times New Roman" w:cs="Times New Roman"/>
      <w:sz w:val="24"/>
      <w:szCs w:val="24"/>
    </w:rPr>
  </w:style>
  <w:style w:type="paragraph" w:customStyle="1" w:styleId="retrait3">
    <w:name w:val="retrait3"/>
    <w:basedOn w:val="a0"/>
    <w:qFormat/>
    <w:rsid w:val="00551097"/>
    <w:pPr>
      <w:widowControl/>
      <w:spacing w:before="20" w:after="20"/>
      <w:ind w:left="851"/>
      <w:jc w:val="left"/>
    </w:pPr>
    <w:rPr>
      <w:rFonts w:ascii="Arial" w:hAnsi="Arial"/>
      <w:kern w:val="0"/>
      <w:sz w:val="24"/>
      <w:szCs w:val="20"/>
      <w:lang w:val="en-GB"/>
    </w:rPr>
  </w:style>
  <w:style w:type="character" w:customStyle="1" w:styleId="apple-converted-space">
    <w:name w:val="apple-converted-space"/>
    <w:qFormat/>
    <w:rsid w:val="00551097"/>
  </w:style>
  <w:style w:type="paragraph" w:customStyle="1" w:styleId="xl26">
    <w:name w:val="xl26"/>
    <w:basedOn w:val="a0"/>
    <w:qFormat/>
    <w:rsid w:val="0055109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character" w:customStyle="1" w:styleId="3Char0">
    <w:name w:val="正文文本缩进 3 Char"/>
    <w:basedOn w:val="a1"/>
    <w:link w:val="31"/>
    <w:qFormat/>
    <w:rsid w:val="00551097"/>
    <w:rPr>
      <w:rFonts w:ascii="Times New Roman" w:eastAsia="宋体" w:hAnsi="Times New Roman" w:cs="Times New Roman"/>
      <w:sz w:val="16"/>
      <w:szCs w:val="16"/>
    </w:rPr>
  </w:style>
  <w:style w:type="character" w:customStyle="1" w:styleId="Char8">
    <w:name w:val="标题 Char"/>
    <w:basedOn w:val="a1"/>
    <w:link w:val="ae"/>
    <w:qFormat/>
    <w:rsid w:val="00551097"/>
    <w:rPr>
      <w:rFonts w:ascii="Cambria" w:eastAsia="宋体" w:hAnsi="Cambria" w:cs="Times New Roman"/>
      <w:b/>
      <w:bCs/>
      <w:sz w:val="32"/>
      <w:szCs w:val="32"/>
    </w:rPr>
  </w:style>
  <w:style w:type="paragraph" w:customStyle="1" w:styleId="20">
    <w:name w:val="列出段落2"/>
    <w:basedOn w:val="a0"/>
    <w:qFormat/>
    <w:rsid w:val="00551097"/>
    <w:pPr>
      <w:ind w:firstLineChars="200" w:firstLine="420"/>
    </w:pPr>
    <w:rPr>
      <w:rFonts w:ascii="Calibri" w:hAnsi="Calibri"/>
      <w:sz w:val="21"/>
      <w:szCs w:val="22"/>
    </w:rPr>
  </w:style>
  <w:style w:type="paragraph" w:customStyle="1" w:styleId="21">
    <w:name w:val="无间隔2"/>
    <w:qFormat/>
    <w:rsid w:val="00551097"/>
    <w:pPr>
      <w:widowControl w:val="0"/>
      <w:jc w:val="both"/>
    </w:pPr>
    <w:rPr>
      <w:rFonts w:ascii="Calibri" w:hAnsi="Calibri"/>
      <w:kern w:val="2"/>
      <w:sz w:val="21"/>
      <w:szCs w:val="22"/>
    </w:rPr>
  </w:style>
  <w:style w:type="character" w:customStyle="1" w:styleId="3Char1">
    <w:name w:val="标题 3 Char1"/>
    <w:qFormat/>
    <w:rsid w:val="00551097"/>
    <w:rPr>
      <w:rFonts w:ascii="Times New Roman" w:eastAsia="宋体" w:hAnsi="Times New Roman" w:cs="Times New Roman"/>
      <w:sz w:val="24"/>
      <w:szCs w:val="20"/>
    </w:rPr>
  </w:style>
  <w:style w:type="paragraph" w:customStyle="1" w:styleId="CharChar11CharCharCharChar">
    <w:name w:val="Char Char11 Char Char Char Char"/>
    <w:basedOn w:val="a0"/>
    <w:qFormat/>
    <w:rsid w:val="00551097"/>
    <w:pPr>
      <w:tabs>
        <w:tab w:val="left" w:pos="360"/>
      </w:tabs>
    </w:pPr>
    <w:rPr>
      <w:sz w:val="21"/>
    </w:rPr>
  </w:style>
  <w:style w:type="paragraph" w:customStyle="1" w:styleId="xl65">
    <w:name w:val="xl65"/>
    <w:basedOn w:val="a0"/>
    <w:qFormat/>
    <w:rsid w:val="00551097"/>
    <w:pPr>
      <w:widowControl/>
      <w:spacing w:before="100" w:beforeAutospacing="1" w:after="100" w:afterAutospacing="1"/>
      <w:jc w:val="left"/>
      <w:textAlignment w:val="bottom"/>
    </w:pPr>
    <w:rPr>
      <w:rFonts w:ascii="宋体" w:hAnsi="宋体" w:cs="宋体"/>
      <w:kern w:val="0"/>
      <w:sz w:val="18"/>
      <w:szCs w:val="18"/>
    </w:rPr>
  </w:style>
  <w:style w:type="paragraph" w:customStyle="1" w:styleId="xl66">
    <w:name w:val="xl66"/>
    <w:basedOn w:val="a0"/>
    <w:qFormat/>
    <w:rsid w:val="00551097"/>
    <w:pPr>
      <w:widowControl/>
      <w:spacing w:before="100" w:beforeAutospacing="1" w:after="100" w:afterAutospacing="1"/>
      <w:jc w:val="center"/>
      <w:textAlignment w:val="bottom"/>
    </w:pPr>
    <w:rPr>
      <w:rFonts w:ascii="宋体" w:hAnsi="宋体" w:cs="宋体"/>
      <w:kern w:val="0"/>
      <w:sz w:val="18"/>
      <w:szCs w:val="18"/>
    </w:rPr>
  </w:style>
  <w:style w:type="paragraph" w:customStyle="1" w:styleId="xl67">
    <w:name w:val="xl67"/>
    <w:basedOn w:val="a0"/>
    <w:qFormat/>
    <w:rsid w:val="00551097"/>
    <w:pPr>
      <w:widowControl/>
      <w:spacing w:before="100" w:beforeAutospacing="1" w:after="100" w:afterAutospacing="1"/>
      <w:jc w:val="left"/>
      <w:textAlignment w:val="bottom"/>
    </w:pPr>
    <w:rPr>
      <w:rFonts w:ascii="宋体" w:hAnsi="宋体" w:cs="宋体"/>
      <w:kern w:val="0"/>
      <w:sz w:val="18"/>
      <w:szCs w:val="18"/>
    </w:rPr>
  </w:style>
  <w:style w:type="paragraph" w:customStyle="1" w:styleId="xl68">
    <w:name w:val="xl68"/>
    <w:basedOn w:val="a0"/>
    <w:qFormat/>
    <w:rsid w:val="00551097"/>
    <w:pPr>
      <w:widowControl/>
      <w:spacing w:before="100" w:beforeAutospacing="1" w:after="100" w:afterAutospacing="1"/>
      <w:jc w:val="center"/>
      <w:textAlignment w:val="bottom"/>
    </w:pPr>
    <w:rPr>
      <w:rFonts w:ascii="宋体" w:hAnsi="宋体" w:cs="宋体"/>
      <w:kern w:val="0"/>
      <w:sz w:val="18"/>
      <w:szCs w:val="18"/>
    </w:rPr>
  </w:style>
  <w:style w:type="paragraph" w:customStyle="1" w:styleId="xl69">
    <w:name w:val="xl69"/>
    <w:basedOn w:val="a0"/>
    <w:qFormat/>
    <w:rsid w:val="00551097"/>
    <w:pPr>
      <w:widowControl/>
      <w:spacing w:before="100" w:beforeAutospacing="1" w:after="100" w:afterAutospacing="1"/>
      <w:jc w:val="center"/>
      <w:textAlignment w:val="bottom"/>
    </w:pPr>
    <w:rPr>
      <w:rFonts w:ascii="宋体" w:hAnsi="宋体" w:cs="宋体"/>
      <w:kern w:val="0"/>
      <w:sz w:val="18"/>
      <w:szCs w:val="18"/>
    </w:rPr>
  </w:style>
  <w:style w:type="paragraph" w:customStyle="1" w:styleId="xl70">
    <w:name w:val="xl70"/>
    <w:basedOn w:val="a0"/>
    <w:qFormat/>
    <w:rsid w:val="00551097"/>
    <w:pPr>
      <w:widowControl/>
      <w:spacing w:before="100" w:beforeAutospacing="1" w:after="100" w:afterAutospacing="1"/>
      <w:jc w:val="center"/>
      <w:textAlignment w:val="bottom"/>
    </w:pPr>
    <w:rPr>
      <w:rFonts w:ascii="宋体" w:hAnsi="宋体" w:cs="宋体"/>
      <w:kern w:val="0"/>
      <w:sz w:val="18"/>
      <w:szCs w:val="18"/>
    </w:rPr>
  </w:style>
  <w:style w:type="paragraph" w:customStyle="1" w:styleId="xl71">
    <w:name w:val="xl71"/>
    <w:basedOn w:val="a0"/>
    <w:qFormat/>
    <w:rsid w:val="00551097"/>
    <w:pPr>
      <w:widowControl/>
      <w:spacing w:before="100" w:beforeAutospacing="1" w:after="100" w:afterAutospacing="1"/>
      <w:jc w:val="center"/>
      <w:textAlignment w:val="bottom"/>
    </w:pPr>
    <w:rPr>
      <w:rFonts w:ascii="宋体" w:hAnsi="宋体" w:cs="宋体"/>
      <w:kern w:val="0"/>
      <w:sz w:val="18"/>
      <w:szCs w:val="18"/>
    </w:rPr>
  </w:style>
  <w:style w:type="paragraph" w:customStyle="1" w:styleId="xl72">
    <w:name w:val="xl72"/>
    <w:basedOn w:val="a0"/>
    <w:qFormat/>
    <w:rsid w:val="00551097"/>
    <w:pPr>
      <w:widowControl/>
      <w:spacing w:before="100" w:beforeAutospacing="1" w:after="100" w:afterAutospacing="1"/>
      <w:jc w:val="left"/>
      <w:textAlignment w:val="bottom"/>
    </w:pPr>
    <w:rPr>
      <w:rFonts w:ascii="宋体" w:hAnsi="宋体" w:cs="宋体"/>
      <w:kern w:val="0"/>
      <w:sz w:val="16"/>
      <w:szCs w:val="16"/>
    </w:rPr>
  </w:style>
  <w:style w:type="paragraph" w:customStyle="1" w:styleId="xl73">
    <w:name w:val="xl73"/>
    <w:basedOn w:val="a0"/>
    <w:qFormat/>
    <w:rsid w:val="00551097"/>
    <w:pPr>
      <w:widowControl/>
      <w:spacing w:before="100" w:beforeAutospacing="1" w:after="100" w:afterAutospacing="1"/>
      <w:jc w:val="left"/>
      <w:textAlignment w:val="bottom"/>
    </w:pPr>
    <w:rPr>
      <w:rFonts w:ascii="宋体" w:hAnsi="宋体" w:cs="宋体"/>
      <w:kern w:val="0"/>
      <w:sz w:val="18"/>
      <w:szCs w:val="18"/>
    </w:rPr>
  </w:style>
  <w:style w:type="paragraph" w:customStyle="1" w:styleId="xl74">
    <w:name w:val="xl74"/>
    <w:basedOn w:val="a0"/>
    <w:qFormat/>
    <w:rsid w:val="00551097"/>
    <w:pPr>
      <w:widowControl/>
      <w:spacing w:before="100" w:beforeAutospacing="1" w:after="100" w:afterAutospacing="1"/>
      <w:jc w:val="center"/>
      <w:textAlignment w:val="bottom"/>
    </w:pPr>
    <w:rPr>
      <w:rFonts w:ascii="宋体" w:hAnsi="宋体" w:cs="宋体"/>
      <w:kern w:val="0"/>
      <w:sz w:val="18"/>
      <w:szCs w:val="18"/>
    </w:rPr>
  </w:style>
  <w:style w:type="paragraph" w:customStyle="1" w:styleId="xl75">
    <w:name w:val="xl75"/>
    <w:basedOn w:val="a0"/>
    <w:qFormat/>
    <w:rsid w:val="00551097"/>
    <w:pPr>
      <w:widowControl/>
      <w:spacing w:before="100" w:beforeAutospacing="1" w:after="100" w:afterAutospacing="1"/>
      <w:jc w:val="center"/>
      <w:textAlignment w:val="bottom"/>
    </w:pPr>
    <w:rPr>
      <w:rFonts w:ascii="宋体" w:hAnsi="宋体" w:cs="宋体"/>
      <w:kern w:val="0"/>
      <w:sz w:val="18"/>
      <w:szCs w:val="18"/>
    </w:rPr>
  </w:style>
  <w:style w:type="paragraph" w:customStyle="1" w:styleId="xl76">
    <w:name w:val="xl76"/>
    <w:basedOn w:val="a0"/>
    <w:qFormat/>
    <w:rsid w:val="00551097"/>
    <w:pPr>
      <w:widowControl/>
      <w:spacing w:before="100" w:beforeAutospacing="1" w:after="100" w:afterAutospacing="1"/>
      <w:jc w:val="center"/>
      <w:textAlignment w:val="bottom"/>
    </w:pPr>
    <w:rPr>
      <w:rFonts w:ascii="宋体" w:hAnsi="宋体" w:cs="宋体"/>
      <w:kern w:val="0"/>
      <w:sz w:val="18"/>
      <w:szCs w:val="18"/>
    </w:rPr>
  </w:style>
  <w:style w:type="paragraph" w:customStyle="1" w:styleId="xl77">
    <w:name w:val="xl77"/>
    <w:basedOn w:val="a0"/>
    <w:qFormat/>
    <w:rsid w:val="00551097"/>
    <w:pPr>
      <w:widowControl/>
      <w:spacing w:before="100" w:beforeAutospacing="1" w:after="100" w:afterAutospacing="1"/>
      <w:jc w:val="left"/>
      <w:textAlignment w:val="bottom"/>
    </w:pPr>
    <w:rPr>
      <w:rFonts w:ascii="宋体" w:hAnsi="宋体" w:cs="宋体"/>
      <w:kern w:val="0"/>
      <w:sz w:val="16"/>
      <w:szCs w:val="16"/>
    </w:rPr>
  </w:style>
  <w:style w:type="paragraph" w:customStyle="1" w:styleId="xl78">
    <w:name w:val="xl78"/>
    <w:basedOn w:val="a0"/>
    <w:qFormat/>
    <w:rsid w:val="00551097"/>
    <w:pPr>
      <w:widowControl/>
      <w:spacing w:before="100" w:beforeAutospacing="1" w:after="100" w:afterAutospacing="1"/>
      <w:jc w:val="left"/>
      <w:textAlignment w:val="bottom"/>
    </w:pPr>
    <w:rPr>
      <w:rFonts w:ascii="宋体" w:hAnsi="宋体" w:cs="宋体"/>
      <w:kern w:val="0"/>
      <w:sz w:val="18"/>
      <w:szCs w:val="18"/>
    </w:rPr>
  </w:style>
  <w:style w:type="paragraph" w:customStyle="1" w:styleId="xl79">
    <w:name w:val="xl79"/>
    <w:basedOn w:val="a0"/>
    <w:qFormat/>
    <w:rsid w:val="00551097"/>
    <w:pPr>
      <w:widowControl/>
      <w:spacing w:before="100" w:beforeAutospacing="1" w:after="100" w:afterAutospacing="1"/>
      <w:jc w:val="center"/>
      <w:textAlignment w:val="bottom"/>
    </w:pPr>
    <w:rPr>
      <w:rFonts w:ascii="宋体" w:hAnsi="宋体" w:cs="宋体"/>
      <w:kern w:val="0"/>
      <w:sz w:val="18"/>
      <w:szCs w:val="18"/>
    </w:rPr>
  </w:style>
  <w:style w:type="paragraph" w:customStyle="1" w:styleId="xl80">
    <w:name w:val="xl80"/>
    <w:basedOn w:val="a0"/>
    <w:qFormat/>
    <w:rsid w:val="00551097"/>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xl81">
    <w:name w:val="xl81"/>
    <w:basedOn w:val="a0"/>
    <w:qFormat/>
    <w:rsid w:val="00551097"/>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2">
    <w:name w:val="xl82"/>
    <w:basedOn w:val="a0"/>
    <w:qFormat/>
    <w:rsid w:val="00551097"/>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83">
    <w:name w:val="xl83"/>
    <w:basedOn w:val="a0"/>
    <w:qFormat/>
    <w:rsid w:val="00551097"/>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4">
    <w:name w:val="xl84"/>
    <w:basedOn w:val="a0"/>
    <w:qFormat/>
    <w:rsid w:val="00551097"/>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5">
    <w:name w:val="xl85"/>
    <w:basedOn w:val="a0"/>
    <w:qFormat/>
    <w:rsid w:val="00551097"/>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6">
    <w:name w:val="xl86"/>
    <w:basedOn w:val="a0"/>
    <w:qFormat/>
    <w:rsid w:val="00551097"/>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7">
    <w:name w:val="xl87"/>
    <w:basedOn w:val="a0"/>
    <w:qFormat/>
    <w:rsid w:val="00551097"/>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xl88">
    <w:name w:val="xl88"/>
    <w:basedOn w:val="a0"/>
    <w:qFormat/>
    <w:rsid w:val="00551097"/>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89">
    <w:name w:val="xl89"/>
    <w:basedOn w:val="a0"/>
    <w:qFormat/>
    <w:rsid w:val="00551097"/>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xl90">
    <w:name w:val="xl90"/>
    <w:basedOn w:val="a0"/>
    <w:qFormat/>
    <w:rsid w:val="00551097"/>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1">
    <w:name w:val="xl91"/>
    <w:basedOn w:val="a0"/>
    <w:qFormat/>
    <w:rsid w:val="00551097"/>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2">
    <w:name w:val="xl92"/>
    <w:basedOn w:val="a0"/>
    <w:qFormat/>
    <w:rsid w:val="00551097"/>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3">
    <w:name w:val="xl93"/>
    <w:basedOn w:val="a0"/>
    <w:qFormat/>
    <w:rsid w:val="00551097"/>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4">
    <w:name w:val="xl94"/>
    <w:basedOn w:val="a0"/>
    <w:qFormat/>
    <w:rsid w:val="00551097"/>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5">
    <w:name w:val="xl95"/>
    <w:basedOn w:val="a0"/>
    <w:qFormat/>
    <w:rsid w:val="00551097"/>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6">
    <w:name w:val="xl96"/>
    <w:basedOn w:val="a0"/>
    <w:qFormat/>
    <w:rsid w:val="00551097"/>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7">
    <w:name w:val="xl97"/>
    <w:basedOn w:val="a0"/>
    <w:qFormat/>
    <w:rsid w:val="00551097"/>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xl98">
    <w:name w:val="xl98"/>
    <w:basedOn w:val="a0"/>
    <w:qFormat/>
    <w:rsid w:val="00551097"/>
    <w:pPr>
      <w:widowControl/>
      <w:spacing w:before="100" w:beforeAutospacing="1" w:after="100" w:afterAutospacing="1"/>
      <w:jc w:val="center"/>
      <w:textAlignment w:val="bottom"/>
    </w:pPr>
    <w:rPr>
      <w:rFonts w:ascii="宋体" w:hAnsi="宋体" w:cs="宋体"/>
      <w:kern w:val="0"/>
      <w:sz w:val="18"/>
      <w:szCs w:val="18"/>
    </w:rPr>
  </w:style>
  <w:style w:type="paragraph" w:customStyle="1" w:styleId="xl99">
    <w:name w:val="xl99"/>
    <w:basedOn w:val="a0"/>
    <w:qFormat/>
    <w:rsid w:val="00551097"/>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100">
    <w:name w:val="xl100"/>
    <w:basedOn w:val="a0"/>
    <w:qFormat/>
    <w:rsid w:val="00551097"/>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101">
    <w:name w:val="xl101"/>
    <w:basedOn w:val="a0"/>
    <w:qFormat/>
    <w:rsid w:val="00551097"/>
    <w:pPr>
      <w:widowControl/>
      <w:spacing w:before="100" w:beforeAutospacing="1" w:after="100" w:afterAutospacing="1"/>
      <w:jc w:val="center"/>
      <w:textAlignment w:val="bottom"/>
    </w:pPr>
    <w:rPr>
      <w:rFonts w:ascii="宋体" w:hAnsi="宋体" w:cs="宋体"/>
      <w:b/>
      <w:bCs/>
      <w:kern w:val="0"/>
      <w:sz w:val="18"/>
      <w:szCs w:val="18"/>
      <w:u w:val="single"/>
    </w:rPr>
  </w:style>
  <w:style w:type="character" w:customStyle="1" w:styleId="Char7">
    <w:name w:val="页眉 Char"/>
    <w:basedOn w:val="a1"/>
    <w:link w:val="ac"/>
    <w:qFormat/>
    <w:rsid w:val="00551097"/>
    <w:rPr>
      <w:rFonts w:ascii="Times New Roman" w:eastAsia="宋体" w:hAnsi="Times New Roman" w:cs="Times New Roman"/>
      <w:sz w:val="18"/>
      <w:szCs w:val="18"/>
    </w:rPr>
  </w:style>
  <w:style w:type="paragraph" w:customStyle="1" w:styleId="TableParagraph">
    <w:name w:val="Table Paragraph"/>
    <w:basedOn w:val="a0"/>
    <w:uiPriority w:val="99"/>
    <w:qFormat/>
    <w:rsid w:val="00551097"/>
    <w:pPr>
      <w:autoSpaceDE w:val="0"/>
      <w:autoSpaceDN w:val="0"/>
      <w:jc w:val="left"/>
    </w:pPr>
    <w:rPr>
      <w:rFonts w:ascii="Noto Sans Mono CJK JP Regular" w:hAnsi="Noto Sans Mono CJK JP Regular" w:cs="Noto Sans Mono CJK JP Regular"/>
      <w:kern w:val="0"/>
      <w:sz w:val="22"/>
      <w:szCs w:val="22"/>
      <w:lang w:val="zh-CN"/>
    </w:rPr>
  </w:style>
  <w:style w:type="table" w:customStyle="1" w:styleId="13">
    <w:name w:val="网格型1"/>
    <w:basedOn w:val="a2"/>
    <w:uiPriority w:val="59"/>
    <w:qFormat/>
    <w:locked/>
    <w:rsid w:val="00551097"/>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9">
    <w:name w:val="批注主题 Char"/>
    <w:basedOn w:val="Char1"/>
    <w:link w:val="af"/>
    <w:uiPriority w:val="99"/>
    <w:semiHidden/>
    <w:qFormat/>
    <w:rsid w:val="00551097"/>
    <w:rPr>
      <w:rFonts w:ascii="Times New Roman" w:eastAsia="宋体"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127AD598-557B-44C5-9B23-E66D4B183F8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1561</Words>
  <Characters>8904</Characters>
  <Application>Microsoft Office Word</Application>
  <DocSecurity>0</DocSecurity>
  <Lines>74</Lines>
  <Paragraphs>20</Paragraphs>
  <ScaleCrop>false</ScaleCrop>
  <Company/>
  <LinksUpToDate>false</LinksUpToDate>
  <CharactersWithSpaces>10445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wzg</dc:creator>
  <cp:lastModifiedBy>yoyodai</cp:lastModifiedBy>
  <cp:revision>17</cp:revision>
  <cp:lastPrinted>2020-07-13T04:08:00Z</cp:lastPrinted>
  <dcterms:created xsi:type="dcterms:W3CDTF">2019-04-26T02:56:00Z</dcterms:created>
  <dcterms:modified xsi:type="dcterms:W3CDTF">2020-07-21T07:44:00Z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