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30" w:rsidRDefault="00C67CA0">
      <w:pPr>
        <w:jc w:val="center"/>
        <w:rPr>
          <w:sz w:val="36"/>
          <w:szCs w:val="36"/>
        </w:rPr>
      </w:pPr>
      <w:r>
        <w:rPr>
          <w:rFonts w:hint="eastAsia"/>
          <w:sz w:val="36"/>
          <w:szCs w:val="36"/>
        </w:rPr>
        <w:t>湖北省</w:t>
      </w:r>
      <w:r>
        <w:rPr>
          <w:rFonts w:hint="eastAsia"/>
          <w:sz w:val="36"/>
          <w:szCs w:val="36"/>
        </w:rPr>
        <w:t>博</w:t>
      </w:r>
      <w:r w:rsidRPr="00771300">
        <w:rPr>
          <w:rFonts w:hint="eastAsia"/>
          <w:sz w:val="36"/>
          <w:szCs w:val="36"/>
        </w:rPr>
        <w:t>物</w:t>
      </w:r>
      <w:r w:rsidRPr="00771300">
        <w:rPr>
          <w:rFonts w:hint="eastAsia"/>
          <w:sz w:val="36"/>
          <w:szCs w:val="36"/>
        </w:rPr>
        <w:t>馆</w:t>
      </w:r>
      <w:r w:rsidRPr="00771300">
        <w:rPr>
          <w:rFonts w:hint="eastAsia"/>
          <w:sz w:val="36"/>
          <w:szCs w:val="36"/>
        </w:rPr>
        <w:t xml:space="preserve"> </w:t>
      </w:r>
      <w:r w:rsidRPr="00771300">
        <w:rPr>
          <w:rFonts w:hint="eastAsia"/>
          <w:sz w:val="36"/>
          <w:szCs w:val="36"/>
        </w:rPr>
        <w:t>2018</w:t>
      </w:r>
      <w:r w:rsidRPr="00771300">
        <w:rPr>
          <w:rFonts w:hint="eastAsia"/>
          <w:sz w:val="36"/>
          <w:szCs w:val="36"/>
        </w:rPr>
        <w:t>年工程造价咨询</w:t>
      </w:r>
      <w:r w:rsidRPr="00771300">
        <w:rPr>
          <w:rFonts w:hint="eastAsia"/>
          <w:sz w:val="36"/>
          <w:szCs w:val="36"/>
        </w:rPr>
        <w:t xml:space="preserve"> </w:t>
      </w:r>
      <w:r w:rsidRPr="00771300">
        <w:rPr>
          <w:rFonts w:hint="eastAsia"/>
          <w:sz w:val="36"/>
          <w:szCs w:val="36"/>
        </w:rPr>
        <w:t>项</w:t>
      </w:r>
      <w:r w:rsidRPr="00771300">
        <w:rPr>
          <w:rFonts w:hint="eastAsia"/>
          <w:sz w:val="36"/>
          <w:szCs w:val="36"/>
        </w:rPr>
        <w:t>目</w:t>
      </w:r>
      <w:r>
        <w:rPr>
          <w:rFonts w:hint="eastAsia"/>
          <w:sz w:val="36"/>
          <w:szCs w:val="36"/>
        </w:rPr>
        <w:t>政府采购</w:t>
      </w:r>
      <w:r>
        <w:rPr>
          <w:rFonts w:hint="eastAsia"/>
          <w:sz w:val="36"/>
          <w:szCs w:val="36"/>
        </w:rPr>
        <w:t>竞争性谈判</w:t>
      </w:r>
      <w:r>
        <w:rPr>
          <w:rFonts w:hint="eastAsia"/>
          <w:sz w:val="36"/>
          <w:szCs w:val="36"/>
        </w:rPr>
        <w:t>公告</w:t>
      </w:r>
    </w:p>
    <w:p w:rsidR="00043030" w:rsidRPr="00C931A2" w:rsidRDefault="00C67CA0">
      <w:pPr>
        <w:spacing w:line="0" w:lineRule="atLeast"/>
        <w:ind w:firstLineChars="200" w:firstLine="480"/>
        <w:rPr>
          <w:sz w:val="24"/>
          <w:szCs w:val="24"/>
        </w:rPr>
      </w:pPr>
      <w:r>
        <w:rPr>
          <w:rFonts w:hint="eastAsia"/>
          <w:sz w:val="24"/>
          <w:szCs w:val="24"/>
        </w:rPr>
        <w:t>依据</w:t>
      </w:r>
      <w:r w:rsidR="00771300">
        <w:rPr>
          <w:rFonts w:hint="eastAsia"/>
          <w:sz w:val="24"/>
          <w:szCs w:val="24"/>
        </w:rPr>
        <w:t>《</w:t>
      </w:r>
      <w:r>
        <w:rPr>
          <w:rFonts w:hint="eastAsia"/>
          <w:sz w:val="24"/>
          <w:szCs w:val="24"/>
        </w:rPr>
        <w:t>省</w:t>
      </w:r>
      <w:r>
        <w:rPr>
          <w:rFonts w:hint="eastAsia"/>
          <w:sz w:val="24"/>
          <w:szCs w:val="24"/>
        </w:rPr>
        <w:t>人民</w:t>
      </w:r>
      <w:r w:rsidR="00ED6881">
        <w:rPr>
          <w:rFonts w:hint="eastAsia"/>
          <w:sz w:val="24"/>
          <w:szCs w:val="24"/>
        </w:rPr>
        <w:t>政府</w:t>
      </w:r>
      <w:r>
        <w:rPr>
          <w:rFonts w:hint="eastAsia"/>
          <w:sz w:val="24"/>
          <w:szCs w:val="24"/>
        </w:rPr>
        <w:t>办公厅关于印发</w:t>
      </w:r>
      <w:r w:rsidR="00ED6881">
        <w:rPr>
          <w:rFonts w:hint="eastAsia"/>
          <w:sz w:val="24"/>
          <w:szCs w:val="24"/>
        </w:rPr>
        <w:t>湖北省</w:t>
      </w:r>
      <w:r w:rsidR="00771300">
        <w:rPr>
          <w:rFonts w:hint="eastAsia"/>
          <w:sz w:val="24"/>
          <w:szCs w:val="24"/>
        </w:rPr>
        <w:t>2018</w:t>
      </w:r>
      <w:r w:rsidR="00ED6881">
        <w:rPr>
          <w:rFonts w:hint="eastAsia"/>
          <w:sz w:val="24"/>
          <w:szCs w:val="24"/>
        </w:rPr>
        <w:t>年</w:t>
      </w:r>
      <w:r>
        <w:rPr>
          <w:rFonts w:hint="eastAsia"/>
          <w:sz w:val="24"/>
          <w:szCs w:val="24"/>
        </w:rPr>
        <w:t>政府</w:t>
      </w:r>
      <w:r w:rsidR="00ED6881">
        <w:rPr>
          <w:rFonts w:hint="eastAsia"/>
          <w:sz w:val="24"/>
          <w:szCs w:val="24"/>
        </w:rPr>
        <w:t>集中</w:t>
      </w:r>
      <w:r>
        <w:rPr>
          <w:rFonts w:hint="eastAsia"/>
          <w:sz w:val="24"/>
          <w:szCs w:val="24"/>
        </w:rPr>
        <w:t>采购目录及</w:t>
      </w:r>
      <w:r>
        <w:rPr>
          <w:rFonts w:hint="eastAsia"/>
          <w:sz w:val="24"/>
          <w:szCs w:val="24"/>
        </w:rPr>
        <w:t>标准的通知</w:t>
      </w:r>
      <w:r w:rsidR="00ED6881">
        <w:rPr>
          <w:rFonts w:hint="eastAsia"/>
          <w:sz w:val="24"/>
          <w:szCs w:val="24"/>
        </w:rPr>
        <w:t>》</w:t>
      </w:r>
      <w:r>
        <w:rPr>
          <w:rFonts w:hint="eastAsia"/>
          <w:sz w:val="24"/>
          <w:szCs w:val="24"/>
        </w:rPr>
        <w:t>（鄂政办发</w:t>
      </w:r>
      <w:r w:rsidR="00ED6881">
        <w:rPr>
          <w:rFonts w:hint="eastAsia"/>
          <w:sz w:val="24"/>
          <w:szCs w:val="24"/>
        </w:rPr>
        <w:t>[2017]69</w:t>
      </w:r>
      <w:r>
        <w:rPr>
          <w:rFonts w:hint="eastAsia"/>
          <w:sz w:val="24"/>
          <w:szCs w:val="24"/>
        </w:rPr>
        <w:t>号）</w:t>
      </w:r>
      <w:r>
        <w:rPr>
          <w:rFonts w:hint="eastAsia"/>
          <w:sz w:val="24"/>
          <w:szCs w:val="24"/>
        </w:rPr>
        <w:t>，湖北省</w:t>
      </w:r>
      <w:r>
        <w:rPr>
          <w:rFonts w:hint="eastAsia"/>
          <w:sz w:val="24"/>
          <w:szCs w:val="24"/>
        </w:rPr>
        <w:t>博物馆</w:t>
      </w:r>
      <w:r>
        <w:rPr>
          <w:rFonts w:hint="eastAsia"/>
          <w:sz w:val="24"/>
          <w:szCs w:val="24"/>
        </w:rPr>
        <w:t>拟就</w:t>
      </w:r>
      <w:r w:rsidRPr="00C931A2">
        <w:rPr>
          <w:rFonts w:hint="eastAsia"/>
          <w:sz w:val="24"/>
          <w:szCs w:val="24"/>
        </w:rPr>
        <w:t>2018</w:t>
      </w:r>
      <w:r w:rsidRPr="00C931A2">
        <w:rPr>
          <w:rFonts w:hint="eastAsia"/>
          <w:sz w:val="24"/>
          <w:szCs w:val="24"/>
        </w:rPr>
        <w:t>年工程造价咨询</w:t>
      </w:r>
      <w:r>
        <w:rPr>
          <w:rFonts w:hint="eastAsia"/>
          <w:sz w:val="24"/>
          <w:szCs w:val="24"/>
        </w:rPr>
        <w:t>项目所需服务进行</w:t>
      </w:r>
      <w:r>
        <w:rPr>
          <w:rFonts w:hint="eastAsia"/>
          <w:sz w:val="24"/>
          <w:szCs w:val="24"/>
        </w:rPr>
        <w:t>竞争性谈判</w:t>
      </w:r>
      <w:r>
        <w:rPr>
          <w:rFonts w:hint="eastAsia"/>
          <w:sz w:val="24"/>
          <w:szCs w:val="24"/>
        </w:rPr>
        <w:t>采购。欢迎供应商前来投标。</w:t>
      </w:r>
      <w:r>
        <w:rPr>
          <w:sz w:val="24"/>
          <w:szCs w:val="24"/>
        </w:rPr>
        <w:br/>
      </w:r>
      <w:r>
        <w:rPr>
          <w:rFonts w:hint="eastAsia"/>
          <w:sz w:val="24"/>
          <w:szCs w:val="24"/>
        </w:rPr>
        <w:t>一、项目名称及预算</w:t>
      </w:r>
      <w:r w:rsidRPr="00C931A2">
        <w:rPr>
          <w:rFonts w:hint="eastAsia"/>
          <w:sz w:val="24"/>
          <w:szCs w:val="24"/>
        </w:rPr>
        <w:t>：</w:t>
      </w:r>
      <w:r w:rsidRPr="00C931A2">
        <w:rPr>
          <w:rFonts w:hint="eastAsia"/>
          <w:sz w:val="24"/>
          <w:szCs w:val="24"/>
        </w:rPr>
        <w:t>2018</w:t>
      </w:r>
      <w:r w:rsidRPr="00C931A2">
        <w:rPr>
          <w:rFonts w:hint="eastAsia"/>
          <w:sz w:val="24"/>
          <w:szCs w:val="24"/>
        </w:rPr>
        <w:t>年工程造价咨询项目</w:t>
      </w:r>
      <w:r w:rsidRPr="00C931A2">
        <w:rPr>
          <w:rFonts w:hint="eastAsia"/>
          <w:sz w:val="24"/>
          <w:szCs w:val="24"/>
        </w:rPr>
        <w:t>，预算金额</w:t>
      </w:r>
      <w:r w:rsidRPr="00C931A2">
        <w:rPr>
          <w:rFonts w:hint="eastAsia"/>
          <w:sz w:val="24"/>
          <w:szCs w:val="24"/>
        </w:rPr>
        <w:t>8</w:t>
      </w:r>
      <w:r w:rsidRPr="00C931A2">
        <w:rPr>
          <w:rFonts w:hint="eastAsia"/>
          <w:sz w:val="24"/>
          <w:szCs w:val="24"/>
        </w:rPr>
        <w:t>万元。</w:t>
      </w:r>
    </w:p>
    <w:p w:rsidR="00043030" w:rsidRDefault="00C67CA0">
      <w:pPr>
        <w:spacing w:line="0" w:lineRule="atLeast"/>
        <w:rPr>
          <w:sz w:val="24"/>
          <w:szCs w:val="24"/>
        </w:rPr>
      </w:pPr>
      <w:r>
        <w:rPr>
          <w:rFonts w:hint="eastAsia"/>
          <w:sz w:val="24"/>
          <w:szCs w:val="24"/>
        </w:rPr>
        <w:t>二、采购内容及要求</w:t>
      </w:r>
      <w:r w:rsidR="00C931A2" w:rsidRPr="00C931A2">
        <w:rPr>
          <w:rFonts w:hint="eastAsia"/>
          <w:sz w:val="24"/>
          <w:szCs w:val="24"/>
        </w:rPr>
        <w:t>：详见谈判</w:t>
      </w:r>
      <w:r w:rsidRPr="00C931A2">
        <w:rPr>
          <w:rFonts w:hint="eastAsia"/>
          <w:sz w:val="24"/>
          <w:szCs w:val="24"/>
        </w:rPr>
        <w:t>单</w:t>
      </w:r>
      <w:r w:rsidRPr="00C931A2">
        <w:rPr>
          <w:sz w:val="24"/>
          <w:szCs w:val="24"/>
        </w:rPr>
        <w:br/>
      </w:r>
      <w:r>
        <w:rPr>
          <w:rFonts w:hint="eastAsia"/>
          <w:sz w:val="24"/>
          <w:szCs w:val="24"/>
        </w:rPr>
        <w:t>三、投标人资格要求：</w:t>
      </w:r>
      <w:r>
        <w:rPr>
          <w:sz w:val="24"/>
          <w:szCs w:val="24"/>
        </w:rPr>
        <w:t xml:space="preserve"> </w:t>
      </w:r>
    </w:p>
    <w:p w:rsidR="00AB59D5" w:rsidRPr="008566D5" w:rsidRDefault="008566D5" w:rsidP="008566D5">
      <w:pPr>
        <w:spacing w:line="0" w:lineRule="atLeast"/>
        <w:rPr>
          <w:rFonts w:hint="eastAsia"/>
          <w:sz w:val="24"/>
          <w:szCs w:val="24"/>
        </w:rPr>
      </w:pPr>
      <w:r>
        <w:rPr>
          <w:rFonts w:hint="eastAsia"/>
          <w:sz w:val="24"/>
          <w:szCs w:val="24"/>
        </w:rPr>
        <w:t>1</w:t>
      </w:r>
      <w:r>
        <w:rPr>
          <w:rFonts w:hint="eastAsia"/>
          <w:sz w:val="24"/>
          <w:szCs w:val="24"/>
        </w:rPr>
        <w:t>、</w:t>
      </w:r>
      <w:r w:rsidR="00AB59D5" w:rsidRPr="008566D5">
        <w:rPr>
          <w:rFonts w:hint="eastAsia"/>
          <w:sz w:val="24"/>
          <w:szCs w:val="24"/>
        </w:rPr>
        <w:t>具备《中华人民共和国政府采购法》第二十二条规定的条件；</w:t>
      </w:r>
    </w:p>
    <w:p w:rsidR="00AB59D5" w:rsidRPr="008566D5" w:rsidRDefault="008566D5" w:rsidP="008566D5">
      <w:pPr>
        <w:spacing w:line="0" w:lineRule="atLeast"/>
        <w:rPr>
          <w:rFonts w:hint="eastAsia"/>
          <w:sz w:val="24"/>
          <w:szCs w:val="24"/>
        </w:rPr>
      </w:pPr>
      <w:r>
        <w:rPr>
          <w:rFonts w:hint="eastAsia"/>
          <w:sz w:val="24"/>
          <w:szCs w:val="24"/>
        </w:rPr>
        <w:t>2</w:t>
      </w:r>
      <w:r>
        <w:rPr>
          <w:rFonts w:hint="eastAsia"/>
          <w:sz w:val="24"/>
          <w:szCs w:val="24"/>
        </w:rPr>
        <w:t>、</w:t>
      </w:r>
      <w:r w:rsidR="00AB59D5" w:rsidRPr="008566D5">
        <w:rPr>
          <w:rFonts w:hint="eastAsia"/>
          <w:sz w:val="24"/>
          <w:szCs w:val="24"/>
        </w:rPr>
        <w:t>在中国工商行政管理机关注册登记取得营业执照，具有独立法人资格，具有独立承担民事责任能力；</w:t>
      </w:r>
    </w:p>
    <w:p w:rsidR="00AB59D5" w:rsidRPr="008566D5" w:rsidRDefault="008566D5" w:rsidP="008566D5">
      <w:pPr>
        <w:spacing w:line="0" w:lineRule="atLeast"/>
        <w:rPr>
          <w:rFonts w:hint="eastAsia"/>
          <w:sz w:val="24"/>
          <w:szCs w:val="24"/>
        </w:rPr>
      </w:pPr>
      <w:r>
        <w:rPr>
          <w:rFonts w:hint="eastAsia"/>
          <w:sz w:val="24"/>
          <w:szCs w:val="24"/>
        </w:rPr>
        <w:t>3</w:t>
      </w:r>
      <w:r>
        <w:rPr>
          <w:rFonts w:hint="eastAsia"/>
          <w:sz w:val="24"/>
          <w:szCs w:val="24"/>
        </w:rPr>
        <w:t>、</w:t>
      </w:r>
      <w:r w:rsidR="00AB59D5" w:rsidRPr="008566D5">
        <w:rPr>
          <w:rFonts w:hint="eastAsia"/>
          <w:sz w:val="24"/>
          <w:szCs w:val="24"/>
        </w:rPr>
        <w:t>具备建设行政主管部门颁发的工程造价咨询企业乙级及以上资质且经发证部门审验合格并在有效期内；</w:t>
      </w:r>
    </w:p>
    <w:p w:rsidR="00AB59D5" w:rsidRPr="008566D5" w:rsidRDefault="008566D5" w:rsidP="008566D5">
      <w:pPr>
        <w:spacing w:line="0" w:lineRule="atLeast"/>
        <w:rPr>
          <w:rFonts w:hint="eastAsia"/>
          <w:sz w:val="24"/>
          <w:szCs w:val="24"/>
        </w:rPr>
      </w:pPr>
      <w:r>
        <w:rPr>
          <w:rFonts w:hint="eastAsia"/>
          <w:sz w:val="24"/>
          <w:szCs w:val="24"/>
        </w:rPr>
        <w:t>4</w:t>
      </w:r>
      <w:r>
        <w:rPr>
          <w:rFonts w:hint="eastAsia"/>
          <w:sz w:val="24"/>
          <w:szCs w:val="24"/>
        </w:rPr>
        <w:t>、</w:t>
      </w:r>
      <w:r w:rsidR="00AB59D5" w:rsidRPr="008566D5">
        <w:rPr>
          <w:rFonts w:hint="eastAsia"/>
          <w:sz w:val="24"/>
          <w:szCs w:val="24"/>
        </w:rPr>
        <w:t>拟派项目负责人必须具备注册造价工程师执业资格；</w:t>
      </w:r>
    </w:p>
    <w:p w:rsidR="00AB59D5" w:rsidRPr="008566D5" w:rsidRDefault="008566D5" w:rsidP="008566D5">
      <w:pPr>
        <w:spacing w:line="0" w:lineRule="atLeast"/>
        <w:rPr>
          <w:rFonts w:hint="eastAsia"/>
          <w:sz w:val="24"/>
          <w:szCs w:val="24"/>
        </w:rPr>
      </w:pPr>
      <w:r>
        <w:rPr>
          <w:rFonts w:hint="eastAsia"/>
          <w:sz w:val="24"/>
          <w:szCs w:val="24"/>
        </w:rPr>
        <w:t>5</w:t>
      </w:r>
      <w:r>
        <w:rPr>
          <w:rFonts w:hint="eastAsia"/>
          <w:sz w:val="24"/>
          <w:szCs w:val="24"/>
        </w:rPr>
        <w:t>、</w:t>
      </w:r>
      <w:r w:rsidR="00AB59D5" w:rsidRPr="008566D5">
        <w:rPr>
          <w:rFonts w:hint="eastAsia"/>
          <w:sz w:val="24"/>
          <w:szCs w:val="24"/>
        </w:rPr>
        <w:t>提供参加政府采购活动前</w:t>
      </w:r>
      <w:r w:rsidR="00AB59D5" w:rsidRPr="008566D5">
        <w:rPr>
          <w:rFonts w:hint="eastAsia"/>
          <w:sz w:val="24"/>
          <w:szCs w:val="24"/>
        </w:rPr>
        <w:t>3</w:t>
      </w:r>
      <w:r w:rsidR="00AB59D5" w:rsidRPr="008566D5">
        <w:rPr>
          <w:rFonts w:hint="eastAsia"/>
          <w:sz w:val="24"/>
          <w:szCs w:val="24"/>
        </w:rPr>
        <w:t>年内在经营活动中没有重大违法记录的书面声明（格式要求详见</w:t>
      </w:r>
      <w:r w:rsidR="00A25382" w:rsidRPr="00C931A2">
        <w:rPr>
          <w:rFonts w:hint="eastAsia"/>
          <w:sz w:val="24"/>
          <w:szCs w:val="24"/>
        </w:rPr>
        <w:t>谈判单</w:t>
      </w:r>
      <w:r w:rsidR="00A25382">
        <w:rPr>
          <w:rFonts w:hint="eastAsia"/>
          <w:sz w:val="24"/>
          <w:szCs w:val="24"/>
        </w:rPr>
        <w:t>中</w:t>
      </w:r>
      <w:r w:rsidR="00AB59D5" w:rsidRPr="008566D5">
        <w:rPr>
          <w:rFonts w:hint="eastAsia"/>
          <w:sz w:val="24"/>
          <w:szCs w:val="24"/>
        </w:rPr>
        <w:t>“承诺声明（供应商填写）”）；</w:t>
      </w:r>
    </w:p>
    <w:p w:rsidR="00AB59D5" w:rsidRPr="008566D5" w:rsidRDefault="008566D5" w:rsidP="008566D5">
      <w:pPr>
        <w:spacing w:line="0" w:lineRule="atLeast"/>
        <w:rPr>
          <w:rFonts w:hint="eastAsia"/>
          <w:sz w:val="24"/>
          <w:szCs w:val="24"/>
        </w:rPr>
      </w:pPr>
      <w:r>
        <w:rPr>
          <w:rFonts w:hint="eastAsia"/>
          <w:sz w:val="24"/>
          <w:szCs w:val="24"/>
        </w:rPr>
        <w:t>6</w:t>
      </w:r>
      <w:r>
        <w:rPr>
          <w:rFonts w:hint="eastAsia"/>
          <w:sz w:val="24"/>
          <w:szCs w:val="24"/>
        </w:rPr>
        <w:t>、</w:t>
      </w:r>
      <w:r w:rsidR="00AB59D5" w:rsidRPr="008566D5">
        <w:rPr>
          <w:rFonts w:hint="eastAsia"/>
          <w:sz w:val="24"/>
          <w:szCs w:val="24"/>
        </w:rPr>
        <w:t>供应</w:t>
      </w:r>
      <w:proofErr w:type="gramStart"/>
      <w:r w:rsidR="00AB59D5" w:rsidRPr="008566D5">
        <w:rPr>
          <w:rFonts w:hint="eastAsia"/>
          <w:sz w:val="24"/>
          <w:szCs w:val="24"/>
        </w:rPr>
        <w:t>商主体</w:t>
      </w:r>
      <w:proofErr w:type="gramEnd"/>
      <w:r w:rsidR="00AB59D5" w:rsidRPr="008566D5">
        <w:rPr>
          <w:rFonts w:hint="eastAsia"/>
          <w:sz w:val="24"/>
          <w:szCs w:val="24"/>
        </w:rPr>
        <w:t>信用记录符合政府采购活动的要求（按照《关于在政府采购活动中查询及使用信用有关问题的通知》财库【</w:t>
      </w:r>
      <w:r w:rsidR="00AB59D5" w:rsidRPr="008566D5">
        <w:rPr>
          <w:rFonts w:hint="eastAsia"/>
          <w:sz w:val="24"/>
          <w:szCs w:val="24"/>
        </w:rPr>
        <w:t>2016</w:t>
      </w:r>
      <w:r w:rsidR="00AB59D5" w:rsidRPr="008566D5">
        <w:rPr>
          <w:rFonts w:hint="eastAsia"/>
          <w:sz w:val="24"/>
          <w:szCs w:val="24"/>
        </w:rPr>
        <w:t>】</w:t>
      </w:r>
      <w:r w:rsidR="00AB59D5" w:rsidRPr="008566D5">
        <w:rPr>
          <w:rFonts w:hint="eastAsia"/>
          <w:sz w:val="24"/>
          <w:szCs w:val="24"/>
        </w:rPr>
        <w:t>125</w:t>
      </w:r>
      <w:r w:rsidR="00AB59D5" w:rsidRPr="008566D5">
        <w:rPr>
          <w:rFonts w:hint="eastAsia"/>
          <w:sz w:val="24"/>
          <w:szCs w:val="24"/>
        </w:rPr>
        <w:t>号的有关要求执行）；</w:t>
      </w:r>
    </w:p>
    <w:p w:rsidR="00AB59D5" w:rsidRPr="008566D5" w:rsidRDefault="00A25382" w:rsidP="00A25382">
      <w:pPr>
        <w:spacing w:line="0" w:lineRule="atLeast"/>
        <w:rPr>
          <w:rFonts w:hint="eastAsia"/>
          <w:sz w:val="24"/>
          <w:szCs w:val="24"/>
        </w:rPr>
      </w:pPr>
      <w:r>
        <w:rPr>
          <w:rFonts w:hint="eastAsia"/>
          <w:sz w:val="24"/>
          <w:szCs w:val="24"/>
        </w:rPr>
        <w:t>7</w:t>
      </w:r>
      <w:r>
        <w:rPr>
          <w:rFonts w:hint="eastAsia"/>
          <w:sz w:val="24"/>
          <w:szCs w:val="24"/>
        </w:rPr>
        <w:t>、</w:t>
      </w:r>
      <w:r w:rsidR="00AB59D5" w:rsidRPr="008566D5">
        <w:rPr>
          <w:rFonts w:hint="eastAsia"/>
          <w:sz w:val="24"/>
          <w:szCs w:val="24"/>
        </w:rPr>
        <w:t>如国家法律法规对市场准入有要求的还应符合相关规定；</w:t>
      </w:r>
    </w:p>
    <w:p w:rsidR="00AB59D5" w:rsidRPr="008566D5" w:rsidRDefault="00A25382" w:rsidP="00A25382">
      <w:pPr>
        <w:spacing w:line="0" w:lineRule="atLeast"/>
        <w:rPr>
          <w:rFonts w:hint="eastAsia"/>
          <w:sz w:val="24"/>
          <w:szCs w:val="24"/>
        </w:rPr>
      </w:pPr>
      <w:r>
        <w:rPr>
          <w:rFonts w:hint="eastAsia"/>
          <w:sz w:val="24"/>
          <w:szCs w:val="24"/>
        </w:rPr>
        <w:t>8</w:t>
      </w:r>
      <w:r w:rsidR="00431DDC">
        <w:rPr>
          <w:rFonts w:hint="eastAsia"/>
          <w:sz w:val="24"/>
          <w:szCs w:val="24"/>
        </w:rPr>
        <w:t>、</w:t>
      </w:r>
      <w:r w:rsidR="00AB59D5" w:rsidRPr="008566D5">
        <w:rPr>
          <w:rFonts w:hint="eastAsia"/>
          <w:sz w:val="24"/>
          <w:szCs w:val="24"/>
        </w:rPr>
        <w:t>本项目不接受联合体竞标。</w:t>
      </w:r>
    </w:p>
    <w:p w:rsidR="00AB59D5" w:rsidRPr="008566D5" w:rsidRDefault="00AB59D5" w:rsidP="008566D5">
      <w:pPr>
        <w:spacing w:line="0" w:lineRule="atLeast"/>
        <w:ind w:firstLineChars="200" w:firstLine="480"/>
        <w:rPr>
          <w:rFonts w:hint="eastAsia"/>
          <w:sz w:val="24"/>
          <w:szCs w:val="24"/>
        </w:rPr>
      </w:pPr>
      <w:r w:rsidRPr="008566D5">
        <w:rPr>
          <w:rFonts w:hint="eastAsia"/>
          <w:sz w:val="24"/>
          <w:szCs w:val="24"/>
        </w:rPr>
        <w:t>资格要求为本次项目供应商应具备的基本条件，参加谈判报价的供应商必须满足资格要求中的所有条款，并按照相关规定在响应文件中递交资格证明文件。</w:t>
      </w:r>
    </w:p>
    <w:p w:rsidR="00043030" w:rsidRDefault="00C67CA0">
      <w:pPr>
        <w:spacing w:line="0" w:lineRule="atLeast"/>
        <w:rPr>
          <w:sz w:val="24"/>
          <w:szCs w:val="24"/>
        </w:rPr>
      </w:pPr>
      <w:r>
        <w:rPr>
          <w:rFonts w:hint="eastAsia"/>
          <w:sz w:val="24"/>
          <w:szCs w:val="24"/>
        </w:rPr>
        <w:t>四</w:t>
      </w:r>
      <w:r>
        <w:rPr>
          <w:rFonts w:hint="eastAsia"/>
          <w:sz w:val="24"/>
          <w:szCs w:val="24"/>
        </w:rPr>
        <w:t>、</w:t>
      </w:r>
      <w:r w:rsidR="004F51EA" w:rsidRPr="00C931A2">
        <w:rPr>
          <w:rFonts w:hint="eastAsia"/>
          <w:sz w:val="24"/>
          <w:szCs w:val="24"/>
        </w:rPr>
        <w:t>谈判</w:t>
      </w:r>
      <w:proofErr w:type="gramStart"/>
      <w:r w:rsidR="004F51EA" w:rsidRPr="00C931A2">
        <w:rPr>
          <w:rFonts w:hint="eastAsia"/>
          <w:sz w:val="24"/>
          <w:szCs w:val="24"/>
        </w:rPr>
        <w:t>单</w:t>
      </w:r>
      <w:r>
        <w:rPr>
          <w:rFonts w:hint="eastAsia"/>
          <w:sz w:val="24"/>
          <w:szCs w:val="24"/>
        </w:rPr>
        <w:t>文件</w:t>
      </w:r>
      <w:proofErr w:type="gramEnd"/>
      <w:r>
        <w:rPr>
          <w:rFonts w:hint="eastAsia"/>
          <w:sz w:val="24"/>
          <w:szCs w:val="24"/>
        </w:rPr>
        <w:t>的获取：</w:t>
      </w:r>
      <w:r>
        <w:rPr>
          <w:sz w:val="24"/>
          <w:szCs w:val="24"/>
        </w:rPr>
        <w:br/>
        <w:t xml:space="preserve">    </w:t>
      </w:r>
      <w:r>
        <w:rPr>
          <w:rFonts w:hint="eastAsia"/>
          <w:sz w:val="24"/>
          <w:szCs w:val="24"/>
        </w:rPr>
        <w:t>登陆湖北省博物馆网站在此公告附件中免费下载。</w:t>
      </w:r>
      <w:r>
        <w:rPr>
          <w:sz w:val="24"/>
          <w:szCs w:val="24"/>
        </w:rPr>
        <w:br/>
      </w:r>
      <w:r>
        <w:rPr>
          <w:rFonts w:hint="eastAsia"/>
          <w:sz w:val="24"/>
          <w:szCs w:val="24"/>
        </w:rPr>
        <w:t>五</w:t>
      </w:r>
      <w:r>
        <w:rPr>
          <w:rFonts w:hint="eastAsia"/>
          <w:sz w:val="24"/>
          <w:szCs w:val="24"/>
        </w:rPr>
        <w:t>、报名方式：</w:t>
      </w:r>
    </w:p>
    <w:p w:rsidR="00043030" w:rsidRDefault="00C67CA0">
      <w:pPr>
        <w:spacing w:line="0" w:lineRule="atLeast"/>
        <w:ind w:firstLineChars="200" w:firstLine="480"/>
        <w:rPr>
          <w:sz w:val="24"/>
          <w:szCs w:val="24"/>
        </w:rPr>
      </w:pPr>
      <w:r>
        <w:rPr>
          <w:rFonts w:hint="eastAsia"/>
          <w:sz w:val="24"/>
          <w:szCs w:val="24"/>
        </w:rPr>
        <w:t>有意参加本项目投标的供应商将报名文件投递到</w:t>
      </w:r>
      <w:r>
        <w:rPr>
          <w:rFonts w:hint="eastAsia"/>
          <w:sz w:val="24"/>
          <w:szCs w:val="24"/>
        </w:rPr>
        <w:t>25716150</w:t>
      </w:r>
      <w:r>
        <w:rPr>
          <w:sz w:val="24"/>
          <w:szCs w:val="24"/>
        </w:rPr>
        <w:t>@qq.com</w:t>
      </w:r>
      <w:r>
        <w:rPr>
          <w:rFonts w:hint="eastAsia"/>
          <w:sz w:val="24"/>
          <w:szCs w:val="24"/>
        </w:rPr>
        <w:t>进行报名登记。</w:t>
      </w:r>
    </w:p>
    <w:p w:rsidR="00043030" w:rsidRPr="0035490D" w:rsidRDefault="00C67CA0">
      <w:pPr>
        <w:spacing w:line="0" w:lineRule="atLeast"/>
        <w:rPr>
          <w:sz w:val="24"/>
          <w:szCs w:val="24"/>
        </w:rPr>
      </w:pPr>
      <w:r>
        <w:rPr>
          <w:rFonts w:hint="eastAsia"/>
          <w:sz w:val="24"/>
          <w:szCs w:val="24"/>
        </w:rPr>
        <w:t>邮件主题名称必须写明：</w:t>
      </w:r>
      <w:r w:rsidRPr="0035490D">
        <w:rPr>
          <w:rFonts w:hint="eastAsia"/>
          <w:sz w:val="24"/>
          <w:szCs w:val="24"/>
        </w:rPr>
        <w:t>参与</w:t>
      </w:r>
      <w:r w:rsidRPr="0035490D">
        <w:rPr>
          <w:rFonts w:hint="eastAsia"/>
          <w:sz w:val="24"/>
          <w:szCs w:val="24"/>
        </w:rPr>
        <w:t>2018</w:t>
      </w:r>
      <w:r w:rsidRPr="0035490D">
        <w:rPr>
          <w:rFonts w:hint="eastAsia"/>
          <w:sz w:val="24"/>
          <w:szCs w:val="24"/>
        </w:rPr>
        <w:t>年工程造价咨询</w:t>
      </w:r>
      <w:r w:rsidRPr="0035490D">
        <w:rPr>
          <w:rFonts w:hint="eastAsia"/>
          <w:sz w:val="24"/>
          <w:szCs w:val="24"/>
        </w:rPr>
        <w:t>项目报名登记。</w:t>
      </w:r>
    </w:p>
    <w:p w:rsidR="00043030" w:rsidRDefault="00C67CA0">
      <w:pPr>
        <w:spacing w:line="0" w:lineRule="atLeast"/>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r>
      <w:r>
        <w:rPr>
          <w:rFonts w:hint="eastAsia"/>
          <w:sz w:val="24"/>
          <w:szCs w:val="24"/>
        </w:rPr>
        <w:t>六、</w:t>
      </w:r>
      <w:r>
        <w:rPr>
          <w:sz w:val="24"/>
          <w:szCs w:val="24"/>
        </w:rPr>
        <w:t xml:space="preserve">  </w:t>
      </w:r>
      <w:r>
        <w:rPr>
          <w:rFonts w:hint="eastAsia"/>
          <w:sz w:val="24"/>
          <w:szCs w:val="24"/>
        </w:rPr>
        <w:t>报名截止时间：</w:t>
      </w:r>
      <w:r>
        <w:rPr>
          <w:sz w:val="24"/>
          <w:szCs w:val="24"/>
        </w:rPr>
        <w:t>201</w:t>
      </w:r>
      <w:r>
        <w:rPr>
          <w:rFonts w:hint="eastAsia"/>
          <w:sz w:val="24"/>
          <w:szCs w:val="24"/>
        </w:rPr>
        <w:t>8</w:t>
      </w:r>
      <w:r>
        <w:rPr>
          <w:rFonts w:hint="eastAsia"/>
          <w:sz w:val="24"/>
          <w:szCs w:val="24"/>
        </w:rPr>
        <w:t>年</w:t>
      </w:r>
      <w:r>
        <w:rPr>
          <w:rFonts w:hint="eastAsia"/>
          <w:sz w:val="24"/>
          <w:szCs w:val="24"/>
        </w:rPr>
        <w:t xml:space="preserve"> 3</w:t>
      </w:r>
      <w:r>
        <w:rPr>
          <w:rFonts w:hint="eastAsia"/>
          <w:sz w:val="24"/>
          <w:szCs w:val="24"/>
        </w:rPr>
        <w:t>月</w:t>
      </w:r>
      <w:r w:rsidR="0035490D">
        <w:rPr>
          <w:rFonts w:hint="eastAsia"/>
          <w:sz w:val="24"/>
          <w:szCs w:val="24"/>
        </w:rPr>
        <w:t xml:space="preserve"> 2</w:t>
      </w:r>
      <w:r w:rsidR="009674BC">
        <w:rPr>
          <w:rFonts w:hint="eastAsia"/>
          <w:sz w:val="24"/>
          <w:szCs w:val="24"/>
        </w:rPr>
        <w:t>6</w:t>
      </w:r>
      <w:r>
        <w:rPr>
          <w:rFonts w:hint="eastAsia"/>
          <w:sz w:val="24"/>
          <w:szCs w:val="24"/>
        </w:rPr>
        <w:t>日</w:t>
      </w:r>
      <w:r w:rsidR="00E9638F">
        <w:rPr>
          <w:rFonts w:hint="eastAsia"/>
          <w:sz w:val="24"/>
          <w:szCs w:val="24"/>
        </w:rPr>
        <w:t>12</w:t>
      </w:r>
      <w:r>
        <w:rPr>
          <w:rFonts w:hint="eastAsia"/>
          <w:sz w:val="24"/>
          <w:szCs w:val="24"/>
        </w:rPr>
        <w:t>时，逾期将不再接受报名。</w:t>
      </w:r>
      <w:r>
        <w:rPr>
          <w:sz w:val="24"/>
          <w:szCs w:val="24"/>
        </w:rPr>
        <w:t xml:space="preserve"> </w:t>
      </w:r>
    </w:p>
    <w:p w:rsidR="00043030" w:rsidRDefault="00C67CA0">
      <w:pPr>
        <w:numPr>
          <w:ilvl w:val="0"/>
          <w:numId w:val="1"/>
        </w:numPr>
        <w:spacing w:line="0" w:lineRule="atLeast"/>
        <w:rPr>
          <w:sz w:val="24"/>
          <w:szCs w:val="24"/>
        </w:rPr>
      </w:pPr>
      <w:r>
        <w:rPr>
          <w:rFonts w:hint="eastAsia"/>
          <w:sz w:val="24"/>
          <w:szCs w:val="24"/>
        </w:rPr>
        <w:t>投标开标时间：</w:t>
      </w:r>
      <w:r>
        <w:rPr>
          <w:sz w:val="24"/>
          <w:szCs w:val="24"/>
        </w:rPr>
        <w:br/>
        <w:t xml:space="preserve">    </w:t>
      </w:r>
      <w:r>
        <w:rPr>
          <w:rFonts w:hint="eastAsia"/>
          <w:sz w:val="24"/>
          <w:szCs w:val="24"/>
        </w:rPr>
        <w:t>投标开标截止时间：</w:t>
      </w:r>
      <w:r>
        <w:rPr>
          <w:sz w:val="24"/>
          <w:szCs w:val="24"/>
        </w:rPr>
        <w:t xml:space="preserve"> 20</w:t>
      </w:r>
      <w:r>
        <w:rPr>
          <w:rFonts w:hint="eastAsia"/>
          <w:sz w:val="24"/>
          <w:szCs w:val="24"/>
        </w:rPr>
        <w:t>18</w:t>
      </w:r>
      <w:r>
        <w:rPr>
          <w:rFonts w:hint="eastAsia"/>
          <w:sz w:val="24"/>
          <w:szCs w:val="24"/>
        </w:rPr>
        <w:t>年</w:t>
      </w:r>
      <w:r>
        <w:rPr>
          <w:rFonts w:hint="eastAsia"/>
          <w:sz w:val="24"/>
          <w:szCs w:val="24"/>
        </w:rPr>
        <w:t xml:space="preserve"> 3</w:t>
      </w:r>
      <w:r>
        <w:rPr>
          <w:rFonts w:hint="eastAsia"/>
          <w:sz w:val="24"/>
          <w:szCs w:val="24"/>
        </w:rPr>
        <w:t>月</w:t>
      </w:r>
      <w:r w:rsidR="009674BC">
        <w:rPr>
          <w:rFonts w:hint="eastAsia"/>
          <w:sz w:val="24"/>
          <w:szCs w:val="24"/>
        </w:rPr>
        <w:t xml:space="preserve"> 26</w:t>
      </w:r>
      <w:r>
        <w:rPr>
          <w:rFonts w:hint="eastAsia"/>
          <w:sz w:val="24"/>
          <w:szCs w:val="24"/>
        </w:rPr>
        <w:t>日</w:t>
      </w:r>
      <w:r w:rsidR="009674BC">
        <w:rPr>
          <w:rFonts w:hint="eastAsia"/>
          <w:sz w:val="24"/>
          <w:szCs w:val="24"/>
        </w:rPr>
        <w:t>15</w:t>
      </w:r>
      <w:r>
        <w:rPr>
          <w:rFonts w:hint="eastAsia"/>
          <w:sz w:val="24"/>
          <w:szCs w:val="24"/>
        </w:rPr>
        <w:t>时</w:t>
      </w:r>
      <w:r>
        <w:rPr>
          <w:rFonts w:hint="eastAsia"/>
          <w:sz w:val="24"/>
          <w:szCs w:val="24"/>
        </w:rPr>
        <w:t xml:space="preserve"> 00</w:t>
      </w:r>
      <w:r>
        <w:rPr>
          <w:rFonts w:hint="eastAsia"/>
          <w:sz w:val="24"/>
          <w:szCs w:val="24"/>
        </w:rPr>
        <w:t>分。</w:t>
      </w:r>
      <w:r>
        <w:rPr>
          <w:sz w:val="24"/>
          <w:szCs w:val="24"/>
        </w:rPr>
        <w:br/>
        <w:t xml:space="preserve">    </w:t>
      </w:r>
      <w:r>
        <w:rPr>
          <w:rFonts w:hint="eastAsia"/>
          <w:sz w:val="24"/>
          <w:szCs w:val="24"/>
        </w:rPr>
        <w:t>投标文件要求及送达地点：投标供应商需将投标文件（含</w:t>
      </w:r>
      <w:r w:rsidR="0042609B">
        <w:rPr>
          <w:rFonts w:hint="eastAsia"/>
          <w:sz w:val="24"/>
          <w:szCs w:val="24"/>
        </w:rPr>
        <w:t>加盖公章的</w:t>
      </w:r>
      <w:r w:rsidR="0042609B" w:rsidRPr="00C931A2">
        <w:rPr>
          <w:rFonts w:hint="eastAsia"/>
          <w:sz w:val="24"/>
          <w:szCs w:val="24"/>
        </w:rPr>
        <w:t>谈判</w:t>
      </w:r>
      <w:r>
        <w:rPr>
          <w:rFonts w:hint="eastAsia"/>
          <w:sz w:val="24"/>
          <w:szCs w:val="24"/>
        </w:rPr>
        <w:t>单</w:t>
      </w:r>
      <w:bookmarkStart w:id="0" w:name="_GoBack"/>
      <w:bookmarkEnd w:id="0"/>
      <w:r w:rsidR="0042609B">
        <w:rPr>
          <w:rFonts w:hint="eastAsia"/>
          <w:sz w:val="24"/>
          <w:szCs w:val="24"/>
        </w:rPr>
        <w:t>原件；营业执照、单位</w:t>
      </w:r>
      <w:r>
        <w:rPr>
          <w:rFonts w:hint="eastAsia"/>
          <w:sz w:val="24"/>
          <w:szCs w:val="24"/>
        </w:rPr>
        <w:t>资质证明</w:t>
      </w:r>
      <w:r w:rsidR="0042609B">
        <w:rPr>
          <w:rFonts w:hint="eastAsia"/>
          <w:sz w:val="24"/>
          <w:szCs w:val="24"/>
        </w:rPr>
        <w:t>和</w:t>
      </w:r>
      <w:r w:rsidR="0042609B" w:rsidRPr="008566D5">
        <w:rPr>
          <w:rFonts w:hint="eastAsia"/>
          <w:sz w:val="24"/>
          <w:szCs w:val="24"/>
        </w:rPr>
        <w:t>拟派项目负责人注册造价工程师执业资格</w:t>
      </w:r>
      <w:r>
        <w:rPr>
          <w:rFonts w:hint="eastAsia"/>
          <w:sz w:val="24"/>
          <w:szCs w:val="24"/>
        </w:rPr>
        <w:t>文件复印件</w:t>
      </w:r>
      <w:r>
        <w:rPr>
          <w:rFonts w:hint="eastAsia"/>
          <w:sz w:val="24"/>
          <w:szCs w:val="24"/>
        </w:rPr>
        <w:t>及</w:t>
      </w:r>
      <w:r w:rsidR="0042609B">
        <w:rPr>
          <w:rFonts w:hint="eastAsia"/>
          <w:sz w:val="24"/>
          <w:szCs w:val="24"/>
        </w:rPr>
        <w:t>承诺声明原件等</w:t>
      </w:r>
      <w:r>
        <w:rPr>
          <w:rFonts w:hint="eastAsia"/>
          <w:sz w:val="24"/>
          <w:szCs w:val="24"/>
        </w:rPr>
        <w:t>资料）进行密封递交到湖北省博物馆</w:t>
      </w:r>
      <w:r>
        <w:rPr>
          <w:rFonts w:hint="eastAsia"/>
          <w:sz w:val="24"/>
          <w:szCs w:val="24"/>
        </w:rPr>
        <w:t>。</w:t>
      </w:r>
    </w:p>
    <w:p w:rsidR="00043030" w:rsidRDefault="00C67CA0">
      <w:pPr>
        <w:spacing w:line="0" w:lineRule="atLeast"/>
        <w:rPr>
          <w:sz w:val="24"/>
          <w:szCs w:val="24"/>
        </w:rPr>
      </w:pPr>
      <w:r>
        <w:rPr>
          <w:rFonts w:hint="eastAsia"/>
          <w:sz w:val="24"/>
          <w:szCs w:val="24"/>
        </w:rPr>
        <w:t>八</w:t>
      </w:r>
      <w:r>
        <w:rPr>
          <w:rFonts w:hint="eastAsia"/>
          <w:sz w:val="24"/>
          <w:szCs w:val="24"/>
        </w:rPr>
        <w:t>、成交原则及付款方式</w:t>
      </w:r>
    </w:p>
    <w:p w:rsidR="00043030" w:rsidRDefault="00C67CA0">
      <w:pPr>
        <w:spacing w:line="0" w:lineRule="atLeast"/>
        <w:ind w:firstLineChars="200" w:firstLine="480"/>
        <w:rPr>
          <w:sz w:val="24"/>
          <w:szCs w:val="24"/>
        </w:rPr>
      </w:pPr>
      <w:r>
        <w:rPr>
          <w:rFonts w:hint="eastAsia"/>
          <w:sz w:val="24"/>
          <w:szCs w:val="24"/>
        </w:rPr>
        <w:t>本项目为</w:t>
      </w:r>
      <w:r>
        <w:rPr>
          <w:rFonts w:hint="eastAsia"/>
          <w:sz w:val="24"/>
          <w:szCs w:val="24"/>
        </w:rPr>
        <w:t>竞争性谈判</w:t>
      </w:r>
      <w:r>
        <w:rPr>
          <w:rFonts w:hint="eastAsia"/>
          <w:sz w:val="24"/>
          <w:szCs w:val="24"/>
        </w:rPr>
        <w:t>采购采用</w:t>
      </w:r>
      <w:r>
        <w:rPr>
          <w:rFonts w:hint="eastAsia"/>
          <w:sz w:val="24"/>
          <w:szCs w:val="24"/>
        </w:rPr>
        <w:t>二</w:t>
      </w:r>
      <w:r>
        <w:rPr>
          <w:rFonts w:hint="eastAsia"/>
          <w:sz w:val="24"/>
          <w:szCs w:val="24"/>
        </w:rPr>
        <w:t>次报价，以满足条件价格最低原则确认成交供应商。项目验收合格后由采购人办理政府采购付款手续，项目款项由国库支付。</w:t>
      </w:r>
    </w:p>
    <w:p w:rsidR="00043030" w:rsidRDefault="00C67CA0">
      <w:pPr>
        <w:spacing w:line="0" w:lineRule="atLeast"/>
        <w:rPr>
          <w:sz w:val="24"/>
          <w:szCs w:val="24"/>
        </w:rPr>
      </w:pPr>
      <w:r>
        <w:rPr>
          <w:rFonts w:hint="eastAsia"/>
          <w:sz w:val="24"/>
          <w:szCs w:val="24"/>
        </w:rPr>
        <w:t>九</w:t>
      </w:r>
      <w:r>
        <w:rPr>
          <w:rFonts w:hint="eastAsia"/>
          <w:sz w:val="24"/>
          <w:szCs w:val="24"/>
        </w:rPr>
        <w:t>、联系方式</w:t>
      </w:r>
    </w:p>
    <w:p w:rsidR="00043030" w:rsidRDefault="00C67CA0">
      <w:pPr>
        <w:spacing w:line="0" w:lineRule="atLeast"/>
        <w:rPr>
          <w:sz w:val="24"/>
          <w:szCs w:val="24"/>
        </w:rPr>
      </w:pPr>
      <w:r>
        <w:rPr>
          <w:rFonts w:hint="eastAsia"/>
          <w:sz w:val="24"/>
          <w:szCs w:val="24"/>
        </w:rPr>
        <w:t>联系人：</w:t>
      </w:r>
      <w:r>
        <w:rPr>
          <w:rFonts w:hint="eastAsia"/>
          <w:sz w:val="24"/>
          <w:szCs w:val="24"/>
        </w:rPr>
        <w:t>戴文晶</w:t>
      </w:r>
      <w:r>
        <w:rPr>
          <w:rFonts w:hint="eastAsia"/>
          <w:sz w:val="24"/>
          <w:szCs w:val="24"/>
        </w:rPr>
        <w:t xml:space="preserve">  </w:t>
      </w:r>
    </w:p>
    <w:p w:rsidR="00043030" w:rsidRDefault="00C67CA0">
      <w:pPr>
        <w:spacing w:line="0" w:lineRule="atLeast"/>
        <w:rPr>
          <w:sz w:val="24"/>
          <w:szCs w:val="24"/>
        </w:rPr>
      </w:pPr>
      <w:r>
        <w:rPr>
          <w:rFonts w:hint="eastAsia"/>
          <w:sz w:val="24"/>
          <w:szCs w:val="24"/>
        </w:rPr>
        <w:t>电话</w:t>
      </w:r>
      <w:r>
        <w:rPr>
          <w:sz w:val="24"/>
          <w:szCs w:val="24"/>
        </w:rPr>
        <w:t>/</w:t>
      </w:r>
      <w:r>
        <w:rPr>
          <w:rFonts w:hint="eastAsia"/>
          <w:sz w:val="24"/>
          <w:szCs w:val="24"/>
        </w:rPr>
        <w:t>传真：</w:t>
      </w:r>
      <w:r>
        <w:rPr>
          <w:sz w:val="24"/>
          <w:szCs w:val="24"/>
        </w:rPr>
        <w:t>027-86798027</w:t>
      </w:r>
    </w:p>
    <w:p w:rsidR="00043030" w:rsidRDefault="00C67CA0">
      <w:pPr>
        <w:spacing w:line="0" w:lineRule="atLeast"/>
        <w:rPr>
          <w:sz w:val="24"/>
          <w:szCs w:val="24"/>
        </w:rPr>
      </w:pPr>
      <w:r>
        <w:rPr>
          <w:rFonts w:hint="eastAsia"/>
          <w:sz w:val="24"/>
          <w:szCs w:val="24"/>
        </w:rPr>
        <w:lastRenderedPageBreak/>
        <w:t>电子邮箱：</w:t>
      </w:r>
      <w:r>
        <w:rPr>
          <w:rFonts w:hint="eastAsia"/>
          <w:sz w:val="24"/>
          <w:szCs w:val="24"/>
        </w:rPr>
        <w:t>25716150</w:t>
      </w:r>
      <w:r>
        <w:rPr>
          <w:sz w:val="24"/>
          <w:szCs w:val="24"/>
        </w:rPr>
        <w:t>@qq.com</w:t>
      </w:r>
    </w:p>
    <w:p w:rsidR="00043030" w:rsidRDefault="00C67CA0">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rsidR="00043030" w:rsidRDefault="00043030">
      <w:pPr>
        <w:spacing w:line="0" w:lineRule="atLeast"/>
        <w:rPr>
          <w:sz w:val="24"/>
          <w:szCs w:val="24"/>
        </w:rPr>
      </w:pPr>
    </w:p>
    <w:p w:rsidR="00043030" w:rsidRDefault="00C67CA0">
      <w:pPr>
        <w:spacing w:line="0" w:lineRule="atLeast"/>
        <w:rPr>
          <w:sz w:val="24"/>
          <w:szCs w:val="24"/>
        </w:rPr>
      </w:pPr>
      <w:r>
        <w:rPr>
          <w:sz w:val="24"/>
          <w:szCs w:val="24"/>
        </w:rPr>
        <w:t xml:space="preserve">                            </w:t>
      </w:r>
      <w:r>
        <w:rPr>
          <w:sz w:val="24"/>
          <w:szCs w:val="24"/>
        </w:rPr>
        <w:t xml:space="preserve">                      201</w:t>
      </w:r>
      <w:r>
        <w:rPr>
          <w:rFonts w:hint="eastAsia"/>
          <w:sz w:val="24"/>
          <w:szCs w:val="24"/>
        </w:rPr>
        <w:t>8</w:t>
      </w:r>
      <w:r>
        <w:rPr>
          <w:rFonts w:hint="eastAsia"/>
          <w:sz w:val="24"/>
          <w:szCs w:val="24"/>
        </w:rPr>
        <w:t>年</w:t>
      </w:r>
      <w:r>
        <w:rPr>
          <w:rFonts w:hint="eastAsia"/>
          <w:sz w:val="24"/>
          <w:szCs w:val="24"/>
        </w:rPr>
        <w:t xml:space="preserve"> 3</w:t>
      </w:r>
      <w:r>
        <w:rPr>
          <w:rFonts w:hint="eastAsia"/>
          <w:sz w:val="24"/>
          <w:szCs w:val="24"/>
        </w:rPr>
        <w:t>月</w:t>
      </w:r>
      <w:r w:rsidR="0042609B">
        <w:rPr>
          <w:rFonts w:hint="eastAsia"/>
          <w:sz w:val="24"/>
          <w:szCs w:val="24"/>
        </w:rPr>
        <w:t>22</w:t>
      </w:r>
      <w:r>
        <w:rPr>
          <w:rFonts w:hint="eastAsia"/>
          <w:sz w:val="24"/>
          <w:szCs w:val="24"/>
        </w:rPr>
        <w:t>日</w:t>
      </w:r>
    </w:p>
    <w:sectPr w:rsidR="00043030" w:rsidSect="000430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A0" w:rsidRDefault="00C67CA0" w:rsidP="00771300">
      <w:r>
        <w:separator/>
      </w:r>
    </w:p>
  </w:endnote>
  <w:endnote w:type="continuationSeparator" w:id="0">
    <w:p w:rsidR="00C67CA0" w:rsidRDefault="00C67CA0" w:rsidP="00771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A0" w:rsidRDefault="00C67CA0" w:rsidP="00771300">
      <w:r>
        <w:separator/>
      </w:r>
    </w:p>
  </w:footnote>
  <w:footnote w:type="continuationSeparator" w:id="0">
    <w:p w:rsidR="00C67CA0" w:rsidRDefault="00C67CA0" w:rsidP="00771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7EB18"/>
    <w:multiLevelType w:val="multilevel"/>
    <w:tmpl w:val="5507EB18"/>
    <w:lvl w:ilvl="0">
      <w:start w:val="1"/>
      <w:numFmt w:val="japaneseCounting"/>
      <w:lvlText w:val="第%1章"/>
      <w:lvlJc w:val="left"/>
      <w:pPr>
        <w:tabs>
          <w:tab w:val="num" w:pos="1275"/>
        </w:tabs>
        <w:ind w:left="1275" w:hanging="1275"/>
      </w:pPr>
      <w:rPr>
        <w:rFonts w:hint="default"/>
        <w:b/>
        <w:sz w:val="36"/>
        <w:szCs w:val="36"/>
      </w:rPr>
    </w:lvl>
    <w:lvl w:ilvl="1">
      <w:start w:val="1"/>
      <w:numFmt w:val="japaneseCounting"/>
      <w:lvlText w:val="%2、"/>
      <w:lvlJc w:val="left"/>
      <w:pPr>
        <w:tabs>
          <w:tab w:val="num" w:pos="420"/>
        </w:tabs>
        <w:ind w:left="420" w:hanging="420"/>
      </w:pPr>
      <w:rPr>
        <w:rFonts w:hint="default"/>
        <w:sz w:val="21"/>
        <w:szCs w:val="21"/>
      </w:rPr>
    </w:lvl>
    <w:lvl w:ilvl="2">
      <w:start w:val="1"/>
      <w:numFmt w:val="decimal"/>
      <w:lvlText w:val="%3、"/>
      <w:lvlJc w:val="left"/>
      <w:pPr>
        <w:tabs>
          <w:tab w:val="num" w:pos="420"/>
        </w:tabs>
        <w:ind w:left="0" w:firstLine="420"/>
      </w:pPr>
      <w:rPr>
        <w:rFonts w:hint="default"/>
        <w:b w:val="0"/>
        <w:sz w:val="21"/>
        <w:szCs w:val="21"/>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A169547"/>
    <w:multiLevelType w:val="singleLevel"/>
    <w:tmpl w:val="5A169547"/>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29B"/>
    <w:rsid w:val="00043030"/>
    <w:rsid w:val="000B2F0C"/>
    <w:rsid w:val="00145448"/>
    <w:rsid w:val="0019131A"/>
    <w:rsid w:val="001B5DE5"/>
    <w:rsid w:val="001E5853"/>
    <w:rsid w:val="00223912"/>
    <w:rsid w:val="00242CE2"/>
    <w:rsid w:val="00256D61"/>
    <w:rsid w:val="00265D71"/>
    <w:rsid w:val="00266016"/>
    <w:rsid w:val="00287BA2"/>
    <w:rsid w:val="002C22C9"/>
    <w:rsid w:val="002C35C9"/>
    <w:rsid w:val="002C46B4"/>
    <w:rsid w:val="002E01DA"/>
    <w:rsid w:val="003025BC"/>
    <w:rsid w:val="0035321B"/>
    <w:rsid w:val="0035490D"/>
    <w:rsid w:val="0036624A"/>
    <w:rsid w:val="003858D4"/>
    <w:rsid w:val="003C3E9A"/>
    <w:rsid w:val="003D05C5"/>
    <w:rsid w:val="00407182"/>
    <w:rsid w:val="00425529"/>
    <w:rsid w:val="0042609B"/>
    <w:rsid w:val="00430081"/>
    <w:rsid w:val="00431DDC"/>
    <w:rsid w:val="004647D4"/>
    <w:rsid w:val="004F3287"/>
    <w:rsid w:val="004F51EA"/>
    <w:rsid w:val="005207CE"/>
    <w:rsid w:val="0058235B"/>
    <w:rsid w:val="0059160C"/>
    <w:rsid w:val="005C7E81"/>
    <w:rsid w:val="005D04B7"/>
    <w:rsid w:val="005E6AB4"/>
    <w:rsid w:val="006130AA"/>
    <w:rsid w:val="006148C1"/>
    <w:rsid w:val="006572B8"/>
    <w:rsid w:val="006E09B2"/>
    <w:rsid w:val="00717E8A"/>
    <w:rsid w:val="0072450F"/>
    <w:rsid w:val="00742C07"/>
    <w:rsid w:val="0075129B"/>
    <w:rsid w:val="00771300"/>
    <w:rsid w:val="007864FA"/>
    <w:rsid w:val="00795D82"/>
    <w:rsid w:val="007A153F"/>
    <w:rsid w:val="007A27FB"/>
    <w:rsid w:val="007F0174"/>
    <w:rsid w:val="008566D5"/>
    <w:rsid w:val="00857335"/>
    <w:rsid w:val="00881708"/>
    <w:rsid w:val="00894E70"/>
    <w:rsid w:val="009674BC"/>
    <w:rsid w:val="009A7814"/>
    <w:rsid w:val="009B2C4D"/>
    <w:rsid w:val="00A20ECD"/>
    <w:rsid w:val="00A25382"/>
    <w:rsid w:val="00A55EF9"/>
    <w:rsid w:val="00A70995"/>
    <w:rsid w:val="00AB0670"/>
    <w:rsid w:val="00AB59D5"/>
    <w:rsid w:val="00AC3EE0"/>
    <w:rsid w:val="00AC6036"/>
    <w:rsid w:val="00AE4029"/>
    <w:rsid w:val="00AF00EB"/>
    <w:rsid w:val="00AF2676"/>
    <w:rsid w:val="00B37195"/>
    <w:rsid w:val="00B617FE"/>
    <w:rsid w:val="00B65124"/>
    <w:rsid w:val="00B745F1"/>
    <w:rsid w:val="00C610C3"/>
    <w:rsid w:val="00C6265F"/>
    <w:rsid w:val="00C67CA0"/>
    <w:rsid w:val="00C931A2"/>
    <w:rsid w:val="00CA202C"/>
    <w:rsid w:val="00CA4106"/>
    <w:rsid w:val="00CD19C1"/>
    <w:rsid w:val="00D03F91"/>
    <w:rsid w:val="00D14D7E"/>
    <w:rsid w:val="00DB0570"/>
    <w:rsid w:val="00DC2A44"/>
    <w:rsid w:val="00E2083B"/>
    <w:rsid w:val="00E24E0D"/>
    <w:rsid w:val="00E31D19"/>
    <w:rsid w:val="00E33256"/>
    <w:rsid w:val="00E63295"/>
    <w:rsid w:val="00E64D8B"/>
    <w:rsid w:val="00E9638F"/>
    <w:rsid w:val="00EA4123"/>
    <w:rsid w:val="00EA5869"/>
    <w:rsid w:val="00ED6881"/>
    <w:rsid w:val="00EE352F"/>
    <w:rsid w:val="00F27713"/>
    <w:rsid w:val="00F337FB"/>
    <w:rsid w:val="00F347C2"/>
    <w:rsid w:val="00F34C00"/>
    <w:rsid w:val="09DF6D3E"/>
    <w:rsid w:val="17C60E4E"/>
    <w:rsid w:val="18DE5F8C"/>
    <w:rsid w:val="1BDB3CAB"/>
    <w:rsid w:val="2124603A"/>
    <w:rsid w:val="26613029"/>
    <w:rsid w:val="2BBD107D"/>
    <w:rsid w:val="3624163E"/>
    <w:rsid w:val="3F7367C3"/>
    <w:rsid w:val="54883CAC"/>
    <w:rsid w:val="66B3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30"/>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043030"/>
    <w:pPr>
      <w:tabs>
        <w:tab w:val="center" w:pos="4153"/>
        <w:tab w:val="right" w:pos="8306"/>
      </w:tabs>
      <w:snapToGrid w:val="0"/>
      <w:jc w:val="left"/>
    </w:pPr>
    <w:rPr>
      <w:sz w:val="18"/>
      <w:szCs w:val="18"/>
    </w:rPr>
  </w:style>
  <w:style w:type="paragraph" w:styleId="a4">
    <w:name w:val="header"/>
    <w:basedOn w:val="a"/>
    <w:link w:val="Char0"/>
    <w:uiPriority w:val="99"/>
    <w:semiHidden/>
    <w:qFormat/>
    <w:rsid w:val="0004303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043030"/>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sid w:val="00043030"/>
    <w:rPr>
      <w:rFonts w:cs="Times New Roman"/>
      <w:sz w:val="18"/>
      <w:szCs w:val="18"/>
    </w:rPr>
  </w:style>
  <w:style w:type="character" w:customStyle="1" w:styleId="Char">
    <w:name w:val="页脚 Char"/>
    <w:basedOn w:val="a0"/>
    <w:link w:val="a3"/>
    <w:uiPriority w:val="99"/>
    <w:semiHidden/>
    <w:qFormat/>
    <w:locked/>
    <w:rsid w:val="00043030"/>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creator>Administrator</dc:creator>
  <cp:lastModifiedBy>thtf</cp:lastModifiedBy>
  <cp:revision>15</cp:revision>
  <dcterms:created xsi:type="dcterms:W3CDTF">2013-12-16T08:47:00Z</dcterms:created>
  <dcterms:modified xsi:type="dcterms:W3CDTF">2018-03-22T08:10:00Z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