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rFonts w:hint="eastAsia" w:eastAsia="宋体"/>
          <w:bCs/>
          <w:color w:val="auto"/>
          <w:sz w:val="32"/>
          <w:szCs w:val="32"/>
          <w:lang w:eastAsia="zh-CN"/>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崇阳铜鼓等青铜器复制</w:t>
      </w:r>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青铜器复制、铸造工艺</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12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bCs/>
          <w:color w:val="auto"/>
          <w:sz w:val="24"/>
          <w:u w:val="single"/>
        </w:rPr>
        <w:t>湖北省博物馆</w:t>
      </w:r>
      <w:r>
        <w:rPr>
          <w:rFonts w:hint="eastAsia"/>
          <w:bCs/>
          <w:color w:val="auto"/>
          <w:sz w:val="24"/>
          <w:u w:val="single"/>
          <w:lang w:eastAsia="zh-CN"/>
        </w:rPr>
        <w:t>崇阳铜鼓等青铜器复制</w:t>
      </w:r>
      <w:r>
        <w:rPr>
          <w:rFonts w:hint="eastAsia"/>
          <w:bCs/>
          <w:color w:val="auto"/>
          <w:sz w:val="24"/>
          <w:u w:val="single"/>
        </w:rPr>
        <w:t>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崇阳铜鼓等青铜器复制</w:t>
      </w:r>
      <w:r>
        <w:rPr>
          <w:rFonts w:hint="eastAsia"/>
          <w:bCs/>
          <w:color w:val="auto"/>
          <w:sz w:val="24"/>
        </w:rPr>
        <w:t>项目</w:t>
      </w:r>
    </w:p>
    <w:p>
      <w:pPr>
        <w:spacing w:line="440" w:lineRule="exact"/>
        <w:ind w:firstLine="480" w:firstLineChars="200"/>
        <w:rPr>
          <w:rFonts w:hint="eastAsia"/>
          <w:bCs/>
          <w:color w:val="auto"/>
          <w:sz w:val="24"/>
          <w:lang w:eastAsia="zh-CN"/>
        </w:rPr>
      </w:pPr>
      <w:r>
        <w:rPr>
          <w:bCs/>
          <w:color w:val="auto"/>
          <w:sz w:val="24"/>
        </w:rPr>
        <w:t>三、谈判内容：</w:t>
      </w:r>
      <w:r>
        <w:rPr>
          <w:rFonts w:hint="eastAsia"/>
          <w:bCs/>
          <w:color w:val="auto"/>
          <w:sz w:val="24"/>
          <w:lang w:eastAsia="zh-CN"/>
        </w:rPr>
        <w:t>见以下清单</w:t>
      </w:r>
    </w:p>
    <w:tbl>
      <w:tblPr>
        <w:tblStyle w:val="33"/>
        <w:tblW w:w="9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948"/>
        <w:gridCol w:w="924"/>
        <w:gridCol w:w="960"/>
        <w:gridCol w:w="972"/>
        <w:gridCol w:w="948"/>
        <w:gridCol w:w="100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0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器物名称</w:t>
            </w:r>
          </w:p>
        </w:tc>
        <w:tc>
          <w:tcPr>
            <w:tcW w:w="1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文物图片</w:t>
            </w:r>
          </w:p>
        </w:tc>
        <w:tc>
          <w:tcPr>
            <w:tcW w:w="924"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复制数量</w:t>
            </w:r>
          </w:p>
        </w:tc>
        <w:tc>
          <w:tcPr>
            <w:tcW w:w="960"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限价单格(元)</w:t>
            </w:r>
          </w:p>
        </w:tc>
        <w:tc>
          <w:tcPr>
            <w:tcW w:w="972"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限价小计(元)</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报价单格(元)</w:t>
            </w:r>
          </w:p>
        </w:tc>
        <w:tc>
          <w:tcPr>
            <w:tcW w:w="1007"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报价小计(元)</w:t>
            </w:r>
          </w:p>
        </w:tc>
        <w:tc>
          <w:tcPr>
            <w:tcW w:w="1405"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1.崇阳铜鼓</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图片 8" o:spid="_x0000_s1026" type="#_x0000_t75" style="position:absolute;left:0;margin-left:23.55pt;margin-top:5.65pt;height:50.25pt;width:39.75pt;rotation:0f;z-index:251658240;" o:ole="f" fillcolor="#FFFFFF" filled="f" o:preferrelative="t" stroked="f" coordorigin="0,0" coordsize="21600,21600">
                  <v:fill on="f" color2="#FFFFFF" focus="0%"/>
                  <v:imagedata gain="65536f" blacklevel="0f" gamma="0" o:title="" r:id="rId16"/>
                  <o:lock v:ext="edit" position="f" selection="f" grouping="f" rotation="f" cropping="f" text="f" aspectratio="t"/>
                </v:shape>
              </w:pict>
            </w:r>
          </w:p>
        </w:tc>
        <w:tc>
          <w:tcPr>
            <w:tcW w:w="924" w:type="dxa"/>
            <w:vAlign w:val="top"/>
          </w:tcPr>
          <w:p>
            <w:pPr>
              <w:widowControl/>
              <w:jc w:val="both"/>
              <w:textAlignment w:val="center"/>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1件</w:t>
            </w:r>
          </w:p>
        </w:tc>
        <w:tc>
          <w:tcPr>
            <w:tcW w:w="960" w:type="dxa"/>
            <w:vAlign w:val="center"/>
          </w:tcPr>
          <w:p>
            <w:pPr>
              <w:widowControl/>
              <w:jc w:val="both"/>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rPr>
              <w:t>5000</w:t>
            </w:r>
          </w:p>
        </w:tc>
        <w:tc>
          <w:tcPr>
            <w:tcW w:w="972"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rPr>
              <w:t>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rFonts w:ascii="Calibri" w:hAnsi="Calibri" w:eastAsia="宋体" w:cs="Times New Roman"/>
                <w:color w:val="auto"/>
                <w:kern w:val="0"/>
                <w:sz w:val="28"/>
                <w:szCs w:val="28"/>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w:t>
            </w:r>
            <w:r>
              <w:rPr>
                <w:rFonts w:hint="eastAsia" w:ascii="Calibri" w:hAnsi="Calibri" w:eastAsia="宋体" w:cs="Times New Roman"/>
                <w:color w:val="auto"/>
                <w:kern w:val="0"/>
                <w:sz w:val="24"/>
                <w:szCs w:val="20"/>
                <w:lang w:eastAsia="zh-CN"/>
              </w:rPr>
              <w:t>制</w:t>
            </w:r>
            <w:r>
              <w:rPr>
                <w:rFonts w:hint="eastAsia" w:ascii="Calibri" w:hAnsi="Calibri" w:eastAsia="宋体" w:cs="Times New Roman"/>
                <w:color w:val="auto"/>
                <w:kern w:val="0"/>
                <w:sz w:val="24"/>
                <w:szCs w:val="20"/>
              </w:rPr>
              <w:t>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trPr>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2.铜鼎</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7" o:spid="_x0000_s1027" type="#_x0000_t75" style="position:absolute;left:0;margin-left:19.65pt;margin-top:0.4pt;height:56.25pt;width:39pt;rotation:0f;z-index:251659264;" o:ole="f" fillcolor="#FFFFFF" filled="f" o:preferrelative="t" stroked="f" coordorigin="0,0" coordsize="21600,21600">
                  <v:fill on="f" color2="#FFFFFF" focus="0%"/>
                  <v:imagedata gain="65536f" blacklevel="0f" gamma="0" o:title="" r:id="rId17"/>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widowControl/>
              <w:jc w:val="center"/>
              <w:textAlignment w:val="center"/>
              <w:rPr>
                <w:rFonts w:hint="eastAsia" w:ascii="宋体" w:hAnsi="宋体" w:eastAsia="宋体" w:cs="宋体"/>
                <w:color w:val="auto"/>
                <w:kern w:val="0"/>
                <w:sz w:val="24"/>
                <w:szCs w:val="24"/>
                <w:lang/>
              </w:rPr>
            </w:pPr>
          </w:p>
          <w:p>
            <w:pPr>
              <w:widowControl/>
              <w:jc w:val="center"/>
              <w:textAlignment w:val="center"/>
              <w:rPr>
                <w:rFonts w:hint="eastAsia" w:ascii="宋体" w:hAnsi="宋体" w:eastAsia="宋体" w:cs="宋体"/>
                <w:color w:val="auto"/>
                <w:kern w:val="0"/>
                <w:sz w:val="24"/>
                <w:szCs w:val="24"/>
                <w:lang/>
              </w:rPr>
            </w:pPr>
          </w:p>
          <w:p>
            <w:pPr>
              <w:widowControl/>
              <w:jc w:val="center"/>
              <w:textAlignment w:val="center"/>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1件</w:t>
            </w:r>
          </w:p>
        </w:tc>
        <w:tc>
          <w:tcPr>
            <w:tcW w:w="960"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rPr>
              <w:t>5000</w:t>
            </w:r>
          </w:p>
        </w:tc>
        <w:tc>
          <w:tcPr>
            <w:tcW w:w="972"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rPr>
              <w:t>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3.兽面纹提梁卣</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p>
          <w:p>
            <w:pPr>
              <w:jc w:val="center"/>
              <w:rPr>
                <w:color w:val="auto"/>
              </w:rPr>
            </w:pPr>
            <w:r>
              <w:rPr>
                <w:rFonts w:ascii="宋体" w:hAnsi="宋体" w:eastAsia="宋体" w:cs="宋体"/>
                <w:color w:val="auto"/>
                <w:kern w:val="0"/>
                <w:sz w:val="24"/>
                <w:szCs w:val="20"/>
                <w:lang w:val="en-US" w:eastAsia="zh-CN" w:bidi="ar-SA"/>
              </w:rPr>
              <w:pict>
                <v:shape id="图片 5" o:spid="_x0000_s1028" type="#_x0000_t75" style="position:absolute;left:0;margin-left:22.95pt;margin-top:1.05pt;height:56.4pt;width:34.65pt;rotation:0f;z-index:251660288;"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widowControl/>
              <w:jc w:val="center"/>
              <w:textAlignment w:val="center"/>
              <w:rPr>
                <w:rFonts w:hint="eastAsia" w:ascii="宋体" w:hAnsi="宋体" w:eastAsia="宋体" w:cs="宋体"/>
                <w:color w:val="auto"/>
                <w:kern w:val="0"/>
                <w:sz w:val="24"/>
                <w:szCs w:val="24"/>
                <w:lang/>
              </w:rPr>
            </w:pPr>
          </w:p>
          <w:p>
            <w:pPr>
              <w:widowControl/>
              <w:jc w:val="center"/>
              <w:textAlignment w:val="center"/>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1件</w:t>
            </w:r>
          </w:p>
        </w:tc>
        <w:tc>
          <w:tcPr>
            <w:tcW w:w="960"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rPr>
              <w:t>24000</w:t>
            </w:r>
          </w:p>
        </w:tc>
        <w:tc>
          <w:tcPr>
            <w:tcW w:w="972"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rPr>
              <w:t>24000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color w:val="auto"/>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4.铜甗(李家嘴)</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9" o:spid="_x0000_s1029" type="#_x0000_t75" style="position:absolute;left:0;margin-left:22.3pt;margin-top:3.6pt;height:46.5pt;width:42pt;rotation:0f;z-index:251661312;" o:ole="f" fillcolor="#FFFFFF" filled="f" o:preferrelative="t" stroked="f" coordorigin="0,0" coordsize="21600,21600">
                  <v:fill on="f" color2="#FFFFFF" focus="0%"/>
                  <v:imagedata gain="65536f" blacklevel="0f" gamma="0" o:title="" r:id="rId19"/>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both"/>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both"/>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26000</w:t>
            </w:r>
          </w:p>
        </w:tc>
        <w:tc>
          <w:tcPr>
            <w:tcW w:w="972" w:type="dxa"/>
            <w:vAlign w:val="center"/>
          </w:tcPr>
          <w:p>
            <w:pPr>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26000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5.铜雕花钺形刀</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0" o:spid="_x0000_s1030" type="#_x0000_t75" style="position:absolute;left:0;margin-left:-1.85pt;margin-top:2.75pt;height:24.15pt;width:87.3pt;rotation:131072f;z-index:251662336;" o:ole="f" fillcolor="#FFFFFF" filled="f" o:preferrelative="t" stroked="f" coordorigin="0,0" coordsize="21600,21600">
                  <v:fill on="f" color2="#FFFFFF" focus="0%"/>
                  <v:imagedata gain="65536f" blacklevel="0f" gamma="0" o:title="" r:id="rId20"/>
                  <o:lock v:ext="edit" position="f" selection="f" grouping="f" rotation="f" cropping="f" text="f" aspectratio="t"/>
                </v:shape>
              </w:pict>
            </w: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8000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6.铜</w:t>
            </w:r>
            <w:r>
              <w:rPr>
                <w:rFonts w:hint="eastAsia" w:ascii="宋体" w:hAnsi="宋体" w:eastAsia="宋体" w:cs="宋体"/>
                <w:color w:val="auto"/>
                <w:kern w:val="0"/>
                <w:sz w:val="24"/>
                <w:szCs w:val="20"/>
                <w:lang w:eastAsia="zh-CN"/>
              </w:rPr>
              <w:t>斝</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1" o:spid="_x0000_s1031" type="#_x0000_t75" style="position:absolute;left:0;margin-left:26.85pt;margin-top:3.7pt;height:53.25pt;width:31.5pt;rotation:0f;z-index:251663360;" o:ole="f" fillcolor="#FFFFFF" filled="f" o:preferrelative="t" stroked="f" coordorigin="0,0" coordsize="21600,21600">
                  <v:fill on="f" color2="#FFFFFF" focus="0%"/>
                  <v:imagedata gain="65536f" blacklevel="0f" gamma="0" o:title="" r:id="rId21"/>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8000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7.铜觚</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2" o:spid="_x0000_s1032" type="#_x0000_t75" style="position:absolute;left:0;margin-left:24.15pt;margin-top:3.6pt;height:48.05pt;width:32.25pt;rotation:0f;z-index:251664384;" o:ole="f" fillcolor="#FFFFFF" filled="f" o:preferrelative="t" stroked="f" coordorigin="0,0" coordsize="21600,21600">
                  <v:fill on="f" color2="#FFFFFF" focus="0%"/>
                  <v:imagedata gain="65536f" blacklevel="0f" gamma="0" o:title="" r:id="rId22"/>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6000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8.铜爵</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3" o:spid="_x0000_s1033" type="#_x0000_t75" style="position:absolute;left:0;margin-left:20.25pt;margin-top:8.65pt;height:43.25pt;width:41pt;rotation:0f;z-index:251665408;" o:ole="f" fillcolor="#FFFFFF" filled="f" o:preferrelative="t" stroked="f" coordorigin="0,0" coordsize="21600,21600">
                  <v:fill on="f" color2="#FFFFFF" focus="0%"/>
                  <v:imagedata gain="65536f" blacklevel="0f" gamma="0" o:title="" r:id="rId23"/>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3000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9.顶流袋足铜盉</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 o:spid="_x0000_s1034" type="#_x0000_t75" style="position:absolute;left:0;margin-left:27.45pt;margin-top:3.15pt;height:56.95pt;width:30.55pt;rotation:0f;z-index:251666432;" o:ole="f" fillcolor="#FFFFFF" filled="f" o:preferrelative="t" stroked="f" coordorigin="0,0" coordsize="21600,21600">
                  <v:fill on="f" color2="#FFFFFF" focus="0%"/>
                  <v:imagedata gain="65536f" blacklevel="0f" gamma="0" o:title="" r:id="rId24"/>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15000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10.兽面纹铜钺</w:t>
            </w:r>
          </w:p>
        </w:tc>
        <w:tc>
          <w:tcPr>
            <w:tcW w:w="1948" w:type="dxa"/>
            <w:vAlign w:val="top"/>
          </w:tcPr>
          <w:p>
            <w:pPr>
              <w:jc w:val="center"/>
              <w:rPr>
                <w:color w:val="auto"/>
              </w:rPr>
            </w:pPr>
            <w:r>
              <w:rPr>
                <w:rFonts w:hint="eastAsia" w:ascii="宋体" w:hAnsi="宋体" w:eastAsia="宋体" w:cs="宋体"/>
                <w:color w:val="auto"/>
                <w:kern w:val="0"/>
                <w:sz w:val="20"/>
                <w:szCs w:val="20"/>
                <w:lang w:val="en-US" w:eastAsia="zh-CN" w:bidi="ar-SA"/>
              </w:rPr>
              <w:pict>
                <v:shape id="图片 2" o:spid="_x0000_s1035" type="#_x0000_t75" style="position:absolute;left:0;margin-left:18.5pt;margin-top:4.2pt;height:52.9pt;width:38.2pt;rotation:0f;z-index:251667456;" o:ole="f" fillcolor="#FFFFFF" filled="f" o:preferrelative="t" stroked="f" coordorigin="0,0" coordsize="21600,21600">
                  <v:fill on="f" color2="#FFFFFF" focus="0%"/>
                  <v:imagedata gain="65536f" blacklevel="0f" gamma="0" o:title="" r:id="rId25"/>
                  <o:lock v:ext="edit" position="f" selection="f" grouping="f" rotation="f" cropping="f" text="f" aspectratio="t"/>
                </v:shape>
              </w:pict>
            </w:r>
          </w:p>
          <w:p>
            <w:pPr>
              <w:jc w:val="center"/>
              <w:rPr>
                <w:color w:val="auto"/>
              </w:rPr>
            </w:pP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10000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508" w:type="dxa"/>
            <w:vAlign w:val="center"/>
          </w:tcPr>
          <w:p>
            <w:pPr>
              <w:widowControl/>
              <w:numPr>
                <w:ilvl w:val="0"/>
                <w:numId w:val="3"/>
              </w:num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铜方鉴</w:t>
            </w:r>
          </w:p>
          <w:p>
            <w:pPr>
              <w:widowControl/>
              <w:jc w:val="center"/>
              <w:rPr>
                <w:rFonts w:ascii="宋体" w:hAnsi="宋体" w:eastAsia="宋体" w:cs="宋体"/>
                <w:color w:val="auto"/>
                <w:kern w:val="0"/>
                <w:sz w:val="24"/>
                <w:szCs w:val="20"/>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Picture 14" o:spid="_x0000_s1036" type="#_x0000_t75" style="position:absolute;left:0;margin-left:11.55pt;margin-top:9.35pt;height:52.3pt;width:53.45pt;rotation:0f;z-index:251668480;" o:ole="f" fillcolor="#FFFFFF" filled="f" o:preferrelative="t" stroked="f" coordorigin="0,0" coordsize="21600,21600">
                  <v:fill on="f" color2="#FFFFFF" focus="0%"/>
                  <v:imagedata cropleft="2943f" croptop="18095f" cropright="6680f" cropbottom="7215f" gain="65536f" blacklevel="0f" gamma="0" o:title="" r:id="rId26"/>
                  <o:lock v:ext="edit" position="f" selection="f" grouping="f" rotation="f" cropping="f" text="f" aspectratio="t"/>
                </v:shape>
              </w:pict>
            </w: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35000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508" w:type="dxa"/>
            <w:vAlign w:val="center"/>
          </w:tcPr>
          <w:p>
            <w:pPr>
              <w:widowControl/>
              <w:numPr>
                <w:ilvl w:val="0"/>
                <w:numId w:val="3"/>
              </w:numPr>
              <w:jc w:val="center"/>
              <w:rPr>
                <w:rFonts w:ascii="宋体" w:hAnsi="宋体" w:eastAsia="宋体" w:cs="宋体"/>
                <w:color w:val="auto"/>
                <w:kern w:val="0"/>
                <w:sz w:val="24"/>
                <w:szCs w:val="20"/>
              </w:rPr>
            </w:pPr>
            <w:r>
              <w:rPr>
                <w:rFonts w:hint="eastAsia" w:ascii="宋体" w:hAnsi="宋体" w:eastAsia="宋体" w:cs="宋体"/>
                <w:color w:val="auto"/>
                <w:kern w:val="0"/>
                <w:sz w:val="24"/>
                <w:szCs w:val="20"/>
              </w:rPr>
              <w:t>铜方缶</w:t>
            </w:r>
          </w:p>
          <w:p>
            <w:pPr>
              <w:widowControl/>
              <w:jc w:val="center"/>
              <w:rPr>
                <w:rFonts w:ascii="宋体" w:hAnsi="宋体" w:eastAsia="宋体" w:cs="宋体"/>
                <w:color w:val="auto"/>
                <w:kern w:val="0"/>
                <w:sz w:val="24"/>
                <w:szCs w:val="20"/>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Picture 25" o:spid="_x0000_s1037" type="#_x0000_t75" style="position:absolute;left:0;margin-left:18.15pt;margin-top:7.75pt;height:54pt;width:48pt;rotation:0f;z-index:251669504;" o:ole="f" fillcolor="#FFFFFF" filled="f" o:preferrelative="t" stroked="f" coordorigin="0,0" coordsize="21600,21600">
                  <v:fill on="f" color2="#FFFFFF" focus="0%"/>
                  <v:imagedata gain="65536f" blacklevel="0f" gamma="0" o:title="" r:id="rId27"/>
                  <o:lock v:ext="edit" position="f" selection="f" grouping="f" rotation="f" cropping="f" text="f" aspectratio="t"/>
                </v:shape>
              </w:pict>
            </w:r>
          </w:p>
        </w:tc>
        <w:tc>
          <w:tcPr>
            <w:tcW w:w="924" w:type="dxa"/>
            <w:vAlign w:val="top"/>
          </w:tcPr>
          <w:p>
            <w:pP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25000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08" w:type="dxa"/>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合计</w:t>
            </w:r>
          </w:p>
        </w:tc>
        <w:tc>
          <w:tcPr>
            <w:tcW w:w="2872" w:type="dxa"/>
            <w:gridSpan w:val="2"/>
            <w:vAlign w:val="top"/>
          </w:tcPr>
          <w:p>
            <w:pPr>
              <w:jc w:val="center"/>
              <w:rPr>
                <w:rFonts w:hint="eastAsia" w:ascii="宋体" w:hAnsi="宋体" w:eastAsia="宋体" w:cs="宋体"/>
                <w:color w:val="auto"/>
                <w:kern w:val="0"/>
                <w:sz w:val="24"/>
                <w:szCs w:val="24"/>
              </w:rPr>
            </w:pPr>
          </w:p>
        </w:tc>
        <w:tc>
          <w:tcPr>
            <w:tcW w:w="960" w:type="dxa"/>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p>
        </w:tc>
        <w:tc>
          <w:tcPr>
            <w:tcW w:w="972" w:type="dxa"/>
            <w:vAlign w:val="center"/>
          </w:tcPr>
          <w:p>
            <w:pPr>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300000</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w:t>
            </w: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rFonts w:hint="eastAsia" w:ascii="Calibri" w:hAnsi="Calibri" w:eastAsia="宋体" w:cs="Times New Roman"/>
                <w:color w:val="auto"/>
                <w:kern w:val="0"/>
                <w:sz w:val="24"/>
                <w:szCs w:val="20"/>
                <w:lang w:eastAsia="zh-CN"/>
              </w:rPr>
            </w:pPr>
            <w:r>
              <w:rPr>
                <w:rFonts w:hint="eastAsia" w:ascii="Calibri" w:hAnsi="Calibri" w:eastAsia="宋体" w:cs="Times New Roman"/>
                <w:color w:val="auto"/>
                <w:kern w:val="0"/>
                <w:sz w:val="24"/>
                <w:szCs w:val="20"/>
                <w:lang w:eastAsia="zh-CN"/>
              </w:rPr>
              <w:t>/</w:t>
            </w:r>
          </w:p>
        </w:tc>
      </w:tr>
    </w:tbl>
    <w:p>
      <w:pPr>
        <w:rPr>
          <w:color w:val="auto"/>
          <w:sz w:val="24"/>
          <w:szCs w:val="24"/>
        </w:rPr>
      </w:pPr>
    </w:p>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注：报价不得超过单价限价和总经费，否则，作废标处理。</w:t>
      </w:r>
    </w:p>
    <w:p>
      <w:pPr>
        <w:spacing w:line="440" w:lineRule="exact"/>
        <w:ind w:firstLine="480" w:firstLineChars="200"/>
        <w:rPr>
          <w:rFonts w:hint="eastAsia" w:eastAsia="宋体"/>
          <w:bCs/>
          <w:color w:val="auto"/>
          <w:sz w:val="24"/>
          <w:lang w:eastAsia="zh-CN"/>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30</w:t>
      </w:r>
      <w:r>
        <w:rPr>
          <w:rFonts w:hint="eastAsia"/>
          <w:bCs/>
          <w:color w:val="auto"/>
          <w:sz w:val="24"/>
          <w:u w:val="single"/>
        </w:rPr>
        <w:t xml:space="preserve">  </w:t>
      </w:r>
      <w:r>
        <w:rPr>
          <w:rFonts w:hint="eastAsia"/>
          <w:bCs/>
          <w:color w:val="auto"/>
          <w:sz w:val="24"/>
          <w:u w:val="single"/>
          <w:lang w:eastAsia="zh-CN"/>
        </w:rPr>
        <w:t>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s="宋体"/>
          <w:color w:val="auto"/>
          <w:sz w:val="24"/>
          <w:lang w:val="en-US" w:eastAsia="zh-CN"/>
        </w:rPr>
        <w:t>12</w:t>
      </w:r>
      <w:r>
        <w:rPr>
          <w:rFonts w:hint="eastAsia" w:cs="宋体"/>
          <w:color w:val="auto"/>
          <w:sz w:val="24"/>
        </w:rPr>
        <w:t>月</w:t>
      </w:r>
      <w:r>
        <w:rPr>
          <w:rFonts w:hint="eastAsia" w:cs="宋体"/>
          <w:color w:val="auto"/>
          <w:sz w:val="24"/>
          <w:lang w:val="en-US" w:eastAsia="zh-CN"/>
        </w:rPr>
        <w:t>24</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12</w:t>
      </w:r>
      <w:r>
        <w:rPr>
          <w:color w:val="auto"/>
          <w:sz w:val="24"/>
        </w:rPr>
        <w:t>月</w:t>
      </w:r>
      <w:r>
        <w:rPr>
          <w:rFonts w:hint="eastAsia"/>
          <w:color w:val="auto"/>
          <w:sz w:val="24"/>
          <w:lang w:val="en-US" w:eastAsia="zh-CN"/>
        </w:rPr>
        <w:t>22</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rFonts w:hint="eastAsia" w:eastAsia="宋体"/>
                <w:bCs/>
                <w:color w:val="auto"/>
                <w:kern w:val="0"/>
                <w:sz w:val="24"/>
                <w:lang w:eastAsia="zh-CN"/>
              </w:rPr>
            </w:pPr>
            <w:r>
              <w:rPr>
                <w:rFonts w:hint="eastAsia"/>
                <w:bCs/>
                <w:color w:val="auto"/>
                <w:kern w:val="0"/>
                <w:sz w:val="24"/>
              </w:rPr>
              <w:t>湖北省博物馆</w:t>
            </w:r>
            <w:r>
              <w:rPr>
                <w:rFonts w:hint="eastAsia"/>
                <w:bCs/>
                <w:color w:val="auto"/>
                <w:kern w:val="0"/>
                <w:sz w:val="24"/>
                <w:lang w:eastAsia="zh-CN"/>
              </w:rPr>
              <w:t>崇阳铜鼓青铜器复制项目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青铜器复制、铸造工艺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30</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方国荣</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15927659302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铸造行业相关资质证明影印件；</w:t>
            </w:r>
            <w:r>
              <w:rPr>
                <w:rFonts w:hint="eastAsia"/>
                <w:color w:val="auto"/>
                <w:sz w:val="24"/>
                <w:szCs w:val="24"/>
                <w:lang w:val="en-US" w:eastAsia="zh-CN"/>
              </w:rPr>
              <w:t>具备采用三维扫描、3D打印技术复制文物、精密铸造等软、硬件条件。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rFonts w:hint="eastAsia" w:cs="宋体"/>
                <w:color w:val="auto"/>
                <w:kern w:val="0"/>
                <w:sz w:val="24"/>
                <w:lang w:val="en-US" w:eastAsia="zh-CN"/>
              </w:rPr>
              <w:t xml:space="preserve">2021年 月 </w:t>
            </w:r>
            <w:r>
              <w:rPr>
                <w:rFonts w:hint="eastAsia" w:cs="宋体"/>
                <w:color w:val="auto"/>
                <w:kern w:val="0"/>
                <w:sz w:val="24"/>
              </w:rPr>
              <w:t>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28</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12</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28</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autoSpaceDE w:val="0"/>
        <w:autoSpaceDN w:val="0"/>
        <w:adjustRightInd w:val="0"/>
        <w:spacing w:line="500" w:lineRule="exact"/>
        <w:ind w:firstLine="480" w:firstLineChars="200"/>
        <w:rPr>
          <w:color w:val="auto"/>
          <w:sz w:val="24"/>
        </w:rPr>
      </w:pPr>
      <w:r>
        <w:rPr>
          <w:color w:val="auto"/>
          <w:sz w:val="24"/>
        </w:rPr>
        <w:t>3</w:t>
      </w:r>
      <w:r>
        <w:rPr>
          <w:rFonts w:hint="eastAsia"/>
          <w:color w:val="auto"/>
          <w:sz w:val="24"/>
        </w:rPr>
        <w:t>2</w:t>
      </w:r>
      <w:r>
        <w:rPr>
          <w:color w:val="auto"/>
          <w:sz w:val="24"/>
        </w:rPr>
        <w:t xml:space="preserve">. </w:t>
      </w:r>
      <w:r>
        <w:rPr>
          <w:color w:val="auto"/>
          <w:kern w:val="0"/>
          <w:sz w:val="24"/>
          <w:szCs w:val="20"/>
        </w:rPr>
        <w:t>本合同的付款条件在谈判文件中有明确规定。</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805"/>
        <w:gridCol w:w="1260"/>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805"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2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532"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805" w:type="dxa"/>
            <w:vAlign w:val="center"/>
          </w:tcPr>
          <w:p>
            <w:pPr>
              <w:shd w:val="clear" w:color="auto" w:fill="FFFFFF"/>
              <w:spacing w:line="44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崇阳</w:t>
            </w:r>
            <w:r>
              <w:rPr>
                <w:rFonts w:hint="eastAsia" w:ascii="宋体" w:hAnsi="宋体" w:eastAsia="宋体" w:cs="宋体"/>
                <w:color w:val="auto"/>
                <w:kern w:val="0"/>
                <w:sz w:val="24"/>
                <w:szCs w:val="24"/>
                <w:lang w:eastAsia="zh-CN"/>
              </w:rPr>
              <w:t>铜</w:t>
            </w:r>
            <w:r>
              <w:rPr>
                <w:rFonts w:hint="eastAsia" w:ascii="宋体" w:hAnsi="宋体" w:eastAsia="宋体" w:cs="宋体"/>
                <w:color w:val="auto"/>
                <w:kern w:val="0"/>
                <w:sz w:val="24"/>
                <w:szCs w:val="24"/>
              </w:rPr>
              <w:t>鼓</w:t>
            </w:r>
          </w:p>
          <w:p>
            <w:pPr>
              <w:shd w:val="clear" w:color="auto" w:fill="FFFFFF"/>
              <w:spacing w:line="440" w:lineRule="exact"/>
              <w:jc w:val="center"/>
              <w:rPr>
                <w:rFonts w:hint="eastAsia" w:ascii="宋体" w:hAnsi="宋体" w:eastAsia="宋体" w:cs="宋体"/>
                <w:color w:val="auto"/>
                <w:kern w:val="0"/>
                <w:sz w:val="24"/>
                <w:szCs w:val="24"/>
                <w:lang w:val="en-US" w:eastAsia="zh-CN"/>
              </w:rPr>
            </w:pP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eastAsia="宋体"/>
                <w:caps/>
                <w:color w:val="auto"/>
                <w:sz w:val="24"/>
                <w:lang w:eastAsia="zh-CN"/>
              </w:rPr>
            </w:pPr>
            <w:r>
              <w:rPr>
                <w:rFonts w:hint="eastAsia" w:ascii="宋体" w:hAnsi="宋体" w:eastAsia="宋体" w:cs="宋体"/>
                <w:color w:val="auto"/>
                <w:kern w:val="0"/>
                <w:sz w:val="24"/>
                <w:szCs w:val="24"/>
              </w:rPr>
              <w:t>高75.5、鼓面直径39.5cm、重47.5公斤</w:t>
            </w:r>
            <w:r>
              <w:rPr>
                <w:rFonts w:hint="eastAsia" w:ascii="宋体" w:hAnsi="宋体" w:cs="宋体"/>
                <w:color w:val="auto"/>
                <w:kern w:val="0"/>
                <w:sz w:val="24"/>
                <w:szCs w:val="24"/>
                <w:lang w:eastAsia="zh-CN"/>
              </w:rPr>
              <w:t>。</w:t>
            </w:r>
            <w:r>
              <w:rPr>
                <w:rFonts w:hint="eastAsia" w:ascii="宋体" w:hAnsi="宋体"/>
                <w:caps/>
                <w:color w:val="auto"/>
                <w:sz w:val="24"/>
                <w:szCs w:val="24"/>
                <w:lang w:eastAsia="zh-CN"/>
              </w:rPr>
              <w:t>采用三维扫描打印模型，在模型上翻模复制。复制文物的收缩比例不得大于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805" w:type="dxa"/>
            <w:vAlign w:val="center"/>
          </w:tcPr>
          <w:p>
            <w:pPr>
              <w:shd w:val="clear" w:color="auto" w:fill="FFFFFF"/>
              <w:spacing w:line="44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铜鼎</w:t>
            </w:r>
          </w:p>
          <w:p>
            <w:pPr>
              <w:shd w:val="clear" w:color="auto" w:fill="FFFFFF"/>
              <w:spacing w:line="440" w:lineRule="exact"/>
              <w:jc w:val="center"/>
              <w:rPr>
                <w:rFonts w:hint="eastAsia" w:ascii="宋体" w:hAnsi="宋体" w:eastAsia="宋体" w:cs="宋体"/>
                <w:color w:val="auto"/>
                <w:kern w:val="0"/>
                <w:sz w:val="24"/>
                <w:szCs w:val="24"/>
                <w:lang w:val="en-US" w:eastAsia="zh-CN"/>
              </w:rPr>
            </w:pP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jc w:val="left"/>
              <w:rPr>
                <w:rFonts w:ascii="宋体" w:hAnsi="宋体"/>
                <w:caps/>
                <w:color w:val="auto"/>
                <w:sz w:val="24"/>
              </w:rPr>
            </w:pPr>
            <w:r>
              <w:rPr>
                <w:rFonts w:hint="eastAsia" w:ascii="宋体" w:hAnsi="宋体" w:eastAsia="宋体" w:cs="宋体"/>
                <w:color w:val="auto"/>
                <w:kern w:val="0"/>
                <w:sz w:val="24"/>
                <w:szCs w:val="24"/>
              </w:rPr>
              <w:t>通高55cm、口径40cm</w:t>
            </w:r>
            <w:r>
              <w:rPr>
                <w:rFonts w:hint="eastAsia" w:ascii="宋体" w:hAnsi="宋体" w:cs="宋体"/>
                <w:color w:val="auto"/>
                <w:kern w:val="0"/>
                <w:sz w:val="24"/>
                <w:szCs w:val="24"/>
                <w:lang w:eastAsia="zh-CN"/>
              </w:rPr>
              <w:t>。</w:t>
            </w:r>
            <w:r>
              <w:rPr>
                <w:rFonts w:hint="eastAsia" w:ascii="宋体" w:hAnsi="宋体"/>
                <w:caps/>
                <w:color w:val="auto"/>
                <w:sz w:val="24"/>
                <w:szCs w:val="24"/>
                <w:lang w:eastAsia="zh-CN"/>
              </w:rPr>
              <w:t>采用</w:t>
            </w:r>
            <w:r>
              <w:rPr>
                <w:rFonts w:hint="eastAsia" w:ascii="宋体" w:hAnsi="宋体"/>
                <w:caps/>
                <w:color w:val="auto"/>
                <w:sz w:val="24"/>
                <w:lang w:eastAsia="zh-CN"/>
              </w:rPr>
              <w:t>三维扫描打印模型，在模型上翻模复制。</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805" w:type="dxa"/>
            <w:vAlign w:val="center"/>
          </w:tcPr>
          <w:p>
            <w:pPr>
              <w:shd w:val="clear" w:color="auto" w:fill="FFFFFF"/>
              <w:spacing w:line="44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兽面纹提梁卣</w:t>
            </w:r>
          </w:p>
          <w:p>
            <w:pPr>
              <w:shd w:val="clear" w:color="auto" w:fill="FFFFFF"/>
              <w:spacing w:line="440" w:lineRule="exact"/>
              <w:jc w:val="center"/>
              <w:rPr>
                <w:rFonts w:hint="eastAsia" w:ascii="宋体" w:hAnsi="宋体" w:eastAsia="宋体" w:cs="宋体"/>
                <w:color w:val="auto"/>
                <w:kern w:val="0"/>
                <w:sz w:val="24"/>
                <w:szCs w:val="24"/>
                <w:lang w:val="en-US" w:eastAsia="zh-CN"/>
              </w:rPr>
            </w:pP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jc w:val="left"/>
              <w:rPr>
                <w:rFonts w:ascii="宋体" w:hAnsi="宋体"/>
                <w:caps/>
                <w:color w:val="auto"/>
                <w:sz w:val="24"/>
              </w:rPr>
            </w:pPr>
            <w:r>
              <w:rPr>
                <w:rFonts w:hint="eastAsia" w:ascii="宋体" w:hAnsi="宋体" w:eastAsia="宋体" w:cs="宋体"/>
                <w:color w:val="auto"/>
                <w:kern w:val="0"/>
                <w:sz w:val="24"/>
                <w:szCs w:val="24"/>
              </w:rPr>
              <w:t>高31、口径7.8cm</w:t>
            </w:r>
            <w:r>
              <w:rPr>
                <w:rFonts w:hint="eastAsia" w:ascii="宋体" w:hAnsi="宋体" w:cs="宋体"/>
                <w:color w:val="auto"/>
                <w:kern w:val="0"/>
                <w:sz w:val="24"/>
                <w:szCs w:val="24"/>
                <w:lang w:eastAsia="zh-CN"/>
              </w:rPr>
              <w:t>。</w:t>
            </w:r>
            <w:r>
              <w:rPr>
                <w:rFonts w:hint="eastAsia" w:ascii="宋体" w:hAnsi="宋体"/>
                <w:caps/>
                <w:color w:val="auto"/>
                <w:sz w:val="24"/>
                <w:szCs w:val="24"/>
                <w:lang w:eastAsia="zh-CN"/>
              </w:rPr>
              <w:t>采</w:t>
            </w:r>
            <w:r>
              <w:rPr>
                <w:rFonts w:hint="eastAsia" w:ascii="宋体" w:hAnsi="宋体"/>
                <w:caps/>
                <w:color w:val="auto"/>
                <w:sz w:val="24"/>
                <w:lang w:eastAsia="zh-CN"/>
              </w:rPr>
              <w:t>用三维扫描打印模型，在模型上翻模复制。</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805" w:type="dxa"/>
            <w:vAlign w:val="center"/>
          </w:tcPr>
          <w:p>
            <w:pPr>
              <w:shd w:val="clear" w:color="auto" w:fill="FFFFFF"/>
              <w:spacing w:line="440" w:lineRule="exact"/>
              <w:jc w:val="center"/>
              <w:rPr>
                <w:rFonts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铜甗</w:t>
            </w: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ind w:left="240" w:hanging="240" w:hangingChars="100"/>
              <w:jc w:val="left"/>
              <w:rPr>
                <w:rFonts w:ascii="宋体" w:hAnsi="宋体"/>
                <w:caps/>
                <w:color w:val="auto"/>
                <w:sz w:val="24"/>
              </w:rPr>
            </w:pPr>
            <w:r>
              <w:rPr>
                <w:rFonts w:hint="eastAsia" w:ascii="宋体" w:hAnsi="宋体" w:cs="宋体"/>
                <w:color w:val="auto"/>
                <w:kern w:val="0"/>
                <w:sz w:val="24"/>
                <w:szCs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805" w:type="dxa"/>
            <w:vAlign w:val="center"/>
          </w:tcPr>
          <w:p>
            <w:pPr>
              <w:shd w:val="clear" w:color="auto" w:fill="FFFFFF"/>
              <w:spacing w:line="44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铜雕花钺形刀</w:t>
            </w: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rPr>
                <w:rFonts w:hint="eastAsia" w:ascii="宋体" w:hAnsi="宋体" w:eastAsia="宋体"/>
                <w:caps/>
                <w:color w:val="auto"/>
                <w:sz w:val="24"/>
                <w:lang w:eastAsia="zh-CN"/>
              </w:rPr>
            </w:pPr>
            <w:r>
              <w:rPr>
                <w:rFonts w:hint="eastAsia" w:ascii="宋体" w:hAnsi="宋体"/>
                <w:caps/>
                <w:color w:val="auto"/>
                <w:sz w:val="24"/>
                <w:szCs w:val="24"/>
                <w:lang w:eastAsia="zh-CN"/>
              </w:rPr>
              <w:t>采用三维扫描打印模型，在模型上翻模复制。复制文物的收缩比例不得大于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805" w:type="dxa"/>
            <w:vAlign w:val="center"/>
          </w:tcPr>
          <w:p>
            <w:pPr>
              <w:shd w:val="clear" w:color="auto" w:fill="FFFFFF"/>
              <w:spacing w:line="44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铜</w:t>
            </w:r>
            <w:r>
              <w:rPr>
                <w:rFonts w:hint="eastAsia" w:ascii="宋体" w:hAnsi="宋体" w:cs="宋体"/>
                <w:color w:val="auto"/>
                <w:kern w:val="0"/>
                <w:sz w:val="24"/>
                <w:szCs w:val="24"/>
                <w:lang w:eastAsia="zh-CN"/>
              </w:rPr>
              <w:t>斝</w:t>
            </w:r>
          </w:p>
        </w:tc>
        <w:tc>
          <w:tcPr>
            <w:tcW w:w="126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eastAsia="宋体"/>
                <w:caps/>
                <w:color w:val="auto"/>
                <w:sz w:val="24"/>
                <w:lang w:eastAsia="zh-CN"/>
              </w:rPr>
            </w:pPr>
            <w:r>
              <w:rPr>
                <w:rFonts w:hint="eastAsia" w:ascii="宋体" w:hAnsi="宋体"/>
                <w:caps/>
                <w:color w:val="auto"/>
                <w:sz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7</w:t>
            </w:r>
          </w:p>
        </w:tc>
        <w:tc>
          <w:tcPr>
            <w:tcW w:w="1805" w:type="dxa"/>
            <w:vAlign w:val="center"/>
          </w:tcPr>
          <w:p>
            <w:pPr>
              <w:shd w:val="clear" w:color="auto" w:fill="FFFFFF"/>
              <w:spacing w:line="440" w:lineRule="exact"/>
              <w:jc w:val="center"/>
              <w:rPr>
                <w:rFonts w:hint="eastAsia" w:ascii="宋体" w:hAnsi="宋体" w:cs="宋体"/>
                <w:color w:val="auto"/>
                <w:sz w:val="24"/>
                <w:lang w:eastAsia="zh-CN"/>
              </w:rPr>
            </w:pPr>
            <w:r>
              <w:rPr>
                <w:rFonts w:hint="eastAsia" w:ascii="宋体" w:hAnsi="宋体" w:eastAsia="宋体" w:cs="宋体"/>
                <w:color w:val="auto"/>
                <w:kern w:val="0"/>
                <w:sz w:val="24"/>
                <w:szCs w:val="24"/>
              </w:rPr>
              <w:t>铜觚</w:t>
            </w:r>
          </w:p>
        </w:tc>
        <w:tc>
          <w:tcPr>
            <w:tcW w:w="1260" w:type="dxa"/>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caps/>
                <w:color w:val="auto"/>
                <w:sz w:val="24"/>
                <w:lang w:eastAsia="zh-CN"/>
              </w:rPr>
            </w:pPr>
            <w:r>
              <w:rPr>
                <w:rFonts w:hint="eastAsia" w:ascii="宋体" w:hAnsi="宋体"/>
                <w:caps/>
                <w:color w:val="auto"/>
                <w:sz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8</w:t>
            </w:r>
          </w:p>
        </w:tc>
        <w:tc>
          <w:tcPr>
            <w:tcW w:w="1805" w:type="dxa"/>
            <w:vAlign w:val="center"/>
          </w:tcPr>
          <w:p>
            <w:pPr>
              <w:shd w:val="clear" w:color="auto" w:fill="FFFFFF"/>
              <w:spacing w:line="440" w:lineRule="exact"/>
              <w:jc w:val="center"/>
              <w:rPr>
                <w:rFonts w:hint="eastAsia" w:ascii="宋体" w:hAnsi="宋体" w:cs="宋体"/>
                <w:color w:val="auto"/>
                <w:sz w:val="24"/>
                <w:lang w:eastAsia="zh-CN"/>
              </w:rPr>
            </w:pPr>
            <w:r>
              <w:rPr>
                <w:rFonts w:hint="eastAsia" w:ascii="宋体" w:hAnsi="宋体" w:eastAsia="宋体" w:cs="宋体"/>
                <w:color w:val="auto"/>
                <w:kern w:val="0"/>
                <w:sz w:val="24"/>
                <w:szCs w:val="24"/>
              </w:rPr>
              <w:t>铜爵</w:t>
            </w:r>
          </w:p>
        </w:tc>
        <w:tc>
          <w:tcPr>
            <w:tcW w:w="1260" w:type="dxa"/>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caps/>
                <w:color w:val="auto"/>
                <w:sz w:val="24"/>
                <w:lang w:eastAsia="zh-CN"/>
              </w:rPr>
            </w:pPr>
            <w:r>
              <w:rPr>
                <w:rFonts w:hint="eastAsia" w:ascii="宋体" w:hAnsi="宋体"/>
                <w:caps/>
                <w:color w:val="auto"/>
                <w:sz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9</w:t>
            </w:r>
          </w:p>
        </w:tc>
        <w:tc>
          <w:tcPr>
            <w:tcW w:w="1805" w:type="dxa"/>
            <w:vAlign w:val="center"/>
          </w:tcPr>
          <w:p>
            <w:pPr>
              <w:shd w:val="clear" w:color="auto" w:fill="FFFFFF"/>
              <w:spacing w:line="440" w:lineRule="exact"/>
              <w:jc w:val="center"/>
              <w:rPr>
                <w:rFonts w:hint="eastAsia" w:ascii="宋体" w:hAnsi="宋体" w:cs="宋体"/>
                <w:color w:val="auto"/>
                <w:sz w:val="24"/>
                <w:lang w:eastAsia="zh-CN"/>
              </w:rPr>
            </w:pPr>
            <w:r>
              <w:rPr>
                <w:rFonts w:hint="eastAsia" w:ascii="宋体" w:hAnsi="宋体" w:eastAsia="宋体" w:cs="宋体"/>
                <w:color w:val="auto"/>
                <w:kern w:val="0"/>
                <w:sz w:val="24"/>
                <w:szCs w:val="24"/>
              </w:rPr>
              <w:t>顶流袋足铜盉</w:t>
            </w:r>
          </w:p>
        </w:tc>
        <w:tc>
          <w:tcPr>
            <w:tcW w:w="1260" w:type="dxa"/>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caps/>
                <w:color w:val="auto"/>
                <w:sz w:val="24"/>
                <w:lang w:eastAsia="zh-CN"/>
              </w:rPr>
            </w:pPr>
            <w:r>
              <w:rPr>
                <w:rFonts w:hint="eastAsia" w:ascii="宋体" w:hAnsi="宋体"/>
                <w:caps/>
                <w:color w:val="auto"/>
                <w:sz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10</w:t>
            </w:r>
          </w:p>
        </w:tc>
        <w:tc>
          <w:tcPr>
            <w:tcW w:w="1805" w:type="dxa"/>
            <w:vAlign w:val="center"/>
          </w:tcPr>
          <w:p>
            <w:pPr>
              <w:shd w:val="clear" w:color="auto" w:fill="FFFFFF"/>
              <w:spacing w:line="440" w:lineRule="exact"/>
              <w:jc w:val="center"/>
              <w:rPr>
                <w:rFonts w:hint="eastAsia" w:ascii="宋体" w:hAnsi="宋体" w:cs="宋体"/>
                <w:color w:val="auto"/>
                <w:sz w:val="24"/>
                <w:lang w:eastAsia="zh-CN"/>
              </w:rPr>
            </w:pPr>
            <w:r>
              <w:rPr>
                <w:rFonts w:hint="eastAsia" w:ascii="宋体" w:hAnsi="宋体" w:eastAsia="宋体" w:cs="宋体"/>
                <w:color w:val="auto"/>
                <w:kern w:val="0"/>
                <w:sz w:val="24"/>
                <w:szCs w:val="24"/>
              </w:rPr>
              <w:t>兽面纹铜钺</w:t>
            </w:r>
          </w:p>
        </w:tc>
        <w:tc>
          <w:tcPr>
            <w:tcW w:w="1260" w:type="dxa"/>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1件</w:t>
            </w:r>
          </w:p>
        </w:tc>
        <w:tc>
          <w:tcPr>
            <w:tcW w:w="5532" w:type="dxa"/>
            <w:vAlign w:val="center"/>
          </w:tcPr>
          <w:p>
            <w:pPr>
              <w:jc w:val="left"/>
              <w:rPr>
                <w:rFonts w:hint="eastAsia" w:ascii="宋体" w:hAnsi="宋体"/>
                <w:caps/>
                <w:color w:val="auto"/>
                <w:sz w:val="24"/>
                <w:lang w:eastAsia="zh-CN"/>
              </w:rPr>
            </w:pPr>
            <w:r>
              <w:rPr>
                <w:rFonts w:hint="eastAsia" w:ascii="宋体" w:hAnsi="宋体"/>
                <w:caps/>
                <w:color w:val="auto"/>
                <w:sz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11</w:t>
            </w:r>
          </w:p>
        </w:tc>
        <w:tc>
          <w:tcPr>
            <w:tcW w:w="1805" w:type="dxa"/>
            <w:vAlign w:val="center"/>
          </w:tcPr>
          <w:p>
            <w:pPr>
              <w:shd w:val="clear" w:color="auto" w:fill="FFFFFF"/>
              <w:spacing w:line="440" w:lineRule="exact"/>
              <w:jc w:val="center"/>
              <w:rPr>
                <w:rFonts w:hint="eastAsia" w:ascii="宋体" w:hAnsi="宋体" w:cs="宋体"/>
                <w:color w:val="auto"/>
                <w:sz w:val="24"/>
                <w:lang w:eastAsia="zh-CN"/>
              </w:rPr>
            </w:pPr>
            <w:r>
              <w:rPr>
                <w:rFonts w:hint="eastAsia" w:ascii="宋体" w:hAnsi="宋体" w:eastAsia="宋体" w:cs="宋体"/>
                <w:color w:val="auto"/>
                <w:kern w:val="0"/>
                <w:sz w:val="24"/>
                <w:szCs w:val="24"/>
                <w:lang w:val="en-US" w:eastAsia="zh-CN"/>
              </w:rPr>
              <w:t>铜方鉴</w:t>
            </w:r>
          </w:p>
        </w:tc>
        <w:tc>
          <w:tcPr>
            <w:tcW w:w="1260" w:type="dxa"/>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1件</w:t>
            </w:r>
          </w:p>
        </w:tc>
        <w:tc>
          <w:tcPr>
            <w:tcW w:w="5532" w:type="dxa"/>
            <w:vAlign w:val="center"/>
          </w:tcPr>
          <w:p>
            <w:pPr>
              <w:widowControl/>
              <w:numPr>
                <w:numId w:val="0"/>
              </w:numPr>
              <w:jc w:val="both"/>
              <w:rPr>
                <w:rFonts w:hint="eastAsia" w:ascii="宋体" w:hAnsi="宋体" w:eastAsia="宋体"/>
                <w:caps/>
                <w:color w:val="auto"/>
                <w:sz w:val="24"/>
                <w:lang w:eastAsia="zh-CN"/>
              </w:rPr>
            </w:pPr>
            <w:r>
              <w:rPr>
                <w:rFonts w:hint="eastAsia" w:ascii="宋体" w:hAnsi="宋体" w:eastAsia="宋体" w:cs="宋体"/>
                <w:color w:val="auto"/>
                <w:kern w:val="0"/>
                <w:sz w:val="24"/>
                <w:szCs w:val="24"/>
              </w:rPr>
              <w:t>通高25、口径38.8cm、重12.6公斤</w:t>
            </w:r>
            <w:r>
              <w:rPr>
                <w:rFonts w:hint="eastAsia" w:ascii="宋体" w:hAnsi="宋体" w:cs="宋体"/>
                <w:color w:val="auto"/>
                <w:kern w:val="0"/>
                <w:sz w:val="24"/>
                <w:szCs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12</w:t>
            </w:r>
          </w:p>
        </w:tc>
        <w:tc>
          <w:tcPr>
            <w:tcW w:w="1805" w:type="dxa"/>
            <w:vAlign w:val="center"/>
          </w:tcPr>
          <w:p>
            <w:pPr>
              <w:shd w:val="clear" w:color="auto" w:fill="FFFFFF"/>
              <w:spacing w:line="440" w:lineRule="exact"/>
              <w:jc w:val="center"/>
              <w:rPr>
                <w:rFonts w:hint="eastAsia" w:ascii="宋体" w:hAnsi="宋体" w:cs="宋体"/>
                <w:color w:val="auto"/>
                <w:sz w:val="24"/>
                <w:lang w:eastAsia="zh-CN"/>
              </w:rPr>
            </w:pPr>
            <w:r>
              <w:rPr>
                <w:rFonts w:hint="eastAsia" w:ascii="宋体" w:hAnsi="宋体" w:eastAsia="宋体" w:cs="宋体"/>
                <w:color w:val="auto"/>
                <w:kern w:val="0"/>
                <w:sz w:val="24"/>
                <w:szCs w:val="24"/>
                <w:lang w:val="en-US" w:eastAsia="zh-CN"/>
              </w:rPr>
              <w:t>铜方缶</w:t>
            </w:r>
          </w:p>
        </w:tc>
        <w:tc>
          <w:tcPr>
            <w:tcW w:w="1260" w:type="dxa"/>
            <w:vAlign w:val="center"/>
          </w:tcPr>
          <w:p>
            <w:pPr>
              <w:jc w:val="center"/>
              <w:rPr>
                <w:rFonts w:hint="default" w:ascii="宋体" w:hAnsi="宋体" w:cs="宋体"/>
                <w:color w:val="auto"/>
                <w:sz w:val="24"/>
                <w:lang w:val="en-US" w:eastAsia="zh-CN"/>
              </w:rPr>
            </w:pPr>
            <w:r>
              <w:rPr>
                <w:rFonts w:hint="eastAsia" w:ascii="宋体" w:hAnsi="宋体" w:cs="宋体"/>
                <w:color w:val="auto"/>
                <w:sz w:val="24"/>
                <w:lang w:val="en-US" w:eastAsia="zh-CN"/>
              </w:rPr>
              <w:t>1件</w:t>
            </w:r>
          </w:p>
        </w:tc>
        <w:tc>
          <w:tcPr>
            <w:tcW w:w="5532" w:type="dxa"/>
            <w:vAlign w:val="center"/>
          </w:tcPr>
          <w:p>
            <w:pPr>
              <w:widowControl/>
              <w:numPr>
                <w:numId w:val="0"/>
              </w:numPr>
              <w:ind w:leftChars="0"/>
              <w:jc w:val="both"/>
              <w:rPr>
                <w:rFonts w:hint="eastAsia" w:ascii="宋体" w:hAnsi="宋体" w:eastAsia="宋体"/>
                <w:caps/>
                <w:color w:val="auto"/>
                <w:sz w:val="24"/>
                <w:lang w:eastAsia="zh-CN"/>
              </w:rPr>
            </w:pPr>
            <w:r>
              <w:rPr>
                <w:rFonts w:hint="eastAsia" w:ascii="宋体" w:hAnsi="宋体" w:eastAsia="宋体" w:cs="宋体"/>
                <w:color w:val="auto"/>
                <w:kern w:val="0"/>
                <w:sz w:val="24"/>
                <w:szCs w:val="24"/>
              </w:rPr>
              <w:t>通高46、腹宽22×21器口宽11.2×12.1cm、重9.05公斤</w:t>
            </w:r>
            <w:r>
              <w:rPr>
                <w:rFonts w:hint="eastAsia" w:ascii="宋体" w:hAnsi="宋体" w:cs="宋体"/>
                <w:color w:val="auto"/>
                <w:kern w:val="0"/>
                <w:sz w:val="24"/>
                <w:szCs w:val="24"/>
                <w:lang w:eastAsia="zh-CN"/>
              </w:rPr>
              <w:t>。提供模具。</w:t>
            </w:r>
            <w:r>
              <w:rPr>
                <w:rFonts w:hint="eastAsia" w:ascii="宋体" w:hAnsi="宋体"/>
                <w:caps/>
                <w:color w:val="auto"/>
                <w:sz w:val="24"/>
                <w:szCs w:val="24"/>
                <w:lang w:eastAsia="zh-CN"/>
              </w:rPr>
              <w:t>复制文物的收缩比例不得大于</w:t>
            </w:r>
            <w:r>
              <w:rPr>
                <w:rFonts w:hint="eastAsia" w:ascii="宋体" w:hAnsi="宋体"/>
                <w:caps/>
                <w:color w:val="auto"/>
                <w:sz w:val="24"/>
                <w:szCs w:val="24"/>
                <w:lang w:val="en-US" w:eastAsia="zh-CN"/>
              </w:rPr>
              <w:t>2</w:t>
            </w:r>
            <w:r>
              <w:rPr>
                <w:rFonts w:hint="eastAsia" w:ascii="宋体" w:hAnsi="宋体"/>
                <w:caps/>
                <w:color w:val="auto"/>
                <w:sz w:val="24"/>
                <w:szCs w:val="24"/>
                <w:lang w:eastAsia="zh-CN"/>
              </w:rPr>
              <w:t>％、复制品外观效果接近文物。</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中标单位</w:t>
      </w:r>
      <w:r>
        <w:rPr>
          <w:rFonts w:hint="eastAsia" w:ascii="宋体" w:hAnsi="宋体"/>
          <w:color w:val="auto"/>
          <w:sz w:val="24"/>
          <w:szCs w:val="24"/>
        </w:rPr>
        <w:t>应</w:t>
      </w:r>
      <w:r>
        <w:rPr>
          <w:rFonts w:hint="eastAsia" w:ascii="宋体" w:hAnsi="宋体"/>
          <w:color w:val="auto"/>
          <w:sz w:val="24"/>
          <w:szCs w:val="24"/>
          <w:lang w:eastAsia="zh-CN"/>
        </w:rPr>
        <w:t>具</w:t>
      </w:r>
      <w:r>
        <w:rPr>
          <w:rFonts w:hint="eastAsia" w:ascii="宋体" w:hAnsi="宋体"/>
          <w:color w:val="auto"/>
          <w:sz w:val="24"/>
          <w:szCs w:val="24"/>
        </w:rPr>
        <w:t>有高水平的专业复制人员</w:t>
      </w:r>
      <w:r>
        <w:rPr>
          <w:rFonts w:hint="eastAsia" w:ascii="宋体" w:hAnsi="宋体"/>
          <w:color w:val="auto"/>
          <w:sz w:val="24"/>
          <w:szCs w:val="24"/>
          <w:lang w:eastAsia="zh-CN"/>
        </w:rPr>
        <w:t>团队</w:t>
      </w:r>
      <w:r>
        <w:rPr>
          <w:rFonts w:hint="eastAsia" w:ascii="宋体" w:hAnsi="宋体"/>
          <w:color w:val="auto"/>
          <w:sz w:val="24"/>
          <w:szCs w:val="24"/>
        </w:rPr>
        <w:t>，</w:t>
      </w:r>
      <w:r>
        <w:rPr>
          <w:rFonts w:hint="eastAsia" w:ascii="宋体" w:hAnsi="宋体"/>
          <w:color w:val="auto"/>
          <w:sz w:val="24"/>
          <w:szCs w:val="24"/>
          <w:lang w:val="en-US" w:eastAsia="zh-CN"/>
        </w:rPr>
        <w:t>能够</w:t>
      </w:r>
      <w:r>
        <w:rPr>
          <w:rFonts w:hint="eastAsia" w:ascii="宋体" w:hAnsi="宋体"/>
          <w:color w:val="auto"/>
          <w:sz w:val="24"/>
          <w:szCs w:val="24"/>
        </w:rPr>
        <w:t>满足</w:t>
      </w:r>
      <w:r>
        <w:rPr>
          <w:rFonts w:hint="eastAsia" w:ascii="宋体" w:hAnsi="宋体"/>
          <w:color w:val="auto"/>
          <w:sz w:val="24"/>
          <w:szCs w:val="24"/>
          <w:lang w:eastAsia="zh-CN"/>
        </w:rPr>
        <w:t>我方高标准铜器复制</w:t>
      </w:r>
      <w:r>
        <w:rPr>
          <w:rFonts w:hint="eastAsia" w:ascii="宋体" w:hAnsi="宋体"/>
          <w:color w:val="auto"/>
          <w:sz w:val="24"/>
          <w:szCs w:val="24"/>
        </w:rPr>
        <w:t>的要求，</w:t>
      </w:r>
      <w:r>
        <w:rPr>
          <w:rFonts w:hint="eastAsia" w:ascii="宋体" w:hAnsi="宋体"/>
          <w:color w:val="auto"/>
          <w:sz w:val="24"/>
          <w:szCs w:val="24"/>
          <w:lang w:eastAsia="zh-CN"/>
        </w:rPr>
        <w:t>能</w:t>
      </w:r>
      <w:r>
        <w:rPr>
          <w:rFonts w:hint="eastAsia" w:ascii="宋体" w:hAnsi="宋体"/>
          <w:color w:val="auto"/>
          <w:sz w:val="24"/>
          <w:szCs w:val="24"/>
        </w:rPr>
        <w:t>提供</w:t>
      </w:r>
      <w:r>
        <w:rPr>
          <w:rFonts w:hint="eastAsia" w:ascii="宋体" w:hAnsi="宋体"/>
          <w:color w:val="auto"/>
          <w:sz w:val="24"/>
          <w:szCs w:val="24"/>
          <w:lang w:eastAsia="zh-CN"/>
        </w:rPr>
        <w:t>青铜器</w:t>
      </w:r>
      <w:r>
        <w:rPr>
          <w:rFonts w:hint="eastAsia" w:ascii="宋体" w:hAnsi="宋体"/>
          <w:color w:val="auto"/>
          <w:sz w:val="24"/>
          <w:szCs w:val="24"/>
        </w:rPr>
        <w:t>复制</w:t>
      </w:r>
      <w:r>
        <w:rPr>
          <w:rFonts w:hint="eastAsia" w:ascii="宋体" w:hAnsi="宋体"/>
          <w:color w:val="auto"/>
          <w:sz w:val="24"/>
          <w:szCs w:val="24"/>
          <w:lang w:eastAsia="zh-CN"/>
        </w:rPr>
        <w:t>各个环节</w:t>
      </w:r>
      <w:r>
        <w:rPr>
          <w:rFonts w:hint="eastAsia" w:ascii="宋体" w:hAnsi="宋体"/>
          <w:color w:val="auto"/>
          <w:sz w:val="24"/>
          <w:szCs w:val="24"/>
        </w:rPr>
        <w:t>的</w:t>
      </w:r>
      <w:r>
        <w:rPr>
          <w:rFonts w:hint="eastAsia" w:ascii="宋体" w:hAnsi="宋体"/>
          <w:color w:val="auto"/>
          <w:sz w:val="24"/>
          <w:szCs w:val="24"/>
          <w:lang w:eastAsia="zh-CN"/>
        </w:rPr>
        <w:t>服务</w:t>
      </w:r>
      <w:r>
        <w:rPr>
          <w:rFonts w:hint="eastAsia" w:ascii="宋体" w:hAnsi="宋体"/>
          <w:color w:val="auto"/>
          <w:sz w:val="24"/>
          <w:szCs w:val="24"/>
        </w:rPr>
        <w:t>。</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该项目中，大部分文物不能采用接触性的翻模方式进行复制，需采用三维扫描</w:t>
      </w:r>
      <w:r>
        <w:rPr>
          <w:rFonts w:hint="eastAsia" w:ascii="宋体" w:hAnsi="宋体"/>
          <w:color w:val="auto"/>
          <w:sz w:val="24"/>
          <w:szCs w:val="24"/>
          <w:lang w:val="en-US" w:eastAsia="zh-CN"/>
        </w:rPr>
        <w:t>3D打印模型复制的方法完成。</w:t>
      </w:r>
    </w:p>
    <w:p>
      <w:pPr>
        <w:numPr>
          <w:numId w:val="0"/>
        </w:numPr>
        <w:spacing w:line="44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中标单位必须具有三维扫描设备、</w:t>
      </w:r>
      <w:r>
        <w:rPr>
          <w:rFonts w:hint="eastAsia" w:ascii="宋体" w:hAnsi="宋体"/>
          <w:color w:val="auto"/>
          <w:sz w:val="24"/>
          <w:szCs w:val="24"/>
          <w:lang w:val="en-US" w:eastAsia="zh-CN"/>
        </w:rPr>
        <w:t>3D打印设备及相应的专业操作人员配备，以满足我方对该项目中部分文物不能进行接触性翻模复制，而又必须以复制的方式完成的要求。</w:t>
      </w:r>
    </w:p>
    <w:p>
      <w:pPr>
        <w:numPr>
          <w:numId w:val="0"/>
        </w:numPr>
        <w:spacing w:line="440" w:lineRule="exact"/>
        <w:ind w:firstLine="480" w:firstLineChars="200"/>
        <w:rPr>
          <w:rFonts w:hint="eastAsia" w:ascii="宋体" w:hAnsi="宋体"/>
          <w:b/>
          <w:bCs/>
          <w:color w:val="auto"/>
          <w:sz w:val="24"/>
          <w:szCs w:val="24"/>
        </w:rPr>
      </w:pPr>
      <w:r>
        <w:rPr>
          <w:rFonts w:hint="eastAsia" w:ascii="宋体" w:hAnsi="宋体"/>
          <w:color w:val="auto"/>
          <w:sz w:val="24"/>
          <w:szCs w:val="24"/>
          <w:lang w:val="en-US" w:eastAsia="zh-CN"/>
        </w:rPr>
        <w:t>4.中标单位在实施复制过程中确保文物安全，复制操作现场以及所使用的工具、材料不会对文物造成任何损伤。参与复制、接触文物的所有人员需无条件的接受我方专业人员的指导和管理，充分树立文物文物保护意识和安全意识。</w:t>
      </w:r>
    </w:p>
    <w:p>
      <w:pPr>
        <w:numPr>
          <w:numId w:val="0"/>
        </w:numPr>
        <w:spacing w:line="440" w:lineRule="exact"/>
        <w:ind w:firstLine="480" w:firstLineChars="200"/>
        <w:rPr>
          <w:rFonts w:hint="default" w:ascii="宋体" w:hAnsi="宋体"/>
          <w:color w:val="auto"/>
          <w:sz w:val="24"/>
          <w:szCs w:val="24"/>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120</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color w:val="auto"/>
          <w:sz w:val="24"/>
          <w:szCs w:val="22"/>
        </w:rPr>
      </w:pPr>
      <w:r>
        <w:rPr>
          <w:rFonts w:hint="eastAsia" w:ascii="宋体" w:hAnsi="宋体"/>
          <w:color w:val="auto"/>
          <w:sz w:val="24"/>
          <w:szCs w:val="22"/>
        </w:rPr>
        <w:t>2.1.7付款方式：</w:t>
      </w:r>
      <w:r>
        <w:rPr>
          <w:rFonts w:hint="eastAsia" w:ascii="宋体" w:hAnsi="宋体"/>
          <w:color w:val="auto"/>
          <w:sz w:val="24"/>
          <w:szCs w:val="22"/>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付款义务。中标人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民法典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color w:val="auto"/>
          <w:sz w:val="24"/>
        </w:rPr>
      </w:pPr>
      <w:r>
        <w:rPr>
          <w:color w:val="auto"/>
          <w:sz w:val="24"/>
        </w:rPr>
        <w:t>项目名称：</w:t>
      </w:r>
    </w:p>
    <w:tbl>
      <w:tblPr>
        <w:tblStyle w:val="33"/>
        <w:tblW w:w="9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948"/>
        <w:gridCol w:w="924"/>
        <w:gridCol w:w="960"/>
        <w:gridCol w:w="972"/>
        <w:gridCol w:w="948"/>
        <w:gridCol w:w="1007"/>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50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器物名称</w:t>
            </w:r>
          </w:p>
        </w:tc>
        <w:tc>
          <w:tcPr>
            <w:tcW w:w="1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文物图片</w:t>
            </w:r>
          </w:p>
        </w:tc>
        <w:tc>
          <w:tcPr>
            <w:tcW w:w="924"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复制数量</w:t>
            </w:r>
          </w:p>
        </w:tc>
        <w:tc>
          <w:tcPr>
            <w:tcW w:w="960"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限价单格(元)</w:t>
            </w:r>
          </w:p>
        </w:tc>
        <w:tc>
          <w:tcPr>
            <w:tcW w:w="972"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限价小计(元)</w:t>
            </w: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报价单格(元)</w:t>
            </w:r>
          </w:p>
        </w:tc>
        <w:tc>
          <w:tcPr>
            <w:tcW w:w="1007"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报价小计(元)</w:t>
            </w:r>
          </w:p>
        </w:tc>
        <w:tc>
          <w:tcPr>
            <w:tcW w:w="1405"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trPr>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1.崇阳铜鼓</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图片 8" o:spid="_x0000_s1038" type="#_x0000_t75" style="position:absolute;left:0;margin-left:23.55pt;margin-top:5.65pt;height:50.25pt;width:39.75pt;rotation:0f;z-index:251670528;" o:ole="f" fillcolor="#FFFFFF" filled="f" o:preferrelative="t" stroked="f" coordorigin="0,0" coordsize="21600,21600">
                  <v:fill on="f" color2="#FFFFFF" focus="0%"/>
                  <v:imagedata gain="65536f" blacklevel="0f" gamma="0" o:title="" r:id="rId16"/>
                  <o:lock v:ext="edit" position="f" selection="f" grouping="f" rotation="f" cropping="f" text="f" aspectratio="t"/>
                </v:shape>
              </w:pict>
            </w:r>
          </w:p>
        </w:tc>
        <w:tc>
          <w:tcPr>
            <w:tcW w:w="924" w:type="dxa"/>
            <w:vAlign w:val="top"/>
          </w:tcPr>
          <w:p>
            <w:pPr>
              <w:widowControl/>
              <w:jc w:val="both"/>
              <w:textAlignment w:val="center"/>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1件</w:t>
            </w:r>
          </w:p>
        </w:tc>
        <w:tc>
          <w:tcPr>
            <w:tcW w:w="960" w:type="dxa"/>
            <w:vAlign w:val="center"/>
          </w:tcPr>
          <w:p>
            <w:pPr>
              <w:widowControl/>
              <w:jc w:val="both"/>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rPr>
              <w:t>5000</w:t>
            </w:r>
          </w:p>
        </w:tc>
        <w:tc>
          <w:tcPr>
            <w:tcW w:w="972"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rPr>
              <w:t>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rFonts w:ascii="Calibri" w:hAnsi="Calibri" w:eastAsia="宋体" w:cs="Times New Roman"/>
                <w:color w:val="auto"/>
                <w:kern w:val="0"/>
                <w:sz w:val="28"/>
                <w:szCs w:val="28"/>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w:t>
            </w:r>
            <w:r>
              <w:rPr>
                <w:rFonts w:hint="eastAsia" w:ascii="Calibri" w:hAnsi="Calibri" w:eastAsia="宋体" w:cs="Times New Roman"/>
                <w:color w:val="auto"/>
                <w:kern w:val="0"/>
                <w:sz w:val="24"/>
                <w:szCs w:val="20"/>
                <w:lang w:eastAsia="zh-CN"/>
              </w:rPr>
              <w:t>制</w:t>
            </w:r>
            <w:r>
              <w:rPr>
                <w:rFonts w:hint="eastAsia" w:ascii="Calibri" w:hAnsi="Calibri" w:eastAsia="宋体" w:cs="Times New Roman"/>
                <w:color w:val="auto"/>
                <w:kern w:val="0"/>
                <w:sz w:val="24"/>
                <w:szCs w:val="20"/>
              </w:rPr>
              <w:t>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trPr>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2.铜鼎</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7" o:spid="_x0000_s1039" type="#_x0000_t75" style="position:absolute;left:0;margin-left:19.65pt;margin-top:0.4pt;height:56.25pt;width:39pt;rotation:0f;z-index:251671552;" o:ole="f" fillcolor="#FFFFFF" filled="f" o:preferrelative="t" stroked="f" coordorigin="0,0" coordsize="21600,21600">
                  <v:fill on="f" color2="#FFFFFF" focus="0%"/>
                  <v:imagedata gain="65536f" blacklevel="0f" gamma="0" o:title="" r:id="rId17"/>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widowControl/>
              <w:jc w:val="center"/>
              <w:textAlignment w:val="center"/>
              <w:rPr>
                <w:rFonts w:hint="eastAsia" w:ascii="宋体" w:hAnsi="宋体" w:eastAsia="宋体" w:cs="宋体"/>
                <w:color w:val="auto"/>
                <w:kern w:val="0"/>
                <w:sz w:val="24"/>
                <w:szCs w:val="24"/>
                <w:lang/>
              </w:rPr>
            </w:pPr>
          </w:p>
          <w:p>
            <w:pPr>
              <w:widowControl/>
              <w:jc w:val="center"/>
              <w:textAlignment w:val="center"/>
              <w:rPr>
                <w:rFonts w:hint="eastAsia" w:ascii="宋体" w:hAnsi="宋体" w:eastAsia="宋体" w:cs="宋体"/>
                <w:color w:val="auto"/>
                <w:kern w:val="0"/>
                <w:sz w:val="24"/>
                <w:szCs w:val="24"/>
                <w:lang/>
              </w:rPr>
            </w:pPr>
          </w:p>
          <w:p>
            <w:pPr>
              <w:widowControl/>
              <w:jc w:val="center"/>
              <w:textAlignment w:val="center"/>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1件</w:t>
            </w:r>
          </w:p>
        </w:tc>
        <w:tc>
          <w:tcPr>
            <w:tcW w:w="960"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rPr>
              <w:t>5000</w:t>
            </w:r>
          </w:p>
        </w:tc>
        <w:tc>
          <w:tcPr>
            <w:tcW w:w="972"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rPr>
              <w:t>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3.兽面纹提梁卣</w:t>
            </w:r>
          </w:p>
          <w:p>
            <w:pPr>
              <w:widowControl/>
              <w:jc w:val="left"/>
              <w:rPr>
                <w:rFonts w:hint="eastAsia" w:ascii="宋体" w:hAnsi="宋体" w:eastAsia="宋体" w:cs="宋体"/>
                <w:color w:val="auto"/>
                <w:kern w:val="0"/>
                <w:sz w:val="24"/>
                <w:szCs w:val="20"/>
                <w:lang w:eastAsia="zh-CN"/>
              </w:rPr>
            </w:pPr>
          </w:p>
        </w:tc>
        <w:tc>
          <w:tcPr>
            <w:tcW w:w="1948" w:type="dxa"/>
            <w:vAlign w:val="top"/>
          </w:tcPr>
          <w:p>
            <w:pPr>
              <w:jc w:val="center"/>
              <w:rPr>
                <w:color w:val="auto"/>
              </w:rPr>
            </w:pPr>
          </w:p>
          <w:p>
            <w:pPr>
              <w:jc w:val="center"/>
              <w:rPr>
                <w:color w:val="auto"/>
              </w:rPr>
            </w:pPr>
            <w:r>
              <w:rPr>
                <w:rFonts w:ascii="宋体" w:hAnsi="宋体" w:eastAsia="宋体" w:cs="宋体"/>
                <w:color w:val="auto"/>
                <w:kern w:val="0"/>
                <w:sz w:val="24"/>
                <w:szCs w:val="20"/>
                <w:lang w:val="en-US" w:eastAsia="zh-CN" w:bidi="ar-SA"/>
              </w:rPr>
              <w:pict>
                <v:shape id="图片 5" o:spid="_x0000_s1040" type="#_x0000_t75" style="position:absolute;left:0;margin-left:22.95pt;margin-top:1.05pt;height:56.4pt;width:34.65pt;rotation:0f;z-index:251672576;" o:ole="f" fillcolor="#FFFFFF" filled="f" o:preferrelative="t" stroked="f" coordorigin="0,0" coordsize="21600,21600">
                  <v:fill on="f" color2="#FFFFFF" focus="0%"/>
                  <v:imagedata gain="65536f" blacklevel="0f" gamma="0" o:title="" r:id="rId18"/>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widowControl/>
              <w:jc w:val="center"/>
              <w:textAlignment w:val="center"/>
              <w:rPr>
                <w:rFonts w:hint="eastAsia" w:ascii="宋体" w:hAnsi="宋体" w:eastAsia="宋体" w:cs="宋体"/>
                <w:color w:val="auto"/>
                <w:kern w:val="0"/>
                <w:sz w:val="24"/>
                <w:szCs w:val="24"/>
                <w:lang/>
              </w:rPr>
            </w:pPr>
          </w:p>
          <w:p>
            <w:pPr>
              <w:widowControl/>
              <w:jc w:val="center"/>
              <w:textAlignment w:val="center"/>
              <w:rPr>
                <w:rFonts w:hint="eastAsia" w:ascii="宋体" w:hAnsi="宋体" w:eastAsia="宋体" w:cs="宋体"/>
                <w:color w:val="auto"/>
                <w:kern w:val="0"/>
                <w:sz w:val="24"/>
                <w:szCs w:val="24"/>
                <w:lang/>
              </w:rPr>
            </w:pPr>
            <w:r>
              <w:rPr>
                <w:rFonts w:hint="eastAsia" w:ascii="宋体" w:hAnsi="宋体" w:eastAsia="宋体" w:cs="宋体"/>
                <w:color w:val="auto"/>
                <w:kern w:val="0"/>
                <w:sz w:val="24"/>
                <w:szCs w:val="24"/>
                <w:lang/>
              </w:rPr>
              <w:t>1件</w:t>
            </w:r>
          </w:p>
        </w:tc>
        <w:tc>
          <w:tcPr>
            <w:tcW w:w="960"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rPr>
              <w:t>24000</w:t>
            </w:r>
          </w:p>
        </w:tc>
        <w:tc>
          <w:tcPr>
            <w:tcW w:w="972" w:type="dxa"/>
            <w:vAlign w:val="center"/>
          </w:tcPr>
          <w:p>
            <w:pPr>
              <w:widowControl/>
              <w:jc w:val="center"/>
              <w:textAlignment w:val="center"/>
              <w:rPr>
                <w:rFonts w:ascii="宋体" w:hAnsi="宋体" w:eastAsia="宋体" w:cs="宋体"/>
                <w:color w:val="auto"/>
                <w:kern w:val="0"/>
                <w:sz w:val="24"/>
                <w:szCs w:val="24"/>
                <w:lang/>
              </w:rPr>
            </w:pPr>
            <w:r>
              <w:rPr>
                <w:rFonts w:hint="eastAsia" w:ascii="宋体" w:hAnsi="宋体" w:eastAsia="宋体" w:cs="宋体"/>
                <w:color w:val="auto"/>
                <w:kern w:val="0"/>
                <w:sz w:val="24"/>
                <w:szCs w:val="24"/>
                <w:lang/>
              </w:rPr>
              <w:t>24000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both"/>
              <w:rPr>
                <w:color w:val="auto"/>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4.铜甗(李家嘴)</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9" o:spid="_x0000_s1041" type="#_x0000_t75" style="position:absolute;left:0;margin-left:22.3pt;margin-top:3.6pt;height:46.5pt;width:42pt;rotation:0f;z-index:251673600;" o:ole="f" fillcolor="#FFFFFF" filled="f" o:preferrelative="t" stroked="f" coordorigin="0,0" coordsize="21600,21600">
                  <v:fill on="f" color2="#FFFFFF" focus="0%"/>
                  <v:imagedata gain="65536f" blacklevel="0f" gamma="0" o:title="" r:id="rId19"/>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both"/>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both"/>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26000</w:t>
            </w:r>
          </w:p>
        </w:tc>
        <w:tc>
          <w:tcPr>
            <w:tcW w:w="972" w:type="dxa"/>
            <w:vAlign w:val="center"/>
          </w:tcPr>
          <w:p>
            <w:pPr>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26000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5.铜雕花钺形刀</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0" o:spid="_x0000_s1042" type="#_x0000_t75" style="position:absolute;left:0;margin-left:-1.85pt;margin-top:2.75pt;height:24.15pt;width:87.3pt;rotation:131072f;z-index:251674624;" o:ole="f" fillcolor="#FFFFFF" filled="f" o:preferrelative="t" stroked="f" coordorigin="0,0" coordsize="21600,21600">
                  <v:fill on="f" color2="#FFFFFF" focus="0%"/>
                  <v:imagedata gain="65536f" blacklevel="0f" gamma="0" o:title="" r:id="rId20"/>
                  <o:lock v:ext="edit" position="f" selection="f" grouping="f" rotation="f" cropping="f" text="f" aspectratio="t"/>
                </v:shape>
              </w:pict>
            </w: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8000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招标人</w:t>
            </w:r>
            <w:r>
              <w:rPr>
                <w:rFonts w:hint="eastAsia" w:ascii="Calibri" w:hAnsi="Calibri" w:eastAsia="宋体" w:cs="Times New Roman"/>
                <w:color w:val="auto"/>
                <w:kern w:val="0"/>
                <w:sz w:val="24"/>
                <w:szCs w:val="20"/>
              </w:rPr>
              <w:t>需要扫描文物、打印模型、翻制模具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rPr>
              <w:t>6.铜</w:t>
            </w:r>
            <w:r>
              <w:rPr>
                <w:rFonts w:hint="eastAsia" w:ascii="宋体" w:hAnsi="宋体" w:eastAsia="宋体" w:cs="宋体"/>
                <w:color w:val="auto"/>
                <w:kern w:val="0"/>
                <w:sz w:val="24"/>
                <w:szCs w:val="20"/>
                <w:lang w:eastAsia="zh-CN"/>
              </w:rPr>
              <w:t>斝</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1" o:spid="_x0000_s1043" type="#_x0000_t75" style="position:absolute;left:0;margin-left:26.85pt;margin-top:3.7pt;height:53.25pt;width:31.5pt;rotation:0f;z-index:251675648;" o:ole="f" fillcolor="#FFFFFF" filled="f" o:preferrelative="t" stroked="f" coordorigin="0,0" coordsize="21600,21600">
                  <v:fill on="f" color2="#FFFFFF" focus="0%"/>
                  <v:imagedata gain="65536f" blacklevel="0f" gamma="0" o:title="" r:id="rId21"/>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8000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7.铜觚</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2" o:spid="_x0000_s1044" type="#_x0000_t75" style="position:absolute;left:0;margin-left:24.15pt;margin-top:3.6pt;height:48.05pt;width:32.25pt;rotation:0f;z-index:251676672;" o:ole="f" fillcolor="#FFFFFF" filled="f" o:preferrelative="t" stroked="f" coordorigin="0,0" coordsize="21600,21600">
                  <v:fill on="f" color2="#FFFFFF" focus="0%"/>
                  <v:imagedata gain="65536f" blacklevel="0f" gamma="0" o:title="" r:id="rId22"/>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6000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8.铜爵</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3" o:spid="_x0000_s1045" type="#_x0000_t75" style="position:absolute;left:0;margin-left:20.25pt;margin-top:8.65pt;height:43.25pt;width:41pt;rotation:0f;z-index:251677696;" o:ole="f" fillcolor="#FFFFFF" filled="f" o:preferrelative="t" stroked="f" coordorigin="0,0" coordsize="21600,21600">
                  <v:fill on="f" color2="#FFFFFF" focus="0%"/>
                  <v:imagedata gain="65536f" blacklevel="0f" gamma="0" o:title="" r:id="rId23"/>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3000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9.顶流袋足铜盉</w:t>
            </w:r>
          </w:p>
        </w:tc>
        <w:tc>
          <w:tcPr>
            <w:tcW w:w="1948" w:type="dxa"/>
            <w:vAlign w:val="top"/>
          </w:tcPr>
          <w:p>
            <w:pPr>
              <w:jc w:val="center"/>
              <w:rPr>
                <w:color w:val="auto"/>
              </w:rPr>
            </w:pPr>
          </w:p>
          <w:p>
            <w:pPr>
              <w:jc w:val="center"/>
              <w:rPr>
                <w:color w:val="auto"/>
              </w:rPr>
            </w:pPr>
            <w:r>
              <w:rPr>
                <w:rFonts w:ascii="宋体" w:hAnsi="宋体" w:eastAsia="宋体" w:cs="宋体"/>
                <w:color w:val="auto"/>
                <w:kern w:val="0"/>
                <w:sz w:val="20"/>
                <w:szCs w:val="20"/>
                <w:lang w:val="en-US" w:eastAsia="zh-CN" w:bidi="ar-SA"/>
              </w:rPr>
              <w:pict>
                <v:shape id="图片 1" o:spid="_x0000_s1046" type="#_x0000_t75" style="position:absolute;left:0;margin-left:27.45pt;margin-top:3.15pt;height:56.95pt;width:30.55pt;rotation:0f;z-index:251678720;" o:ole="f" fillcolor="#FFFFFF" filled="f" o:preferrelative="t" stroked="f" coordorigin="0,0" coordsize="21600,21600">
                  <v:fill on="f" color2="#FFFFFF" focus="0%"/>
                  <v:imagedata gain="65536f" blacklevel="0f" gamma="0" o:title="" r:id="rId24"/>
                  <o:lock v:ext="edit" position="f" selection="f" grouping="f" rotation="f" cropping="f" text="f" aspectratio="t"/>
                </v:shape>
              </w:pict>
            </w: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15000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8" w:type="dxa"/>
            <w:vAlign w:val="center"/>
          </w:tcPr>
          <w:p>
            <w:pPr>
              <w:widowControl/>
              <w:jc w:val="left"/>
              <w:rPr>
                <w:rFonts w:ascii="宋体" w:hAnsi="宋体" w:eastAsia="宋体" w:cs="宋体"/>
                <w:color w:val="auto"/>
                <w:kern w:val="0"/>
                <w:sz w:val="24"/>
                <w:szCs w:val="20"/>
              </w:rPr>
            </w:pPr>
            <w:r>
              <w:rPr>
                <w:rFonts w:hint="eastAsia" w:ascii="宋体" w:hAnsi="宋体" w:eastAsia="宋体" w:cs="宋体"/>
                <w:color w:val="auto"/>
                <w:kern w:val="0"/>
                <w:sz w:val="24"/>
                <w:szCs w:val="20"/>
              </w:rPr>
              <w:t>10.兽面纹铜钺</w:t>
            </w:r>
          </w:p>
        </w:tc>
        <w:tc>
          <w:tcPr>
            <w:tcW w:w="1948" w:type="dxa"/>
            <w:vAlign w:val="top"/>
          </w:tcPr>
          <w:p>
            <w:pPr>
              <w:jc w:val="center"/>
              <w:rPr>
                <w:color w:val="auto"/>
              </w:rPr>
            </w:pPr>
            <w:r>
              <w:rPr>
                <w:rFonts w:hint="eastAsia" w:ascii="宋体" w:hAnsi="宋体" w:eastAsia="宋体" w:cs="宋体"/>
                <w:color w:val="auto"/>
                <w:kern w:val="0"/>
                <w:sz w:val="20"/>
                <w:szCs w:val="20"/>
                <w:lang w:val="en-US" w:eastAsia="zh-CN" w:bidi="ar-SA"/>
              </w:rPr>
              <w:pict>
                <v:shape id="图片 2" o:spid="_x0000_s1047" type="#_x0000_t75" style="position:absolute;left:0;margin-left:18.5pt;margin-top:4.2pt;height:52.9pt;width:38.2pt;rotation:0f;z-index:251679744;" o:ole="f" fillcolor="#FFFFFF" filled="f" o:preferrelative="t" stroked="f" coordorigin="0,0" coordsize="21600,21600">
                  <v:fill on="f" color2="#FFFFFF" focus="0%"/>
                  <v:imagedata gain="65536f" blacklevel="0f" gamma="0" o:title="" r:id="rId25"/>
                  <o:lock v:ext="edit" position="f" selection="f" grouping="f" rotation="f" cropping="f" text="f" aspectratio="t"/>
                </v:shape>
              </w:pict>
            </w:r>
          </w:p>
          <w:p>
            <w:pPr>
              <w:jc w:val="center"/>
              <w:rPr>
                <w:color w:val="auto"/>
              </w:rPr>
            </w:pPr>
          </w:p>
          <w:p>
            <w:pPr>
              <w:jc w:val="center"/>
              <w:rPr>
                <w:color w:val="auto"/>
              </w:rPr>
            </w:pPr>
          </w:p>
          <w:p>
            <w:pPr>
              <w:jc w:val="center"/>
              <w:rPr>
                <w:color w:val="auto"/>
              </w:rPr>
            </w:pP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10000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508" w:type="dxa"/>
            <w:vAlign w:val="center"/>
          </w:tcPr>
          <w:p>
            <w:pPr>
              <w:widowControl/>
              <w:numPr>
                <w:numId w:val="0"/>
              </w:numPr>
              <w:jc w:val="both"/>
              <w:rPr>
                <w:rFonts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11.</w:t>
            </w:r>
            <w:r>
              <w:rPr>
                <w:rFonts w:hint="eastAsia" w:ascii="宋体" w:hAnsi="宋体" w:eastAsia="宋体" w:cs="宋体"/>
                <w:color w:val="auto"/>
                <w:kern w:val="0"/>
                <w:sz w:val="24"/>
                <w:szCs w:val="20"/>
              </w:rPr>
              <w:t>铜方鉴</w:t>
            </w:r>
          </w:p>
          <w:p>
            <w:pPr>
              <w:widowControl/>
              <w:jc w:val="center"/>
              <w:rPr>
                <w:rFonts w:ascii="宋体" w:hAnsi="宋体" w:eastAsia="宋体" w:cs="宋体"/>
                <w:color w:val="auto"/>
                <w:kern w:val="0"/>
                <w:sz w:val="24"/>
                <w:szCs w:val="20"/>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Picture 14" o:spid="_x0000_s1048" type="#_x0000_t75" style="position:absolute;left:0;margin-left:11.55pt;margin-top:9.35pt;height:52.3pt;width:53.45pt;rotation:0f;z-index:251680768;" o:ole="f" fillcolor="#FFFFFF" filled="f" o:preferrelative="t" stroked="f" coordorigin="0,0" coordsize="21600,21600">
                  <v:fill on="f" color2="#FFFFFF" focus="0%"/>
                  <v:imagedata cropleft="2943f" croptop="18095f" cropright="6680f" cropbottom="7215f" gain="65536f" blacklevel="0f" gamma="0" o:title="" r:id="rId26"/>
                  <o:lock v:ext="edit" position="f" selection="f" grouping="f" rotation="f" cropping="f" text="f" aspectratio="t"/>
                </v:shape>
              </w:pict>
            </w:r>
          </w:p>
        </w:tc>
        <w:tc>
          <w:tcPr>
            <w:tcW w:w="924" w:type="dxa"/>
            <w:vAlign w:val="top"/>
          </w:tcPr>
          <w:p>
            <w:pPr>
              <w:jc w:val="cente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jc w:val="center"/>
              <w:rPr>
                <w:rFonts w:ascii="Calibri" w:hAnsi="Calibri" w:eastAsia="宋体" w:cs="Times New Roman"/>
                <w:color w:val="auto"/>
                <w:kern w:val="0"/>
                <w:sz w:val="24"/>
                <w:szCs w:val="24"/>
              </w:rPr>
            </w:pPr>
            <w:r>
              <w:rPr>
                <w:rFonts w:hint="eastAsia" w:ascii="宋体" w:hAnsi="宋体" w:eastAsia="宋体" w:cs="宋体"/>
                <w:color w:val="auto"/>
                <w:kern w:val="0"/>
                <w:sz w:val="24"/>
                <w:szCs w:val="24"/>
                <w:lang/>
              </w:rPr>
              <w:t>35000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1508" w:type="dxa"/>
            <w:vAlign w:val="center"/>
          </w:tcPr>
          <w:p>
            <w:pPr>
              <w:widowControl/>
              <w:numPr>
                <w:numId w:val="0"/>
              </w:numPr>
              <w:jc w:val="both"/>
              <w:rPr>
                <w:rFonts w:ascii="宋体" w:hAnsi="宋体" w:eastAsia="宋体" w:cs="宋体"/>
                <w:color w:val="auto"/>
                <w:kern w:val="0"/>
                <w:sz w:val="24"/>
                <w:szCs w:val="20"/>
              </w:rPr>
            </w:pPr>
            <w:r>
              <w:rPr>
                <w:rFonts w:hint="eastAsia" w:ascii="宋体" w:hAnsi="宋体" w:eastAsia="宋体" w:cs="宋体"/>
                <w:color w:val="auto"/>
                <w:kern w:val="0"/>
                <w:sz w:val="24"/>
                <w:szCs w:val="20"/>
                <w:lang w:val="en-US" w:eastAsia="zh-CN"/>
              </w:rPr>
              <w:t>12.</w:t>
            </w:r>
            <w:r>
              <w:rPr>
                <w:rFonts w:hint="eastAsia" w:ascii="宋体" w:hAnsi="宋体" w:eastAsia="宋体" w:cs="宋体"/>
                <w:color w:val="auto"/>
                <w:kern w:val="0"/>
                <w:sz w:val="24"/>
                <w:szCs w:val="20"/>
              </w:rPr>
              <w:t>铜方缶</w:t>
            </w:r>
          </w:p>
          <w:p>
            <w:pPr>
              <w:widowControl/>
              <w:jc w:val="center"/>
              <w:rPr>
                <w:rFonts w:ascii="宋体" w:hAnsi="宋体" w:eastAsia="宋体" w:cs="宋体"/>
                <w:color w:val="auto"/>
                <w:kern w:val="0"/>
                <w:sz w:val="24"/>
                <w:szCs w:val="20"/>
              </w:rPr>
            </w:pPr>
          </w:p>
        </w:tc>
        <w:tc>
          <w:tcPr>
            <w:tcW w:w="1948" w:type="dxa"/>
            <w:vAlign w:val="top"/>
          </w:tcPr>
          <w:p>
            <w:pPr>
              <w:jc w:val="center"/>
              <w:rPr>
                <w:color w:val="auto"/>
              </w:rPr>
            </w:pPr>
            <w:r>
              <w:rPr>
                <w:rFonts w:ascii="宋体" w:hAnsi="宋体" w:eastAsia="宋体" w:cs="宋体"/>
                <w:color w:val="auto"/>
                <w:kern w:val="0"/>
                <w:sz w:val="20"/>
                <w:szCs w:val="20"/>
                <w:lang w:val="en-US" w:eastAsia="zh-CN" w:bidi="ar-SA"/>
              </w:rPr>
              <w:pict>
                <v:shape id="Picture 25" o:spid="_x0000_s1049" type="#_x0000_t75" style="position:absolute;left:0;margin-left:18.15pt;margin-top:7.75pt;height:54pt;width:48pt;rotation:0f;z-index:251681792;" o:ole="f" fillcolor="#FFFFFF" filled="f" o:preferrelative="t" stroked="f" coordorigin="0,0" coordsize="21600,21600">
                  <v:fill on="f" color2="#FFFFFF" focus="0%"/>
                  <v:imagedata gain="65536f" blacklevel="0f" gamma="0" o:title="" r:id="rId27"/>
                  <o:lock v:ext="edit" position="f" selection="f" grouping="f" rotation="f" cropping="f" text="f" aspectratio="t"/>
                </v:shape>
              </w:pict>
            </w:r>
          </w:p>
        </w:tc>
        <w:tc>
          <w:tcPr>
            <w:tcW w:w="924" w:type="dxa"/>
            <w:vAlign w:val="top"/>
          </w:tcPr>
          <w:p>
            <w:pPr>
              <w:rPr>
                <w:rFonts w:hint="eastAsia" w:ascii="宋体" w:hAnsi="宋体" w:eastAsia="宋体" w:cs="宋体"/>
                <w:color w:val="auto"/>
                <w:kern w:val="0"/>
                <w:sz w:val="24"/>
                <w:szCs w:val="24"/>
              </w:rPr>
            </w:pPr>
          </w:p>
          <w:p>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1件</w:t>
            </w:r>
          </w:p>
        </w:tc>
        <w:tc>
          <w:tcPr>
            <w:tcW w:w="960" w:type="dxa"/>
            <w:vAlign w:val="center"/>
          </w:tcPr>
          <w:p>
            <w:pPr>
              <w:widowControl/>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rPr>
              <w:t>25000</w:t>
            </w:r>
          </w:p>
        </w:tc>
        <w:tc>
          <w:tcPr>
            <w:tcW w:w="972" w:type="dxa"/>
            <w:vAlign w:val="center"/>
          </w:tcPr>
          <w:p>
            <w:pPr>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25000</w:t>
            </w:r>
          </w:p>
        </w:tc>
        <w:tc>
          <w:tcPr>
            <w:tcW w:w="948" w:type="dxa"/>
            <w:vAlign w:val="top"/>
          </w:tcPr>
          <w:p>
            <w:pPr>
              <w:jc w:val="center"/>
              <w:rPr>
                <w:rFonts w:ascii="Calibri" w:hAnsi="Calibri" w:eastAsia="宋体" w:cs="Times New Roman"/>
                <w:color w:val="auto"/>
                <w:kern w:val="0"/>
                <w:sz w:val="24"/>
                <w:szCs w:val="20"/>
              </w:rPr>
            </w:pP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color w:val="auto"/>
              </w:rPr>
            </w:pPr>
            <w:r>
              <w:rPr>
                <w:rFonts w:hint="eastAsia" w:ascii="Calibri" w:hAnsi="Calibri" w:eastAsia="宋体" w:cs="Times New Roman"/>
                <w:color w:val="auto"/>
                <w:kern w:val="0"/>
                <w:sz w:val="24"/>
                <w:szCs w:val="20"/>
                <w:lang w:eastAsia="zh-CN"/>
              </w:rPr>
              <w:t>采购人</w:t>
            </w:r>
            <w:r>
              <w:rPr>
                <w:rFonts w:hint="eastAsia" w:ascii="Calibri" w:hAnsi="Calibri" w:eastAsia="宋体" w:cs="Times New Roman"/>
                <w:color w:val="auto"/>
                <w:kern w:val="0"/>
                <w:sz w:val="24"/>
                <w:szCs w:val="20"/>
              </w:rPr>
              <w:t>提供模具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08" w:type="dxa"/>
            <w:vAlign w:val="center"/>
          </w:tcPr>
          <w:p>
            <w:pPr>
              <w:widowControl/>
              <w:jc w:val="center"/>
              <w:rPr>
                <w:rFonts w:hint="eastAsia" w:ascii="宋体" w:hAnsi="宋体" w:eastAsia="宋体" w:cs="宋体"/>
                <w:color w:val="auto"/>
                <w:kern w:val="0"/>
                <w:sz w:val="24"/>
                <w:szCs w:val="20"/>
                <w:lang w:eastAsia="zh-CN"/>
              </w:rPr>
            </w:pPr>
            <w:r>
              <w:rPr>
                <w:rFonts w:hint="eastAsia" w:ascii="宋体" w:hAnsi="宋体" w:eastAsia="宋体" w:cs="宋体"/>
                <w:color w:val="auto"/>
                <w:kern w:val="0"/>
                <w:sz w:val="24"/>
                <w:szCs w:val="20"/>
                <w:lang w:eastAsia="zh-CN"/>
              </w:rPr>
              <w:t>合计</w:t>
            </w:r>
          </w:p>
        </w:tc>
        <w:tc>
          <w:tcPr>
            <w:tcW w:w="2872" w:type="dxa"/>
            <w:gridSpan w:val="2"/>
            <w:vAlign w:val="top"/>
          </w:tcPr>
          <w:p>
            <w:pPr>
              <w:jc w:val="center"/>
              <w:rPr>
                <w:rFonts w:hint="eastAsia" w:ascii="宋体" w:hAnsi="宋体" w:eastAsia="宋体" w:cs="宋体"/>
                <w:color w:val="auto"/>
                <w:kern w:val="0"/>
                <w:sz w:val="24"/>
                <w:szCs w:val="24"/>
              </w:rPr>
            </w:pPr>
          </w:p>
        </w:tc>
        <w:tc>
          <w:tcPr>
            <w:tcW w:w="960" w:type="dxa"/>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p>
        </w:tc>
        <w:tc>
          <w:tcPr>
            <w:tcW w:w="972" w:type="dxa"/>
            <w:vAlign w:val="center"/>
          </w:tcPr>
          <w:p>
            <w:pPr>
              <w:jc w:val="center"/>
              <w:rPr>
                <w:rFonts w:hint="default" w:ascii="宋体" w:hAnsi="宋体" w:eastAsia="宋体" w:cs="宋体"/>
                <w:color w:val="auto"/>
                <w:kern w:val="0"/>
                <w:sz w:val="24"/>
                <w:szCs w:val="24"/>
                <w:lang w:val="en-US" w:eastAsia="zh-CN"/>
              </w:rPr>
            </w:pPr>
          </w:p>
        </w:tc>
        <w:tc>
          <w:tcPr>
            <w:tcW w:w="948" w:type="dxa"/>
            <w:vAlign w:val="top"/>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w:t>
            </w:r>
          </w:p>
        </w:tc>
        <w:tc>
          <w:tcPr>
            <w:tcW w:w="1007" w:type="dxa"/>
            <w:vAlign w:val="top"/>
          </w:tcPr>
          <w:p>
            <w:pPr>
              <w:jc w:val="center"/>
              <w:rPr>
                <w:rFonts w:ascii="Calibri" w:hAnsi="Calibri" w:eastAsia="宋体" w:cs="Times New Roman"/>
                <w:color w:val="auto"/>
                <w:kern w:val="0"/>
                <w:sz w:val="24"/>
                <w:szCs w:val="20"/>
              </w:rPr>
            </w:pPr>
          </w:p>
        </w:tc>
        <w:tc>
          <w:tcPr>
            <w:tcW w:w="1405" w:type="dxa"/>
            <w:vAlign w:val="top"/>
          </w:tcPr>
          <w:p>
            <w:pPr>
              <w:jc w:val="center"/>
              <w:rPr>
                <w:rFonts w:hint="eastAsia" w:ascii="Calibri" w:hAnsi="Calibri" w:eastAsia="宋体" w:cs="Times New Roman"/>
                <w:color w:val="auto"/>
                <w:kern w:val="0"/>
                <w:sz w:val="24"/>
                <w:szCs w:val="20"/>
                <w:lang w:eastAsia="zh-CN"/>
              </w:rPr>
            </w:pPr>
            <w:r>
              <w:rPr>
                <w:rFonts w:hint="eastAsia" w:ascii="Calibri" w:hAnsi="Calibri" w:eastAsia="宋体" w:cs="Times New Roman"/>
                <w:color w:val="auto"/>
                <w:kern w:val="0"/>
                <w:sz w:val="24"/>
                <w:szCs w:val="20"/>
                <w:lang w:eastAsia="zh-CN"/>
              </w:rPr>
              <w:t>/</w:t>
            </w:r>
          </w:p>
        </w:tc>
      </w:tr>
    </w:tbl>
    <w:p>
      <w:pPr>
        <w:rPr>
          <w:color w:val="auto"/>
          <w:sz w:val="24"/>
          <w:szCs w:val="24"/>
        </w:rPr>
      </w:pPr>
    </w:p>
    <w:p>
      <w:pPr>
        <w:spacing w:line="240" w:lineRule="atLeast"/>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706695915">
    <w:nsid w:val="2A1F52EB"/>
    <w:multiLevelType w:val="singleLevel"/>
    <w:tmpl w:val="2A1F52EB"/>
    <w:lvl w:ilvl="0" w:tentative="1">
      <w:start w:val="1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7066959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756B5"/>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2C52EF"/>
    <w:rsid w:val="04B526B5"/>
    <w:rsid w:val="099C7CBF"/>
    <w:rsid w:val="0FDB0932"/>
    <w:rsid w:val="10377119"/>
    <w:rsid w:val="13865A54"/>
    <w:rsid w:val="13D7190A"/>
    <w:rsid w:val="14234284"/>
    <w:rsid w:val="14EC5517"/>
    <w:rsid w:val="14FB2C15"/>
    <w:rsid w:val="169D35A4"/>
    <w:rsid w:val="17817FDA"/>
    <w:rsid w:val="180E7633"/>
    <w:rsid w:val="18645220"/>
    <w:rsid w:val="18E61408"/>
    <w:rsid w:val="18EE32A6"/>
    <w:rsid w:val="19947BD6"/>
    <w:rsid w:val="1A5A0E0B"/>
    <w:rsid w:val="1D9410A1"/>
    <w:rsid w:val="21012F8B"/>
    <w:rsid w:val="21094772"/>
    <w:rsid w:val="217A7631"/>
    <w:rsid w:val="21F80707"/>
    <w:rsid w:val="24D42ACB"/>
    <w:rsid w:val="272606D3"/>
    <w:rsid w:val="2B844FB6"/>
    <w:rsid w:val="2D645505"/>
    <w:rsid w:val="2E7C0548"/>
    <w:rsid w:val="2FF51F22"/>
    <w:rsid w:val="300E7A68"/>
    <w:rsid w:val="330767C3"/>
    <w:rsid w:val="33A26B07"/>
    <w:rsid w:val="34190A95"/>
    <w:rsid w:val="35F27566"/>
    <w:rsid w:val="3968326D"/>
    <w:rsid w:val="39FD7017"/>
    <w:rsid w:val="3CAF0EE3"/>
    <w:rsid w:val="3CD74FFD"/>
    <w:rsid w:val="3D0456C9"/>
    <w:rsid w:val="3E570992"/>
    <w:rsid w:val="41616CFA"/>
    <w:rsid w:val="41BF0DB5"/>
    <w:rsid w:val="434D56A2"/>
    <w:rsid w:val="44822B09"/>
    <w:rsid w:val="454647A6"/>
    <w:rsid w:val="473122D5"/>
    <w:rsid w:val="48961D9C"/>
    <w:rsid w:val="495C6ECB"/>
    <w:rsid w:val="4B8236E2"/>
    <w:rsid w:val="4DD17B9E"/>
    <w:rsid w:val="4E617AE9"/>
    <w:rsid w:val="504B25B5"/>
    <w:rsid w:val="528A35A9"/>
    <w:rsid w:val="62D91283"/>
    <w:rsid w:val="643D3D7F"/>
    <w:rsid w:val="64CD25DF"/>
    <w:rsid w:val="656544BA"/>
    <w:rsid w:val="6810527B"/>
    <w:rsid w:val="6D045467"/>
    <w:rsid w:val="6FCD3E98"/>
    <w:rsid w:val="752265A9"/>
    <w:rsid w:val="772F48BF"/>
    <w:rsid w:val="78D635FC"/>
    <w:rsid w:val="79BF133B"/>
    <w:rsid w:val="7A3A332A"/>
    <w:rsid w:val="7B8C1168"/>
    <w:rsid w:val="7D1E4059"/>
    <w:rsid w:val="7DBC4F77"/>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2.png"/><Relationship Id="rId26" Type="http://schemas.openxmlformats.org/officeDocument/2006/relationships/image" Target="media/image11.jpe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tyles" Target="style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2021-12-22T02:02:48Z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0B545F2242364A17ABD9CCF24C123F1E</vt:lpwstr>
  </property>
</Properties>
</file>