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240" w:lineRule="auto"/>
        <w:ind w:left="1050" w:leftChars="500" w:right="1050" w:rightChars="500" w:firstLine="0" w:firstLineChars="0"/>
        <w:jc w:val="center"/>
        <w:textAlignment w:val="auto"/>
        <w:outlineLvl w:val="9"/>
        <w:rPr>
          <w:rFonts w:hint="eastAsia"/>
          <w:color w:val="FF0000"/>
          <w:sz w:val="36"/>
          <w:szCs w:val="36"/>
          <w:highlight w:val="none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</w:rPr>
        <w:t>湖北省博物馆</w:t>
      </w:r>
      <w:r>
        <w:rPr>
          <w:rFonts w:hint="eastAsia"/>
          <w:b/>
          <w:bCs/>
          <w:color w:val="auto"/>
          <w:sz w:val="32"/>
          <w:szCs w:val="32"/>
          <w:highlight w:val="none"/>
          <w:lang w:eastAsia="zh-CN"/>
        </w:rPr>
        <w:t>机械停车位</w:t>
      </w:r>
      <w:r>
        <w:rPr>
          <w:rFonts w:hint="eastAsia"/>
          <w:b/>
          <w:bCs/>
          <w:sz w:val="32"/>
          <w:szCs w:val="32"/>
          <w:lang w:val="en-US" w:eastAsia="zh-CN"/>
        </w:rPr>
        <w:t>维保服务项目</w:t>
      </w:r>
      <w:r>
        <w:rPr>
          <w:rFonts w:hint="eastAsia"/>
          <w:b/>
          <w:bCs/>
          <w:color w:val="auto"/>
          <w:sz w:val="32"/>
          <w:szCs w:val="32"/>
          <w:highlight w:val="none"/>
        </w:rPr>
        <w:t>采购谈判公告</w:t>
      </w:r>
    </w:p>
    <w:p>
      <w:pPr>
        <w:spacing w:line="0" w:lineRule="atLeast"/>
        <w:ind w:firstLine="480" w:firstLineChars="200"/>
        <w:rPr>
          <w:rFonts w:hint="eastAsia" w:eastAsia="宋体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</w:rPr>
        <w:t>依据《省人民政府办公厅关于印发&lt;湖北省政府集中采购目录及标准（2021年版）&gt;的通知》（</w:t>
      </w:r>
      <w:bookmarkStart w:id="0" w:name="zihao"/>
      <w:r>
        <w:rPr>
          <w:rFonts w:hint="eastAsia"/>
          <w:sz w:val="24"/>
          <w:szCs w:val="24"/>
          <w:highlight w:val="none"/>
        </w:rPr>
        <w:t>鄂政办发</w:t>
      </w:r>
      <w:bookmarkEnd w:id="0"/>
      <w:r>
        <w:rPr>
          <w:rFonts w:hint="eastAsia"/>
          <w:sz w:val="24"/>
          <w:szCs w:val="24"/>
          <w:highlight w:val="none"/>
        </w:rPr>
        <w:t xml:space="preserve"> ﹝</w:t>
      </w:r>
      <w:bookmarkStart w:id="1" w:name="nianhao"/>
      <w:r>
        <w:rPr>
          <w:rFonts w:hint="eastAsia"/>
          <w:sz w:val="24"/>
          <w:szCs w:val="24"/>
          <w:highlight w:val="none"/>
        </w:rPr>
        <w:t>20</w:t>
      </w:r>
      <w:bookmarkEnd w:id="1"/>
      <w:r>
        <w:rPr>
          <w:rFonts w:hint="eastAsia"/>
          <w:sz w:val="24"/>
          <w:szCs w:val="24"/>
          <w:highlight w:val="none"/>
        </w:rPr>
        <w:t>20﹞56号），湖北省博物馆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机械停车位维保服务项目</w:t>
      </w:r>
      <w:r>
        <w:rPr>
          <w:rFonts w:hint="eastAsia"/>
          <w:sz w:val="24"/>
          <w:szCs w:val="24"/>
          <w:highlight w:val="none"/>
        </w:rPr>
        <w:t>所需服务进行竞争性谈判采购。欢迎供应商前来投标。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一、项目名称及预算：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  <w:highlight w:val="none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机械停车位维保服务项目，</w:t>
      </w:r>
      <w:r>
        <w:rPr>
          <w:rFonts w:hint="eastAsia"/>
          <w:sz w:val="24"/>
          <w:szCs w:val="24"/>
          <w:highlight w:val="none"/>
        </w:rPr>
        <w:t>预算为</w:t>
      </w:r>
      <w:r>
        <w:rPr>
          <w:rFonts w:hint="eastAsia"/>
          <w:sz w:val="24"/>
          <w:szCs w:val="24"/>
          <w:highlight w:val="none"/>
          <w:lang w:val="en-US" w:eastAsia="zh-CN"/>
        </w:rPr>
        <w:t>8万</w:t>
      </w:r>
      <w:r>
        <w:rPr>
          <w:rFonts w:hint="eastAsia"/>
          <w:sz w:val="24"/>
          <w:szCs w:val="24"/>
          <w:highlight w:val="none"/>
        </w:rPr>
        <w:t>元。</w:t>
      </w:r>
    </w:p>
    <w:p>
      <w:pPr>
        <w:spacing w:line="0" w:lineRule="atLeast"/>
        <w:rPr>
          <w:rFonts w:hint="eastAsia" w:eastAsia="宋体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</w:rPr>
        <w:t>二、采购内容及要求：详见谈判文件</w:t>
      </w:r>
    </w:p>
    <w:p>
      <w:pPr>
        <w:spacing w:line="0" w:lineRule="atLeast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三、投标人资格要求：</w:t>
      </w:r>
    </w:p>
    <w:p>
      <w:pPr>
        <w:spacing w:line="0" w:lineRule="atLeas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1．投标人应具备《政府采购法》第二十二条规定的条件。</w:t>
      </w:r>
    </w:p>
    <w:p>
      <w:pPr>
        <w:spacing w:line="0" w:lineRule="atLeast"/>
        <w:ind w:firstLine="480" w:firstLineChars="200"/>
        <w:rPr>
          <w:rFonts w:hint="eastAsia" w:eastAsia="宋体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</w:rPr>
        <w:t>四、谈判文件的获取：</w:t>
      </w:r>
    </w:p>
    <w:p>
      <w:pPr>
        <w:spacing w:line="0" w:lineRule="atLeast"/>
        <w:ind w:firstLine="480" w:firstLineChars="200"/>
        <w:rPr>
          <w:rFonts w:hint="eastAsia" w:eastAsia="宋体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</w:rPr>
        <w:t>登陆湖北省博物馆网站在此公告附件中免费下载。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五、报名方式：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有意参加本项目投标的供应商将报名文件投递到25716150@qq.com进行报名登记。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邮件主题名称必须写明：参与咨询项目报名登记。</w:t>
      </w:r>
    </w:p>
    <w:p>
      <w:pPr>
        <w:spacing w:line="0" w:lineRule="atLeast"/>
        <w:ind w:firstLine="480" w:firstLineChars="200"/>
        <w:rPr>
          <w:rFonts w:hint="eastAsia" w:eastAsia="宋体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</w:rPr>
        <w:t>邮件正文内容必须写明：参与项目名称、供应商名称、联系人、联系人固定电话、移动电话、营业执照及相关资格文件扫描件。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六、报名截止时间：</w:t>
      </w:r>
      <w:r>
        <w:rPr>
          <w:rFonts w:hint="eastAsia"/>
          <w:sz w:val="24"/>
          <w:szCs w:val="24"/>
          <w:highlight w:val="none"/>
          <w:lang w:val="en-US" w:eastAsia="zh-CN"/>
        </w:rPr>
        <w:t>2023</w:t>
      </w:r>
      <w:r>
        <w:rPr>
          <w:rFonts w:hint="eastAsia"/>
          <w:sz w:val="24"/>
          <w:szCs w:val="24"/>
          <w:highlight w:val="none"/>
        </w:rPr>
        <w:t>年</w:t>
      </w: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>月</w:t>
      </w:r>
      <w:r>
        <w:rPr>
          <w:rFonts w:hint="eastAsia"/>
          <w:sz w:val="24"/>
          <w:szCs w:val="24"/>
          <w:highlight w:val="none"/>
          <w:lang w:val="en-US" w:eastAsia="zh-CN"/>
        </w:rPr>
        <w:t>24</w:t>
      </w:r>
      <w:r>
        <w:rPr>
          <w:rFonts w:hint="eastAsia"/>
          <w:sz w:val="24"/>
          <w:szCs w:val="24"/>
          <w:highlight w:val="none"/>
        </w:rPr>
        <w:t>日</w:t>
      </w:r>
      <w:r>
        <w:rPr>
          <w:rFonts w:hint="eastAsia"/>
          <w:sz w:val="24"/>
          <w:szCs w:val="24"/>
          <w:highlight w:val="none"/>
          <w:lang w:val="en-US" w:eastAsia="zh-CN"/>
        </w:rPr>
        <w:t>17</w:t>
      </w:r>
      <w:r>
        <w:rPr>
          <w:rFonts w:hint="eastAsia"/>
          <w:sz w:val="24"/>
          <w:szCs w:val="24"/>
          <w:highlight w:val="none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投标开标时间</w:t>
      </w:r>
      <w:r>
        <w:rPr>
          <w:rFonts w:hint="eastAsia"/>
          <w:sz w:val="24"/>
          <w:szCs w:val="24"/>
          <w:highlight w:val="none"/>
          <w:lang w:eastAsia="zh-CN"/>
        </w:rPr>
        <w:t>：</w:t>
      </w:r>
    </w:p>
    <w:p>
      <w:pPr>
        <w:numPr>
          <w:numId w:val="0"/>
        </w:numPr>
        <w:spacing w:line="0" w:lineRule="atLeast"/>
        <w:rPr>
          <w:rFonts w:hint="eastAsia" w:eastAsia="宋体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/>
          <w:sz w:val="24"/>
          <w:szCs w:val="24"/>
          <w:highlight w:val="none"/>
        </w:rPr>
        <w:t>投标开标时间：202</w:t>
      </w: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>年</w:t>
      </w: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>月</w:t>
      </w:r>
      <w:r>
        <w:rPr>
          <w:rFonts w:hint="eastAsia"/>
          <w:sz w:val="24"/>
          <w:szCs w:val="24"/>
          <w:highlight w:val="none"/>
          <w:lang w:val="en-US" w:eastAsia="zh-CN"/>
        </w:rPr>
        <w:t>27</w:t>
      </w:r>
      <w:r>
        <w:rPr>
          <w:rFonts w:hint="eastAsia"/>
          <w:sz w:val="24"/>
          <w:szCs w:val="24"/>
          <w:highlight w:val="none"/>
        </w:rPr>
        <w:t>日10时</w:t>
      </w:r>
      <w:r>
        <w:rPr>
          <w:rFonts w:hint="eastAsia"/>
          <w:sz w:val="24"/>
          <w:szCs w:val="24"/>
          <w:highlight w:val="none"/>
          <w:lang w:val="en-US" w:eastAsia="zh-CN"/>
        </w:rPr>
        <w:t>0</w:t>
      </w:r>
      <w:r>
        <w:rPr>
          <w:rFonts w:hint="eastAsia"/>
          <w:sz w:val="24"/>
          <w:szCs w:val="24"/>
          <w:highlight w:val="none"/>
        </w:rPr>
        <w:t>0分。</w:t>
      </w:r>
    </w:p>
    <w:p>
      <w:pPr>
        <w:numPr>
          <w:numId w:val="0"/>
        </w:numPr>
        <w:spacing w:line="0" w:lineRule="atLeast"/>
        <w:rPr>
          <w:rFonts w:hint="eastAsia" w:eastAsia="宋体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</w:rPr>
        <w:t xml:space="preserve">    投标开标截止时间：202</w:t>
      </w: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>年</w:t>
      </w: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>月</w:t>
      </w:r>
      <w:r>
        <w:rPr>
          <w:rFonts w:hint="eastAsia"/>
          <w:sz w:val="24"/>
          <w:szCs w:val="24"/>
          <w:highlight w:val="none"/>
          <w:lang w:val="en-US" w:eastAsia="zh-CN"/>
        </w:rPr>
        <w:t>27</w:t>
      </w:r>
      <w:r>
        <w:rPr>
          <w:rFonts w:hint="eastAsia"/>
          <w:sz w:val="24"/>
          <w:szCs w:val="24"/>
          <w:highlight w:val="none"/>
        </w:rPr>
        <w:t>日10时</w:t>
      </w:r>
      <w:r>
        <w:rPr>
          <w:rFonts w:hint="eastAsia"/>
          <w:sz w:val="24"/>
          <w:szCs w:val="24"/>
          <w:highlight w:val="none"/>
          <w:lang w:val="en-US" w:eastAsia="zh-CN"/>
        </w:rPr>
        <w:t>0</w:t>
      </w:r>
      <w:r>
        <w:rPr>
          <w:rFonts w:hint="eastAsia"/>
          <w:sz w:val="24"/>
          <w:szCs w:val="24"/>
          <w:highlight w:val="none"/>
        </w:rPr>
        <w:t>0分。</w:t>
      </w:r>
    </w:p>
    <w:p>
      <w:pPr>
        <w:numPr>
          <w:numId w:val="0"/>
        </w:numPr>
        <w:spacing w:line="0" w:lineRule="atLeast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    投标文件要求及送达地点：投标供应商需将投标文件（含资质证明文件复印件及其他资料）进行密封递交到湖北省博物馆。</w:t>
      </w:r>
    </w:p>
    <w:p>
      <w:pPr>
        <w:spacing w:line="0" w:lineRule="atLeast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八、成交原则及付款方式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本项目为竞争性谈判采购采用二次报价，以满足条件价格最低原则确认成交供应商。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项目验收合格后由采购人办理政府采购付款手续，项目款项由国库支付。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九、联系方式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</w:rPr>
        <w:t>联系人：</w:t>
      </w:r>
      <w:r>
        <w:rPr>
          <w:rFonts w:hint="eastAsia"/>
          <w:sz w:val="24"/>
          <w:szCs w:val="24"/>
          <w:highlight w:val="none"/>
          <w:lang w:val="en-US" w:eastAsia="zh-CN"/>
        </w:rPr>
        <w:t>刘辉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</w:rPr>
        <w:t xml:space="preserve">电话/传真： </w:t>
      </w:r>
      <w:r>
        <w:rPr>
          <w:rFonts w:hint="eastAsia"/>
          <w:sz w:val="24"/>
          <w:szCs w:val="24"/>
          <w:highlight w:val="none"/>
          <w:lang w:val="en-US" w:eastAsia="zh-CN"/>
        </w:rPr>
        <w:t>88992501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电子邮箱：25716150@qq.com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联系地址：武汉市武昌区东湖路160号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  <w:highlight w:val="none"/>
        </w:rPr>
      </w:pPr>
    </w:p>
    <w:p>
      <w:pPr>
        <w:spacing w:line="0" w:lineRule="atLeast"/>
        <w:ind w:firstLine="480" w:firstLineChars="200"/>
        <w:jc w:val="center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                                          </w:t>
      </w:r>
      <w:r>
        <w:rPr>
          <w:rFonts w:hint="eastAsia"/>
          <w:sz w:val="24"/>
          <w:szCs w:val="24"/>
          <w:highlight w:val="none"/>
        </w:rPr>
        <w:t>202</w:t>
      </w: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>年</w:t>
      </w: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>月</w:t>
      </w:r>
      <w:r>
        <w:rPr>
          <w:rFonts w:hint="eastAsia"/>
          <w:sz w:val="24"/>
          <w:szCs w:val="24"/>
          <w:highlight w:val="none"/>
          <w:lang w:val="en-US" w:eastAsia="zh-CN"/>
        </w:rPr>
        <w:t>21</w:t>
      </w:r>
      <w:bookmarkStart w:id="2" w:name="_GoBack"/>
      <w:bookmarkEnd w:id="2"/>
      <w:r>
        <w:rPr>
          <w:rFonts w:hint="eastAsia"/>
          <w:sz w:val="24"/>
          <w:szCs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58390938">
    <w:nsid w:val="62D9099A"/>
    <w:multiLevelType w:val="singleLevel"/>
    <w:tmpl w:val="62D9099A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6583909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TcxYmQ2MThjNmExYTBhYTc2NmM1ZGEyZWUyMTA4NmMifQ=="/>
  </w:docVars>
  <w:rsids>
    <w:rsidRoot w:val="0075129B"/>
    <w:rsid w:val="0000189F"/>
    <w:rsid w:val="00002BFA"/>
    <w:rsid w:val="000A1E97"/>
    <w:rsid w:val="000B2F0C"/>
    <w:rsid w:val="000B3C8C"/>
    <w:rsid w:val="000F0452"/>
    <w:rsid w:val="00145448"/>
    <w:rsid w:val="001533AC"/>
    <w:rsid w:val="0019131A"/>
    <w:rsid w:val="001B5DE5"/>
    <w:rsid w:val="001D2C78"/>
    <w:rsid w:val="001E5853"/>
    <w:rsid w:val="00206489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2E31E9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45F5F"/>
    <w:rsid w:val="004647D4"/>
    <w:rsid w:val="004A592C"/>
    <w:rsid w:val="004E5249"/>
    <w:rsid w:val="004F3287"/>
    <w:rsid w:val="00517CA8"/>
    <w:rsid w:val="005207CE"/>
    <w:rsid w:val="00525E95"/>
    <w:rsid w:val="005370B6"/>
    <w:rsid w:val="0058235B"/>
    <w:rsid w:val="0059160C"/>
    <w:rsid w:val="005C7E81"/>
    <w:rsid w:val="005D04B7"/>
    <w:rsid w:val="005D5A03"/>
    <w:rsid w:val="005E6AB4"/>
    <w:rsid w:val="006130AA"/>
    <w:rsid w:val="006148C1"/>
    <w:rsid w:val="00637920"/>
    <w:rsid w:val="006572B8"/>
    <w:rsid w:val="006E09B2"/>
    <w:rsid w:val="00703759"/>
    <w:rsid w:val="007053E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B0F91"/>
    <w:rsid w:val="007D519D"/>
    <w:rsid w:val="007F0174"/>
    <w:rsid w:val="0080565E"/>
    <w:rsid w:val="00857335"/>
    <w:rsid w:val="00867E2D"/>
    <w:rsid w:val="00874DEE"/>
    <w:rsid w:val="00881708"/>
    <w:rsid w:val="00894E70"/>
    <w:rsid w:val="00946DB7"/>
    <w:rsid w:val="009A7814"/>
    <w:rsid w:val="009B2C4D"/>
    <w:rsid w:val="009C51C3"/>
    <w:rsid w:val="00A20ECD"/>
    <w:rsid w:val="00A26E7F"/>
    <w:rsid w:val="00A55EF9"/>
    <w:rsid w:val="00A70995"/>
    <w:rsid w:val="00A8637A"/>
    <w:rsid w:val="00A93FCF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BB44E2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BD9"/>
    <w:rsid w:val="00E31D19"/>
    <w:rsid w:val="00E33256"/>
    <w:rsid w:val="00E63295"/>
    <w:rsid w:val="00E64D8B"/>
    <w:rsid w:val="00EA4123"/>
    <w:rsid w:val="00EA5869"/>
    <w:rsid w:val="00EC2E4C"/>
    <w:rsid w:val="00EC35DD"/>
    <w:rsid w:val="00EE352F"/>
    <w:rsid w:val="00F14072"/>
    <w:rsid w:val="00F27713"/>
    <w:rsid w:val="00F337FB"/>
    <w:rsid w:val="00F3462D"/>
    <w:rsid w:val="00F347C2"/>
    <w:rsid w:val="00F34C00"/>
    <w:rsid w:val="00F71BF4"/>
    <w:rsid w:val="00F71FD4"/>
    <w:rsid w:val="00F76854"/>
    <w:rsid w:val="00F76D00"/>
    <w:rsid w:val="00FD5C02"/>
    <w:rsid w:val="069C16B8"/>
    <w:rsid w:val="09DF6D3E"/>
    <w:rsid w:val="0FB95727"/>
    <w:rsid w:val="18D67D52"/>
    <w:rsid w:val="18DE5F8C"/>
    <w:rsid w:val="1A6012B2"/>
    <w:rsid w:val="1BDB3CAB"/>
    <w:rsid w:val="26613029"/>
    <w:rsid w:val="275F2735"/>
    <w:rsid w:val="29FB372C"/>
    <w:rsid w:val="2C380F7F"/>
    <w:rsid w:val="30E9709E"/>
    <w:rsid w:val="33640D1B"/>
    <w:rsid w:val="350836FD"/>
    <w:rsid w:val="3624163E"/>
    <w:rsid w:val="38E46ED3"/>
    <w:rsid w:val="394F65C0"/>
    <w:rsid w:val="3F7367C3"/>
    <w:rsid w:val="42255A37"/>
    <w:rsid w:val="44F04629"/>
    <w:rsid w:val="4EBD4869"/>
    <w:rsid w:val="526102BA"/>
    <w:rsid w:val="56290D2D"/>
    <w:rsid w:val="5E9716B3"/>
    <w:rsid w:val="614874E0"/>
    <w:rsid w:val="63321358"/>
    <w:rsid w:val="675E5AD8"/>
    <w:rsid w:val="690F4E10"/>
    <w:rsid w:val="6A655A1D"/>
    <w:rsid w:val="79BD3378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4"/>
    </w:rPr>
  </w:style>
  <w:style w:type="paragraph" w:styleId="3">
    <w:name w:val="annotation subject"/>
    <w:basedOn w:val="4"/>
    <w:next w:val="4"/>
    <w:link w:val="15"/>
    <w:unhideWhenUsed/>
    <w:uiPriority w:val="0"/>
    <w:rPr>
      <w:b/>
      <w:bCs/>
    </w:rPr>
  </w:style>
  <w:style w:type="paragraph" w:styleId="4">
    <w:name w:val="annotation text"/>
    <w:basedOn w:val="1"/>
    <w:link w:val="14"/>
    <w:unhideWhenUsed/>
    <w:qFormat/>
    <w:uiPriority w:val="0"/>
    <w:pPr>
      <w:jc w:val="left"/>
    </w:pPr>
  </w:style>
  <w:style w:type="paragraph" w:styleId="5">
    <w:name w:val="Balloon Text"/>
    <w:basedOn w:val="1"/>
    <w:link w:val="16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annotation reference"/>
    <w:basedOn w:val="9"/>
    <w:unhideWhenUsed/>
    <w:uiPriority w:val="0"/>
    <w:rPr>
      <w:sz w:val="21"/>
      <w:szCs w:val="21"/>
    </w:rPr>
  </w:style>
  <w:style w:type="character" w:customStyle="1" w:styleId="12">
    <w:name w:val="页眉 Char"/>
    <w:basedOn w:val="9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文字 Char"/>
    <w:basedOn w:val="9"/>
    <w:link w:val="4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5">
    <w:name w:val="批注主题 Char"/>
    <w:basedOn w:val="14"/>
    <w:link w:val="3"/>
    <w:semiHidden/>
    <w:qFormat/>
    <w:uiPriority w:val="0"/>
    <w:rPr>
      <w:b/>
      <w:bCs/>
    </w:rPr>
  </w:style>
  <w:style w:type="character" w:customStyle="1" w:styleId="16">
    <w:name w:val="批注框文本 Char"/>
    <w:basedOn w:val="9"/>
    <w:link w:val="5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593</Words>
  <Characters>654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cp:lastPrinted>2023-01-13T05:19:00Z</cp:lastPrinted>
  <dcterms:modified xsi:type="dcterms:W3CDTF">2023-03-21T07:38:23Z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FA6A924289594748BB16B7A3DB84ED2D</vt:lpwstr>
  </property>
</Properties>
</file>