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9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800" w:lineRule="atLeast"/>
        <w:ind w:left="0" w:right="0" w:firstLine="0"/>
        <w:jc w:val="left"/>
        <w:rPr>
          <w:rFonts w:ascii="����" w:hAnsi="����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7"/>
          <w:szCs w:val="27"/>
        </w:rPr>
      </w:pPr>
      <w:r>
        <w:rPr>
          <w:rFonts w:ascii="����" w:hAnsi="����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7"/>
          <w:szCs w:val="27"/>
        </w:rPr>
        <w:t>　附件：湖北省医疗器械生产许可（第二、三类）基本情况表 （2018年10-12月）</w:t>
      </w:r>
    </w:p>
    <w:tbl>
      <w:tblPr>
        <w:jc w:val="lef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1180"/>
        <w:gridCol w:w="1002"/>
        <w:gridCol w:w="956"/>
        <w:gridCol w:w="1299"/>
        <w:gridCol w:w="1814"/>
        <w:gridCol w:w="2283"/>
        <w:gridCol w:w="2111"/>
        <w:gridCol w:w="1066"/>
        <w:gridCol w:w="1066"/>
      </w:tblGrid>
      <w:tr>
        <w:trPr>
          <w:trHeight w:val="404"/>
        </w:trPr>
        <w:tc>
          <w:tcPr>
            <w:tcW w:w="13620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湖北省医疗器械生产企业许可证核发情况（2018年10-12月）</w:t>
            </w:r>
          </w:p>
        </w:tc>
      </w:tr>
      <w:tr>
        <w:trPr>
          <w:trHeight w:val="479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企业名称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生产许可证号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注册地址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生产地址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生产范围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法定代表人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企业负责人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发证日期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有效           截止日期</w:t>
            </w:r>
          </w:p>
        </w:tc>
      </w:tr>
      <w:tr>
        <w:trPr>
          <w:trHeight w:val="1019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武汉秋雨医疗器械有限公司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鄂食药监械生产许20180821号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武汉经济技术开发区后官湖大道546号白领丽人工业园第C3栋厂房第四层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武汉经济技术开发区后官湖大道546号白领丽人工业园第C3栋厂房第四层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二类：18-01妇产科手术器械。***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林毅楠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叶长清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2018.10.31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2023.10.30</w:t>
            </w:r>
          </w:p>
        </w:tc>
      </w:tr>
      <w:tr>
        <w:trPr>
          <w:trHeight w:val="749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湖北美宝生物科技股份有限公司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鄂食药监械生产许20180822号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沙洋县经济开发区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湖北省荆门市沙洋县经济开发区洪福路5号2栋1层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二类：6840临床检验分析仪器及体外诊断试剂。***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李恩良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李恩良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2018.11.05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2023.11.04</w:t>
            </w:r>
          </w:p>
        </w:tc>
      </w:tr>
      <w:tr>
        <w:trPr>
          <w:trHeight w:val="719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武汉多思合众科技发展有限公司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鄂食药监械生产许20180823号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武汉经济技术开发区枫树三路16号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武汉经济技术开发区枫树三路16号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二类：6864医用卫生材料及敷料。***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李昌艳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王庆涛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2018.12.25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2023.12.24</w:t>
            </w:r>
          </w:p>
        </w:tc>
      </w:tr>
      <w:tr>
        <w:trPr>
          <w:trHeight w:val="404"/>
        </w:trPr>
        <w:tc>
          <w:tcPr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湖北省医疗器械生产企业变更情况（2018年10-12月）</w:t>
            </w:r>
          </w:p>
        </w:tc>
      </w:tr>
      <w:tr>
        <w:trPr>
          <w:trHeight w:val="479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企业名称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生产许可证号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变更项目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变更前内容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变更后内容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变更日期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备注       （截止日期)</w:t>
            </w:r>
          </w:p>
        </w:tc>
      </w:tr>
      <w:tr>
        <w:trPr>
          <w:trHeight w:val="914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武汉柯瑞迪医疗用品有限公司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鄂食药监械生产许20120567号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生产地址核减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1、武汉市东湖新技术开发区长城园路8号；2、鄂州市葛店经济开发区人民西路1号。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鄂州市葛店经济开发区人民西路1号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2018.10.15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2022.06.07</w:t>
            </w:r>
          </w:p>
        </w:tc>
      </w:tr>
      <w:tr>
        <w:trPr>
          <w:trHeight w:val="539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武汉市楚冠义齿制作有限责任公司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鄂食药监械生产许20100294号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增加生产产品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CG定制式义齿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定制式固定义齿、定制式活动义齿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2018.10.15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2020.03.04</w:t>
            </w:r>
          </w:p>
        </w:tc>
      </w:tr>
      <w:tr>
        <w:trPr>
          <w:trHeight w:val="869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武汉中达生物传感技术有限公司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鄂食药监械生产许20100046号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注册证号变更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DH-500系列电解质分析仪鄂食药监械（准）字2014第2401262号；DH-500系列电解质分析仪校准溶液鄂食药监械（准）字2014第2401347号。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电解质分析仪鄂械注准20142401262；电解质分析仪校准溶液（离子选择电极法）鄂械注准20142401347。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2018.10.17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2020.03.25</w:t>
            </w:r>
          </w:p>
        </w:tc>
      </w:tr>
      <w:tr>
        <w:trPr>
          <w:trHeight w:val="2354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武汉德骼拜尔外科植入物有限公司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鄂食药监械生产许20140308号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增加生产产品（含变更生产范围）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生产范围：三类：6846植入材料和人工器官、6866医用高分子材料及制品；二类：6808腹部外科手术器械、6810矫形外科（骨科）手术器械、6854手术室、急救室、诊疗室设备及器具。***             生产产品：髋关节假体；髋关节假体-双极头；髋关节假体（商品名：德骼拜尔髋）；钛合金股骨柄；光面骨水泥柄；全髋髋臼(CoCrMo合金/钛合金)；陶瓷球头；髋臼螺钉；膝关节假体（商品名：德骼拜尔膝）；直型金属接骨板；角度型金属接骨板；解剖型金属接骨板； 直型金属接骨板；解剖型金属接骨板；锁定型金属接骨板；锁定型金属接骨螺钉；金属接骨螺钉；空心金属接骨螺钉；金属动力固定钉；金属髓内钉；颈椎前路接骨板；脊柱后路内固定系统（不锈钢）；脊柱后路内固定系统；多孔生物陶瓷人工骨；封闭负压引流材料；骨科电动工具；骨科外固定支架系统；电动吸引器；骨水泥填充器；一次性使用吻（缝）合器。              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生产范围：三类：6846植入材料和人工器官、6866医用高分子材料及制品；二类：6808腹部外科手术器械、6810矫形外科（骨科）手术器械、6854手术室、急救室、诊疗室设备及器具；三类：13-01骨接合植入物。***           生产产品：髋关节假体；髋关节假体-双极头；髋关节假体（商品名：德骼拜尔髋）；钛合金股骨柄；光面骨水泥柄；全髋髋臼(CoCrMo合金/钛合金)；陶瓷球头；髋臼螺钉；膝关节假体（商品名：德骼拜尔膝）；直型金属接骨板；角度型金属接骨板；解剖型金属接骨板； 直型金属接骨板；解剖型金属接骨板；锁定型金属接骨板；锁定型金属接骨螺钉；金属接骨螺钉；空心金属接骨螺钉；金属动力固定钉；金属髓内钉；颈椎前路接骨板；脊柱后路内固定系统（不锈钢）；脊柱后路内固定系统；多孔生物陶瓷人工骨；封闭负压引流材料；骨科电动工具；骨科外固定支架系统；电动吸引器；骨水泥填充器；一次性使用吻（缝）合器；金属骨针。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2018.10.23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2019.07.21</w:t>
            </w:r>
          </w:p>
        </w:tc>
      </w:tr>
      <w:tr>
        <w:trPr>
          <w:trHeight w:val="1139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武汉医佳宝生物材料有限公司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鄂食药监械生产许20180812号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增加生产产品（含变更生产范围）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生产范围：二类：6864医用卫生材料及敷料、6810矫形外科（骨科）手术器械。***         生产产品：生理性海水鼻腔喷雾、椎体成形工具包。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生产范围：二类：6864医用卫生材料及敷料、6810矫形外科（骨科）手术器械；二类：14-06与非血管内导管配套用体外器械、14-10创面敷料。***    生产产品：生理性海水鼻腔喷雾、椎体成形工具包、非功能性聚氨酯封闭式负压引流装置、一次性使用无菌敷贴。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2018.10.24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2023.06.25</w:t>
            </w:r>
          </w:p>
        </w:tc>
      </w:tr>
      <w:tr>
        <w:trPr>
          <w:trHeight w:val="1199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武汉医佳宝生物材料有限公司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鄂食药监械生产许20180812号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增加生产产品（含变更生产范围）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生产产品：生理性海水鼻腔喷雾、椎体成形工具包、非功能性聚氨酯封闭式负压引流装置、一次性使用无菌敷贴。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生产产品：生理性海水鼻腔喷雾、椎体成形工具包、非功能性聚氨酯封闭式负压引流装置、一次性使用无菌敷贴、透明质酸钠敷贴。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2018.11.14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2023.06.25</w:t>
            </w:r>
          </w:p>
        </w:tc>
      </w:tr>
      <w:tr>
        <w:trPr>
          <w:trHeight w:val="449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武汉市致美义齿制作有限公司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鄂食药监械生产许20160721号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生产地址（非文字性）变更 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武汉市东西湖区海景花园浪晴屿E7-E8栋4号商铺、5号商铺二楼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武汉市东西湖区东吴大道38号10栋2单元3楼（6）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2018.11.14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2021.09.18</w:t>
            </w:r>
          </w:p>
        </w:tc>
      </w:tr>
      <w:tr>
        <w:trPr>
          <w:trHeight w:val="2039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奥美医疗用品股份有限公司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鄂食药监械生产许20110347号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增加生产产品（含变更生产范围）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生产范围：二类、三类：6864医用卫生材料及敷料。***                                   生产产品：1、神经手术垫鄂食药监械（准）字2013第2641842号；2、手术巾鄂食药监械（准）字2013第2641395号；3、纱布片鄂食药监械（准）字2014第2640979号；4、无纺布片鄂食药监械（准）字2014第2641389号；5、无纺布球鄂食药监械（准）字2014第2641388号；6、眼垫鄂械注准20142642040；7、医用单鄂械注准20142642041；8、医用吸收垫鄂械注准20142642042；9、医用外科手套鄂械注准20152642154；10、敷贴鄂械注准20152642155；11、手术衣鄂械注准20152642156；12、手术铺巾鄂械注准20152642157；13、棉垫鄂械注准20152642160；14、不粘伤口片鄂械注准20152642161；15、纱布球鄂械注准20152642162；16、手术帽鄂械注准20152642163；17、鞋套鄂械注准20152642164；18、微创无纺布条鄂械注准20152642209；19、导管造口片鄂械注准20152642210；20、医用外科口罩鄂械注准20162642263；21、一次性使用产包鄂械注准20162642274；22、一次性换药包鄂械注准20162642275；23、一次性使用会阴清洗包鄂械注准20162642276；24、一次性使用医用口罩鄂械注准20172642430；25、酒精棉球鄂械注准20172642457；26、碘伏棉球鄂械注准20172642458；27、凡士林纱布国械注准20183640055；28、医用防护口罩鄂械注准20162642409；29、无菌棉签鄂械注准20182642485；30、无菌棉球鄂械注准20182642486。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生产范围：二类、三类：6864医用卫生材料及敷料；二类：14-10创面敷料。***                         生产产品：1、神经手术垫鄂食药监械（准）字2013第2641842号；2、手术巾鄂食药监械（准）字2013第2641395号；3、纱布片鄂食药监械（准）字2014第2640979号；4、无纺布片鄂食药监械（准）字2014第2641389号；5、无纺布球鄂食药监械（准）字2014第2641388号；6、眼垫鄂械注准20142642040；7、医用单鄂械注准20142642041；8、医用吸收垫鄂械注准20142642042；9、医用外科手套鄂械注准20152642154；10、敷贴鄂械注准20152642155；11、手术衣鄂械注准20152642156；12、手术铺巾鄂械注准20152642157；13、棉垫鄂械注准20152642160；14、不粘伤口片鄂械注准20152642161；15、纱布球鄂械注准20152642162；16、手术帽鄂械注准20152642163；17、鞋套鄂械注准20152642164；18、微创无纺布条鄂械注准20152642209；19、导管造口片鄂械注准20152642210；20、医用外科口罩鄂械注准20162642263；21、一次性使用产包鄂械注准20162642274；22、一次性换药包鄂械注准20162642275；23、一次性使用会阴清洗包鄂械注准20162642276；24、一次性使用医用口罩鄂械注准20172642430；25、酒精棉球鄂械注准20172642457；26、碘伏棉球鄂械注准20172642458；27、凡士林纱布国械注准20183640055；28、医用防护口罩鄂械注准20162642409；29、无菌棉签鄂械注准20182642485；30、无菌棉球鄂械注准20182642486；31无菌创可贴鄂械注准20182142568。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2018.11.16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2020.10.11</w:t>
            </w:r>
          </w:p>
        </w:tc>
      </w:tr>
      <w:tr>
        <w:trPr>
          <w:trHeight w:val="659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武汉德骼拜尔外科植入物有限公司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鄂食药监械生产许20140308号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变更注册证号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生产范围：三类：6846植入材料和人工器官、6866医用高分子材料及制品；二类：6808腹部外科手术器械、6810矫形外科（骨科）手术器械、6854手术室、急救室、诊疗室设备及器具；三类：13-01骨接合植入物。***                生产产品：髋关节假体；髋关节假体-双极头；髋关节假体（商品名：德骼拜尔髋）；钛合金股骨柄；光面骨水泥柄；全髋髋臼(CoCrMo合金/钛合金)；陶瓷球头；髋臼螺钉；膝关节假体（商品名：德骼拜尔膝）；直型金属接骨板；角度型金属接骨板；解剖型金属接骨板； 直型金属接骨板；解剖型金属接骨板；锁定型金属接骨板；锁定型金属接骨螺钉；金属接骨螺钉；空心金属接骨螺钉；金属动力固定钉；金属髓内钉；颈椎前路接骨板；脊柱后路内固定系统（不锈钢）；脊柱后路内固定系统；多孔生物陶瓷人工骨；封闭负压引流材料；骨科电动工具；骨科外固定支架系统；电动吸引器；骨水泥填充器；一次性使用吻（缝）合器；金属骨针。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生产范围：三类：6846植入材料和人工器官、6866医用高分子材料及制品；二类：6810矫形外科（骨科）手术器械、6854手术室、急救室、诊疗室设备及器具；三类：13-01骨接合植入物。***                     生产产品：髋关节假体；髋关节假体-双极头；髋关节假体（商品名：德骼拜尔髋）；钛合金股骨柄；光面骨水泥柄；全髋髋臼(CoCrMo合金/钛合金)；陶瓷球头；髋臼螺钉；膝关节假体（商品名：德骼拜尔膝）；直型金属接骨板；角度型金属接骨板；解剖型金属接骨板； 直型金属接骨板；解剖型金属接骨板；锁定型金属接骨板；锁定型金属接骨螺钉；金属接骨螺钉；空心金属接骨螺钉；金属动力固定钉；金属髓内钉；颈椎前路接骨板；脊柱后路内固定系统（不锈钢）；脊柱后路内固定系统；多孔生物陶瓷人工骨；封闭负压引流材料；骨科电动工具；骨科外固定支架系统；电动吸引器；骨水泥填充器；金属骨针。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2018.11.15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2019.07.21</w:t>
            </w:r>
          </w:p>
        </w:tc>
      </w:tr>
      <w:tr>
        <w:trPr>
          <w:trHeight w:val="839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10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武汉市泰元义齿有限公司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鄂食药监械生产许20160704号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生产地址（非文字性）变更 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武昌区徐东大街338号（老徐东路52号）9楼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武汉市东西湖区将军路街办事处银潭路02号汽车维修及电子产品生产项目4号厂房E栋4层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2018.11.23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2021.06.15</w:t>
            </w:r>
          </w:p>
        </w:tc>
      </w:tr>
      <w:tr>
        <w:trPr>
          <w:trHeight w:val="1529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11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武汉蓝普医品有限公司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鄂食药监械生产许20110346号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增加生产产品（含变更生产范围）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生产范围：三类：6846植入材料和人工器官；二类：6808腹部外科手术器械。***                           生产产品：内镜手术取物器鄂食药监械（准）字2014第2081254号；疝修补补片国械注准20152460958。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生产范围：三类：6846植入材料和人工器官；二类：6808腹部外科手术器械；二类：02-12手术器械-穿刺导引器。***                                                                            生产产品：内镜手术取物器鄂食药监械（准）字2014第2081254号；疝修补补片国械注准20152460958；一次性使用腹腔镜用穿刺器鄂械注准20182022567。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2018.12.10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2021.05.10</w:t>
            </w:r>
          </w:p>
        </w:tc>
      </w:tr>
      <w:tr>
        <w:trPr>
          <w:trHeight w:val="1649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12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荆门杉源医疗科技有限公司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鄂食药监械生产许20180808号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增加生产产品（含变更生产范围）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生产范围：二类：6823医用超声仪器及有关设备、6826物理治疗及康复设备。***                                     生产产品：超声电导仪、医用臭氧治疗仪。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生产范围：二类：6823医用超声仪器及有关设备、6826物理治疗及康复设备；二类：09-06超声治疗设备及附件。***                                        生产产品：超声电导仪、医用臭氧治疗仪、超声理疗仪。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2018.12.25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2023.05.29</w:t>
            </w:r>
          </w:p>
        </w:tc>
      </w:tr>
      <w:tr>
        <w:trPr>
          <w:trHeight w:val="404"/>
        </w:trPr>
        <w:tc>
          <w:tcPr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湖北省医疗器械生产企业许可证延续情况（2018年10-12月）</w:t>
            </w:r>
          </w:p>
        </w:tc>
      </w:tr>
      <w:tr>
        <w:trPr>
          <w:trHeight w:val="479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企业名称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生产许可证号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注册地址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生产地址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生产范围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法定代表人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企业负责人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发证日期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有效           截止日期</w:t>
            </w:r>
          </w:p>
        </w:tc>
      </w:tr>
      <w:tr>
        <w:trPr>
          <w:trHeight w:val="1199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武汉泽康医疗器械有限公司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鄂食药监械生产许20130624号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武汉市东西湖区慈惠街办事处七支沟西、团结大道南3号车间栋5层1室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武汉市东西湖区慈惠街办事处七支沟西、团结大道南3号车间栋5层1室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二类：6863口腔科材料。***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张炯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张炯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2018.11.23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2023.11.22</w:t>
            </w:r>
          </w:p>
        </w:tc>
      </w:tr>
      <w:tr>
        <w:trPr>
          <w:trHeight w:val="719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武汉市三联友康科技有限公司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鄂食药监械生产许20140425号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安陆市东城经济开发区金秋大道89号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安陆市东城经济开发区金秋大道89号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二类：6826物理治疗及康复设备。***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伍红明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伍红明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2018.12.25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2023.12.24</w:t>
            </w:r>
          </w:p>
        </w:tc>
      </w:tr>
      <w:tr>
        <w:trPr>
          <w:trHeight w:val="404"/>
        </w:trPr>
        <w:tc>
          <w:tcPr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湖北省医疗器械委托生产备案情况（2018年10-12月）</w:t>
            </w:r>
          </w:p>
        </w:tc>
      </w:tr>
      <w:tr>
        <w:trPr>
          <w:trHeight w:val="479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委托方名称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委托方生产许可证号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委托生产产品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受托生产产品注册号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受托方名称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受托方生产许可证号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生产范围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委托期限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批准日期</w:t>
            </w:r>
          </w:p>
        </w:tc>
      </w:tr>
      <w:tr>
        <w:trPr>
          <w:trHeight w:val="1439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奥美医疗用品股份有限公司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鄂食药监械生产许20110347号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一次性使用医用口罩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鄂械注准20172642430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弓立(厦门)医疗用品有限公司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闽食药监械生产许第20100272号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生产范围：二类、三类：6864医用卫生材料及敷料；二类：14-10创面敷料。***  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2020.04.01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2018.11.19</w:t>
            </w:r>
          </w:p>
        </w:tc>
      </w:tr>
      <w:tr>
        <w:trPr>
          <w:trHeight w:val="719"/>
        </w:trPr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湖北金杏科技发展有限公司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鄂食药监械生产许20100055号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一次性使用静脉采血针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国械注准20173154611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湖北中融达医疗器械有限公司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鄂食药监械生产许20100148号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三类：6815注射穿刺器械。***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2020.09.01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="0" w:beforeAutospacing="0" w:after="0" w:afterAutospacing="0"/>
              <w:ind w:left="0" w:right="0" w:firstLine="0"/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����" w:hAnsi="����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1"/>
                <w:szCs w:val="21"/>
              </w:rPr>
              <w:t>2018.12.10</w:t>
            </w:r>
          </w:p>
        </w:tc>
      </w:tr>
    </w:tbl>
    <w:p>
      <w:bookmarkStart w:id="0" w:name="_GoBack"/>
      <w:bookmarkEnd w:id="0"/>
    </w:p>
    <w:sectPr>
      <w:pgSz w:w="16839" w:h="11907" w:orient="landscape"/>
      <w:pgMar w:top="1440" w:right="1800" w:bottom="1440" w:left="1800" w:header="851" w:footer="992" w:gutter="0"/>
      <w:docGrid w:type="lines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����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left"/>
    </w:pPr>
    <w:rPr>
      <w:rFonts w:ascii="宋体" w:eastAsia="宋体"/>
      <w:kern w:val="2"/>
      <w:sz w:val="24"/>
      <w:szCs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92">
    <w:name w:val="Normal (Web)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/>
      <w:kern w:val="2"/>
      <w:sz w:val="24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8</Pages>
  <Words>4574</Words>
  <Characters>6100</Characters>
  <Lines>606</Lines>
  <Paragraphs>209</Paragraphs>
  <CharactersWithSpaces>6467</CharactersWithSpaces>
  <Company>湖北长江云新媒体集团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guxuecun</dc:creator>
  <cp:lastModifiedBy>guxuecun</cp:lastModifiedBy>
  <cp:revision>1</cp:revision>
  <dcterms:created xsi:type="dcterms:W3CDTF">2019-03-28T13:20:08Z</dcterms:created>
  <dcterms:modified xsi:type="dcterms:W3CDTF">2019-03-28T13:20:24Z</dcterms:modified>
</cp:coreProperties>
</file>