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70" w:rsidRDefault="003E2EAC" w:rsidP="00824737">
      <w:pPr>
        <w:ind w:firstLineChars="350" w:firstLine="11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中国新闻奖广播电视新闻访谈节目、新闻现场直播、</w:t>
      </w:r>
    </w:p>
    <w:p w:rsidR="00516B70" w:rsidRDefault="003E2EAC">
      <w:pPr>
        <w:jc w:val="center"/>
        <w:rPr>
          <w:rFonts w:ascii="黑体" w:eastAsia="黑体" w:hAnsi="黑体"/>
          <w:sz w:val="32"/>
          <w:szCs w:val="32"/>
        </w:rPr>
        <w:sectPr w:rsidR="00516B70">
          <w:type w:val="continuous"/>
          <w:pgSz w:w="11910" w:h="16840"/>
          <w:pgMar w:top="1580" w:right="1280" w:bottom="280" w:left="1280" w:header="720" w:footer="720" w:gutter="0"/>
          <w:cols w:space="720"/>
        </w:sectPr>
      </w:pPr>
      <w:r>
        <w:rPr>
          <w:rFonts w:ascii="黑体" w:eastAsia="黑体" w:hAnsi="黑体" w:hint="eastAsia"/>
          <w:sz w:val="32"/>
          <w:szCs w:val="32"/>
        </w:rPr>
        <w:t>新闻节目编排参评作品推荐表</w:t>
      </w:r>
    </w:p>
    <w:p w:rsidR="00516B70" w:rsidRDefault="00516B70">
      <w:pPr>
        <w:spacing w:line="235" w:lineRule="auto"/>
        <w:sectPr w:rsidR="00516B70">
          <w:type w:val="continuous"/>
          <w:pgSz w:w="11910" w:h="16840"/>
          <w:pgMar w:top="1580" w:right="1280" w:bottom="280" w:left="1280" w:header="720" w:footer="720" w:gutter="0"/>
          <w:cols w:num="2" w:space="720" w:equalWidth="0">
            <w:col w:w="913" w:space="40"/>
            <w:col w:w="8397"/>
          </w:cols>
        </w:sectPr>
      </w:pPr>
    </w:p>
    <w:p w:rsidR="00516B70" w:rsidRDefault="00516B70">
      <w:pPr>
        <w:pStyle w:val="a3"/>
        <w:rPr>
          <w:sz w:val="11"/>
        </w:rPr>
      </w:pPr>
    </w:p>
    <w:tbl>
      <w:tblPr>
        <w:tblStyle w:val="TableNormal"/>
        <w:tblW w:w="9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290"/>
        <w:gridCol w:w="707"/>
        <w:gridCol w:w="569"/>
        <w:gridCol w:w="1134"/>
        <w:gridCol w:w="328"/>
        <w:gridCol w:w="381"/>
        <w:gridCol w:w="850"/>
        <w:gridCol w:w="186"/>
        <w:gridCol w:w="239"/>
        <w:gridCol w:w="529"/>
        <w:gridCol w:w="464"/>
        <w:gridCol w:w="128"/>
        <w:gridCol w:w="427"/>
        <w:gridCol w:w="21"/>
        <w:gridCol w:w="841"/>
        <w:gridCol w:w="1276"/>
      </w:tblGrid>
      <w:tr w:rsidR="006727DE" w:rsidTr="006727DE">
        <w:trPr>
          <w:trHeight w:val="501"/>
        </w:trPr>
        <w:tc>
          <w:tcPr>
            <w:tcW w:w="1871" w:type="dxa"/>
            <w:gridSpan w:val="3"/>
            <w:vMerge w:val="restart"/>
            <w:vAlign w:val="center"/>
          </w:tcPr>
          <w:p w:rsidR="006727DE" w:rsidRDefault="006727DE" w:rsidP="006727DE">
            <w:pPr>
              <w:pStyle w:val="TableParagraph"/>
              <w:spacing w:before="242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标</w:t>
            </w:r>
            <w:r>
              <w:rPr>
                <w:rFonts w:hint="eastAsia"/>
                <w:b/>
                <w:w w:val="99"/>
                <w:sz w:val="28"/>
              </w:rPr>
              <w:t xml:space="preserve">  </w:t>
            </w:r>
            <w:r>
              <w:rPr>
                <w:b/>
                <w:w w:val="99"/>
                <w:sz w:val="28"/>
              </w:rPr>
              <w:t>题</w:t>
            </w:r>
          </w:p>
        </w:tc>
        <w:tc>
          <w:tcPr>
            <w:tcW w:w="3448" w:type="dxa"/>
            <w:gridSpan w:val="6"/>
            <w:vMerge w:val="restart"/>
            <w:vAlign w:val="center"/>
          </w:tcPr>
          <w:p w:rsidR="006727DE" w:rsidRPr="00BD455D" w:rsidRDefault="006727DE" w:rsidP="006727DE">
            <w:pPr>
              <w:pStyle w:val="TableParagraph"/>
              <w:spacing w:before="89" w:line="24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  <w:szCs w:val="24"/>
              </w:rPr>
            </w:pPr>
            <w:r w:rsidRPr="00BD455D">
              <w:rPr>
                <w:rStyle w:val="NormalCharacter"/>
                <w:rFonts w:asciiTheme="minorEastAsia" w:eastAsiaTheme="minorEastAsia" w:hAnsiTheme="minorEastAsia" w:hint="eastAsia"/>
                <w:sz w:val="24"/>
                <w:szCs w:val="24"/>
              </w:rPr>
              <w:t>坚决向形式主义官僚主义亮剑</w:t>
            </w:r>
          </w:p>
          <w:p w:rsidR="006727DE" w:rsidRPr="00BD455D" w:rsidRDefault="006727DE" w:rsidP="006727DE">
            <w:pPr>
              <w:pStyle w:val="TableParagraph"/>
              <w:spacing w:before="89" w:line="24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  <w:szCs w:val="24"/>
              </w:rPr>
            </w:pPr>
            <w:r w:rsidRPr="00BD455D">
              <w:rPr>
                <w:rStyle w:val="NormalCharacter"/>
                <w:rFonts w:asciiTheme="minorEastAsia" w:eastAsiaTheme="minorEastAsia" w:hAnsiTheme="minorEastAsia"/>
                <w:sz w:val="24"/>
                <w:szCs w:val="24"/>
              </w:rPr>
              <w:t>——2019</w:t>
            </w:r>
            <w:r w:rsidRPr="00BD455D">
              <w:rPr>
                <w:rStyle w:val="NormalCharacter"/>
                <w:rFonts w:asciiTheme="minorEastAsia" w:eastAsiaTheme="minorEastAsia" w:hAnsiTheme="minorEastAsia" w:hint="eastAsia"/>
                <w:sz w:val="24"/>
                <w:szCs w:val="24"/>
              </w:rPr>
              <w:t>湖北电视问政</w:t>
            </w:r>
          </w:p>
        </w:tc>
        <w:tc>
          <w:tcPr>
            <w:tcW w:w="1360" w:type="dxa"/>
            <w:gridSpan w:val="4"/>
            <w:vAlign w:val="center"/>
          </w:tcPr>
          <w:p w:rsidR="006727DE" w:rsidRDefault="006727DE" w:rsidP="006727DE">
            <w:pPr>
              <w:pStyle w:val="TableParagraph"/>
              <w:spacing w:before="89"/>
              <w:ind w:left="1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参评项目</w:t>
            </w:r>
          </w:p>
        </w:tc>
        <w:tc>
          <w:tcPr>
            <w:tcW w:w="2565" w:type="dxa"/>
            <w:gridSpan w:val="4"/>
            <w:tcBorders>
              <w:right w:val="single" w:sz="4" w:space="0" w:color="auto"/>
            </w:tcBorders>
            <w:vAlign w:val="center"/>
          </w:tcPr>
          <w:p w:rsidR="006727DE" w:rsidRPr="006727DE" w:rsidRDefault="006727DE" w:rsidP="006727D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27DE">
              <w:rPr>
                <w:rFonts w:asciiTheme="minorEastAsia" w:eastAsiaTheme="minorEastAsia" w:hAnsiTheme="minorEastAsia"/>
                <w:sz w:val="24"/>
                <w:szCs w:val="24"/>
              </w:rPr>
              <w:t>电视新闻访谈</w:t>
            </w:r>
          </w:p>
        </w:tc>
      </w:tr>
      <w:tr w:rsidR="006727DE" w:rsidTr="00BD455D">
        <w:trPr>
          <w:trHeight w:val="497"/>
        </w:trPr>
        <w:tc>
          <w:tcPr>
            <w:tcW w:w="1871" w:type="dxa"/>
            <w:gridSpan w:val="3"/>
            <w:vMerge/>
            <w:vAlign w:val="center"/>
          </w:tcPr>
          <w:p w:rsidR="006727DE" w:rsidRDefault="006727DE" w:rsidP="006727D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48" w:type="dxa"/>
            <w:gridSpan w:val="6"/>
            <w:vMerge/>
            <w:tcBorders>
              <w:top w:val="nil"/>
            </w:tcBorders>
            <w:vAlign w:val="center"/>
          </w:tcPr>
          <w:p w:rsidR="006727DE" w:rsidRPr="00BD455D" w:rsidRDefault="006727DE" w:rsidP="00672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right w:val="nil"/>
            </w:tcBorders>
            <w:vAlign w:val="center"/>
          </w:tcPr>
          <w:p w:rsidR="006727DE" w:rsidRDefault="006727DE" w:rsidP="006727DE">
            <w:pPr>
              <w:pStyle w:val="TableParagraph"/>
              <w:spacing w:before="89" w:line="240" w:lineRule="exact"/>
              <w:ind w:left="19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体</w:t>
            </w:r>
          </w:p>
        </w:tc>
        <w:tc>
          <w:tcPr>
            <w:tcW w:w="592" w:type="dxa"/>
            <w:gridSpan w:val="2"/>
            <w:tcBorders>
              <w:left w:val="nil"/>
            </w:tcBorders>
            <w:vAlign w:val="center"/>
          </w:tcPr>
          <w:p w:rsidR="006727DE" w:rsidRDefault="006727DE" w:rsidP="006727DE">
            <w:pPr>
              <w:pStyle w:val="TableParagraph"/>
              <w:spacing w:before="89" w:line="240" w:lineRule="exact"/>
              <w:ind w:left="13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裁</w:t>
            </w:r>
          </w:p>
        </w:tc>
        <w:tc>
          <w:tcPr>
            <w:tcW w:w="2565" w:type="dxa"/>
            <w:gridSpan w:val="4"/>
            <w:tcBorders>
              <w:right w:val="single" w:sz="4" w:space="0" w:color="auto"/>
            </w:tcBorders>
            <w:vAlign w:val="center"/>
          </w:tcPr>
          <w:p w:rsidR="006727DE" w:rsidRPr="006727DE" w:rsidRDefault="006727DE" w:rsidP="006727D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727DE" w:rsidTr="00BD455D">
        <w:trPr>
          <w:trHeight w:val="430"/>
        </w:trPr>
        <w:tc>
          <w:tcPr>
            <w:tcW w:w="1871" w:type="dxa"/>
            <w:gridSpan w:val="3"/>
            <w:vMerge/>
            <w:vAlign w:val="center"/>
          </w:tcPr>
          <w:p w:rsidR="006727DE" w:rsidRDefault="006727DE" w:rsidP="006727D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48" w:type="dxa"/>
            <w:gridSpan w:val="6"/>
            <w:vMerge/>
            <w:tcBorders>
              <w:top w:val="nil"/>
            </w:tcBorders>
            <w:vAlign w:val="center"/>
          </w:tcPr>
          <w:p w:rsidR="006727DE" w:rsidRPr="00BD455D" w:rsidRDefault="006727DE" w:rsidP="00672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right w:val="nil"/>
            </w:tcBorders>
            <w:vAlign w:val="center"/>
          </w:tcPr>
          <w:p w:rsidR="006727DE" w:rsidRDefault="006727DE" w:rsidP="006727DE">
            <w:pPr>
              <w:pStyle w:val="TableParagraph"/>
              <w:spacing w:before="89" w:line="240" w:lineRule="exact"/>
              <w:ind w:left="19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语</w:t>
            </w:r>
          </w:p>
        </w:tc>
        <w:tc>
          <w:tcPr>
            <w:tcW w:w="592" w:type="dxa"/>
            <w:gridSpan w:val="2"/>
            <w:tcBorders>
              <w:left w:val="nil"/>
            </w:tcBorders>
            <w:vAlign w:val="center"/>
          </w:tcPr>
          <w:p w:rsidR="006727DE" w:rsidRDefault="006727DE" w:rsidP="006727DE">
            <w:pPr>
              <w:pStyle w:val="TableParagraph"/>
              <w:spacing w:before="89" w:line="240" w:lineRule="exact"/>
              <w:ind w:left="13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种</w:t>
            </w:r>
          </w:p>
        </w:tc>
        <w:tc>
          <w:tcPr>
            <w:tcW w:w="2565" w:type="dxa"/>
            <w:gridSpan w:val="4"/>
            <w:tcBorders>
              <w:right w:val="single" w:sz="4" w:space="0" w:color="auto"/>
            </w:tcBorders>
            <w:vAlign w:val="center"/>
          </w:tcPr>
          <w:p w:rsidR="006727DE" w:rsidRPr="006727DE" w:rsidRDefault="006727DE" w:rsidP="006727D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27DE">
              <w:rPr>
                <w:rFonts w:asciiTheme="minorEastAsia" w:eastAsiaTheme="minorEastAsia" w:hAnsiTheme="minorEastAsia"/>
                <w:sz w:val="24"/>
                <w:szCs w:val="24"/>
              </w:rPr>
              <w:t>中文</w:t>
            </w:r>
          </w:p>
        </w:tc>
      </w:tr>
      <w:tr w:rsidR="00516B70" w:rsidTr="000A3870">
        <w:trPr>
          <w:trHeight w:val="538"/>
        </w:trPr>
        <w:tc>
          <w:tcPr>
            <w:tcW w:w="1871" w:type="dxa"/>
            <w:gridSpan w:val="3"/>
            <w:vAlign w:val="center"/>
          </w:tcPr>
          <w:p w:rsidR="00516B70" w:rsidRDefault="003E2EAC" w:rsidP="006727DE">
            <w:pPr>
              <w:pStyle w:val="TableParagraph"/>
              <w:spacing w:before="90"/>
              <w:ind w:left="278"/>
              <w:jc w:val="center"/>
              <w:rPr>
                <w:b/>
                <w:sz w:val="28"/>
              </w:rPr>
            </w:pPr>
            <w:r>
              <w:rPr>
                <w:b/>
                <w:w w:val="70"/>
                <w:sz w:val="28"/>
              </w:rPr>
              <w:t>播出频率（道）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  <w:vAlign w:val="center"/>
          </w:tcPr>
          <w:p w:rsidR="00516B70" w:rsidRPr="00BD455D" w:rsidRDefault="003E2EAC" w:rsidP="006727DE">
            <w:pPr>
              <w:pStyle w:val="TableParagraph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  <w:szCs w:val="24"/>
              </w:rPr>
            </w:pPr>
            <w:r w:rsidRPr="00BD455D">
              <w:rPr>
                <w:rStyle w:val="NormalCharacter"/>
                <w:rFonts w:asciiTheme="minorEastAsia" w:eastAsiaTheme="minorEastAsia" w:hAnsiTheme="minorEastAsia"/>
                <w:sz w:val="24"/>
                <w:szCs w:val="24"/>
              </w:rPr>
              <w:t>电视综合</w:t>
            </w:r>
            <w:r w:rsidR="00EE2A87" w:rsidRPr="00BD455D">
              <w:rPr>
                <w:rStyle w:val="NormalCharacter"/>
                <w:rFonts w:asciiTheme="minorEastAsia" w:eastAsiaTheme="minorEastAsia" w:hAnsiTheme="minorEastAsia" w:hint="eastAsia"/>
                <w:sz w:val="24"/>
                <w:szCs w:val="24"/>
              </w:rPr>
              <w:t>频道</w:t>
            </w:r>
          </w:p>
        </w:tc>
        <w:tc>
          <w:tcPr>
            <w:tcW w:w="1745" w:type="dxa"/>
            <w:gridSpan w:val="4"/>
            <w:tcBorders>
              <w:left w:val="single" w:sz="4" w:space="0" w:color="auto"/>
            </w:tcBorders>
            <w:vAlign w:val="center"/>
          </w:tcPr>
          <w:p w:rsidR="00516B70" w:rsidRDefault="003E2EAC" w:rsidP="006727DE">
            <w:pPr>
              <w:pStyle w:val="TableParagraph"/>
              <w:spacing w:before="90"/>
              <w:ind w:left="1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播出单位</w:t>
            </w:r>
          </w:p>
        </w:tc>
        <w:tc>
          <w:tcPr>
            <w:tcW w:w="3925" w:type="dxa"/>
            <w:gridSpan w:val="8"/>
            <w:vAlign w:val="center"/>
          </w:tcPr>
          <w:p w:rsidR="00516B70" w:rsidRPr="006727DE" w:rsidRDefault="003E2EAC" w:rsidP="006727DE">
            <w:pPr>
              <w:pStyle w:val="TableParagraph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  <w:szCs w:val="24"/>
              </w:rPr>
            </w:pPr>
            <w:r w:rsidRPr="006727DE">
              <w:rPr>
                <w:rStyle w:val="NormalCharacter"/>
                <w:rFonts w:asciiTheme="minorEastAsia" w:eastAsiaTheme="minorEastAsia" w:hAnsiTheme="minorEastAsia" w:hint="eastAsia"/>
                <w:sz w:val="24"/>
                <w:szCs w:val="24"/>
              </w:rPr>
              <w:t>湖北</w:t>
            </w:r>
            <w:r w:rsidRPr="006727DE">
              <w:rPr>
                <w:rStyle w:val="NormalCharacter"/>
                <w:rFonts w:asciiTheme="minorEastAsia" w:eastAsiaTheme="minorEastAsia" w:hAnsiTheme="minorEastAsia"/>
                <w:sz w:val="24"/>
                <w:szCs w:val="24"/>
              </w:rPr>
              <w:t>广播电视台</w:t>
            </w:r>
          </w:p>
        </w:tc>
      </w:tr>
      <w:tr w:rsidR="00516B70" w:rsidTr="000A3870">
        <w:trPr>
          <w:trHeight w:val="574"/>
        </w:trPr>
        <w:tc>
          <w:tcPr>
            <w:tcW w:w="1871" w:type="dxa"/>
            <w:gridSpan w:val="3"/>
            <w:vAlign w:val="center"/>
          </w:tcPr>
          <w:p w:rsidR="00516B70" w:rsidRDefault="003E2EAC" w:rsidP="006727DE">
            <w:pPr>
              <w:pStyle w:val="TableParagraph"/>
              <w:spacing w:before="89"/>
              <w:ind w:left="3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刊播栏目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  <w:vAlign w:val="center"/>
          </w:tcPr>
          <w:p w:rsidR="00516B70" w:rsidRPr="00BD455D" w:rsidRDefault="003E2EAC" w:rsidP="006727DE">
            <w:pPr>
              <w:pStyle w:val="TableParagraph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  <w:szCs w:val="24"/>
              </w:rPr>
            </w:pPr>
            <w:r w:rsidRPr="00BD455D">
              <w:rPr>
                <w:rStyle w:val="NormalCharacter"/>
                <w:rFonts w:asciiTheme="minorEastAsia" w:eastAsiaTheme="minorEastAsia" w:hAnsiTheme="minorEastAsia" w:hint="eastAsia"/>
                <w:sz w:val="24"/>
                <w:szCs w:val="24"/>
              </w:rPr>
              <w:t>《</w:t>
            </w:r>
            <w:r w:rsidRPr="00BD455D">
              <w:rPr>
                <w:rStyle w:val="NormalCharacter"/>
                <w:rFonts w:asciiTheme="minorEastAsia" w:eastAsiaTheme="minorEastAsia" w:hAnsiTheme="minorEastAsia"/>
                <w:sz w:val="24"/>
                <w:szCs w:val="24"/>
              </w:rPr>
              <w:t>电视问政</w:t>
            </w:r>
            <w:r w:rsidRPr="00BD455D">
              <w:rPr>
                <w:rStyle w:val="NormalCharacter"/>
                <w:rFonts w:asciiTheme="minorEastAsia" w:eastAsiaTheme="minorEastAsia" w:hAnsiTheme="minorEastAsia" w:hint="eastAsia"/>
                <w:sz w:val="24"/>
                <w:szCs w:val="24"/>
              </w:rPr>
              <w:t>》</w:t>
            </w:r>
          </w:p>
        </w:tc>
        <w:tc>
          <w:tcPr>
            <w:tcW w:w="1745" w:type="dxa"/>
            <w:gridSpan w:val="4"/>
            <w:tcBorders>
              <w:left w:val="single" w:sz="4" w:space="0" w:color="auto"/>
            </w:tcBorders>
            <w:vAlign w:val="center"/>
          </w:tcPr>
          <w:p w:rsidR="00516B70" w:rsidRDefault="003E2EAC" w:rsidP="006727DE">
            <w:pPr>
              <w:pStyle w:val="TableParagraph"/>
              <w:spacing w:before="89"/>
              <w:ind w:left="1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节目时长</w:t>
            </w:r>
          </w:p>
        </w:tc>
        <w:tc>
          <w:tcPr>
            <w:tcW w:w="3925" w:type="dxa"/>
            <w:gridSpan w:val="8"/>
            <w:tcBorders>
              <w:right w:val="single" w:sz="4" w:space="0" w:color="auto"/>
            </w:tcBorders>
            <w:vAlign w:val="center"/>
          </w:tcPr>
          <w:p w:rsidR="00516B70" w:rsidRPr="006727DE" w:rsidRDefault="003E2EAC" w:rsidP="006727DE">
            <w:pPr>
              <w:pStyle w:val="TableParagraph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  <w:szCs w:val="24"/>
              </w:rPr>
            </w:pPr>
            <w:r w:rsidRPr="006727DE">
              <w:rPr>
                <w:rStyle w:val="NormalCharacter"/>
                <w:rFonts w:asciiTheme="minorEastAsia" w:eastAsiaTheme="minorEastAsia" w:hAnsiTheme="minorEastAsia" w:hint="eastAsia"/>
                <w:sz w:val="24"/>
                <w:szCs w:val="24"/>
              </w:rPr>
              <w:t>59分33秒</w:t>
            </w:r>
          </w:p>
        </w:tc>
      </w:tr>
      <w:tr w:rsidR="00516B70" w:rsidTr="00BD455D">
        <w:trPr>
          <w:trHeight w:val="568"/>
        </w:trPr>
        <w:tc>
          <w:tcPr>
            <w:tcW w:w="1871" w:type="dxa"/>
            <w:gridSpan w:val="3"/>
            <w:vAlign w:val="center"/>
          </w:tcPr>
          <w:p w:rsidR="00516B70" w:rsidRDefault="003E2EAC" w:rsidP="006727DE">
            <w:pPr>
              <w:pStyle w:val="TableParagraph"/>
              <w:spacing w:before="89" w:line="240" w:lineRule="exact"/>
              <w:ind w:left="3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播出时间</w:t>
            </w:r>
          </w:p>
        </w:tc>
        <w:tc>
          <w:tcPr>
            <w:tcW w:w="7373" w:type="dxa"/>
            <w:gridSpan w:val="14"/>
            <w:tcBorders>
              <w:left w:val="nil"/>
              <w:right w:val="single" w:sz="4" w:space="0" w:color="auto"/>
            </w:tcBorders>
            <w:vAlign w:val="center"/>
          </w:tcPr>
          <w:p w:rsidR="00516B70" w:rsidRPr="00BD455D" w:rsidRDefault="003E2EAC" w:rsidP="006727DE">
            <w:pPr>
              <w:pStyle w:val="TableParagraph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455D">
              <w:rPr>
                <w:rStyle w:val="NormalCharacter"/>
                <w:rFonts w:asciiTheme="minorEastAsia" w:eastAsiaTheme="minorEastAsia" w:hAnsiTheme="minorEastAsia" w:hint="eastAsia"/>
                <w:sz w:val="24"/>
                <w:szCs w:val="24"/>
              </w:rPr>
              <w:t>2019年12月2日1</w:t>
            </w:r>
            <w:r w:rsidRPr="00BD455D">
              <w:rPr>
                <w:rStyle w:val="NormalCharacter"/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BD455D">
              <w:rPr>
                <w:rStyle w:val="NormalCharacter"/>
                <w:rFonts w:asciiTheme="minorEastAsia" w:eastAsiaTheme="minorEastAsia" w:hAnsiTheme="minorEastAsia" w:hint="eastAsia"/>
                <w:sz w:val="24"/>
                <w:szCs w:val="24"/>
              </w:rPr>
              <w:t>时40分</w:t>
            </w:r>
          </w:p>
        </w:tc>
      </w:tr>
      <w:tr w:rsidR="00516B70" w:rsidTr="00BD455D">
        <w:trPr>
          <w:trHeight w:val="1349"/>
        </w:trPr>
        <w:tc>
          <w:tcPr>
            <w:tcW w:w="1871" w:type="dxa"/>
            <w:gridSpan w:val="3"/>
            <w:vAlign w:val="center"/>
          </w:tcPr>
          <w:p w:rsidR="00516B70" w:rsidRDefault="003E2EAC" w:rsidP="00BD455D">
            <w:pPr>
              <w:pStyle w:val="TableParagraph"/>
              <w:spacing w:before="250" w:line="240" w:lineRule="exact"/>
              <w:ind w:right="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作者</w:t>
            </w:r>
          </w:p>
          <w:p w:rsidR="00516B70" w:rsidRDefault="003E2EAC" w:rsidP="00BD455D">
            <w:pPr>
              <w:pStyle w:val="TableParagraph"/>
              <w:spacing w:before="42" w:line="240" w:lineRule="exact"/>
              <w:ind w:left="87" w:right="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（主创人员）</w:t>
            </w:r>
          </w:p>
        </w:tc>
        <w:tc>
          <w:tcPr>
            <w:tcW w:w="3687" w:type="dxa"/>
            <w:gridSpan w:val="7"/>
            <w:vAlign w:val="center"/>
          </w:tcPr>
          <w:p w:rsidR="006727DE" w:rsidRDefault="005E391A" w:rsidP="00BD455D">
            <w:pPr>
              <w:pStyle w:val="TableParagraph"/>
              <w:ind w:firstLineChars="50" w:firstLine="120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  <w:szCs w:val="24"/>
              </w:rPr>
            </w:pPr>
            <w:r w:rsidRPr="006727DE">
              <w:rPr>
                <w:rStyle w:val="NormalCharacter"/>
                <w:rFonts w:asciiTheme="minorEastAsia" w:eastAsiaTheme="minorEastAsia" w:hAnsiTheme="minorEastAsia"/>
                <w:sz w:val="24"/>
                <w:szCs w:val="24"/>
              </w:rPr>
              <w:t>集体</w:t>
            </w:r>
            <w:r w:rsidRPr="006727DE">
              <w:rPr>
                <w:rStyle w:val="NormalCharacter"/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3E2EAC" w:rsidRPr="006727DE">
              <w:rPr>
                <w:rStyle w:val="NormalCharacter"/>
                <w:rFonts w:asciiTheme="minorEastAsia" w:eastAsiaTheme="minorEastAsia" w:hAnsiTheme="minorEastAsia" w:hint="eastAsia"/>
                <w:sz w:val="24"/>
                <w:szCs w:val="24"/>
              </w:rPr>
              <w:t>岑卓、吴皓、屠赟涛、</w:t>
            </w:r>
            <w:r w:rsidRPr="006727DE">
              <w:rPr>
                <w:rStyle w:val="NormalCharacter"/>
                <w:rFonts w:asciiTheme="minorEastAsia" w:eastAsiaTheme="minorEastAsia" w:hAnsiTheme="minorEastAsia" w:hint="eastAsia"/>
                <w:sz w:val="24"/>
                <w:szCs w:val="24"/>
              </w:rPr>
              <w:t>张丽宁、王威、刘晓莉、闫珣、徐光耀、全晟、鄢逸、蔡飞、丁芸、</w:t>
            </w:r>
          </w:p>
          <w:p w:rsidR="00516B70" w:rsidRPr="006727DE" w:rsidRDefault="005E391A" w:rsidP="00BD455D">
            <w:pPr>
              <w:pStyle w:val="TableParagraph"/>
              <w:ind w:firstLineChars="50" w:firstLine="120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  <w:szCs w:val="24"/>
              </w:rPr>
            </w:pPr>
            <w:r w:rsidRPr="006727DE">
              <w:rPr>
                <w:rStyle w:val="NormalCharacter"/>
                <w:rFonts w:asciiTheme="minorEastAsia" w:eastAsiaTheme="minorEastAsia" w:hAnsiTheme="minorEastAsia" w:hint="eastAsia"/>
                <w:sz w:val="24"/>
                <w:szCs w:val="24"/>
              </w:rPr>
              <w:t>史伟、叶梦）</w:t>
            </w:r>
          </w:p>
        </w:tc>
        <w:tc>
          <w:tcPr>
            <w:tcW w:w="993" w:type="dxa"/>
            <w:gridSpan w:val="2"/>
            <w:vAlign w:val="center"/>
          </w:tcPr>
          <w:p w:rsidR="00516B70" w:rsidRDefault="003E2EAC" w:rsidP="006727DE">
            <w:pPr>
              <w:pStyle w:val="TableParagraph"/>
              <w:spacing w:before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编辑</w:t>
            </w:r>
          </w:p>
        </w:tc>
        <w:tc>
          <w:tcPr>
            <w:tcW w:w="2693" w:type="dxa"/>
            <w:gridSpan w:val="5"/>
            <w:vAlign w:val="center"/>
          </w:tcPr>
          <w:p w:rsidR="006727DE" w:rsidRDefault="005E391A" w:rsidP="006727DE">
            <w:pPr>
              <w:pStyle w:val="TableParagraph"/>
              <w:spacing w:line="208" w:lineRule="auto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  <w:szCs w:val="24"/>
              </w:rPr>
            </w:pPr>
            <w:r w:rsidRPr="006727DE">
              <w:rPr>
                <w:rStyle w:val="NormalCharacter"/>
                <w:rFonts w:asciiTheme="minorEastAsia" w:eastAsiaTheme="minorEastAsia" w:hAnsiTheme="minorEastAsia"/>
                <w:sz w:val="24"/>
                <w:szCs w:val="24"/>
              </w:rPr>
              <w:t>集体</w:t>
            </w:r>
            <w:r w:rsidRPr="006727DE">
              <w:rPr>
                <w:rStyle w:val="NormalCharacter"/>
                <w:rFonts w:asciiTheme="minorEastAsia" w:eastAsiaTheme="minorEastAsia" w:hAnsiTheme="minorEastAsia" w:hint="eastAsia"/>
                <w:sz w:val="24"/>
                <w:szCs w:val="24"/>
              </w:rPr>
              <w:t>（岑卓、吴皓、</w:t>
            </w:r>
          </w:p>
          <w:p w:rsidR="00516B70" w:rsidRPr="00EE2A87" w:rsidRDefault="005E391A" w:rsidP="006727DE">
            <w:pPr>
              <w:pStyle w:val="TableParagraph"/>
              <w:spacing w:line="208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727DE">
              <w:rPr>
                <w:rStyle w:val="NormalCharacter"/>
                <w:rFonts w:asciiTheme="minorEastAsia" w:eastAsiaTheme="minorEastAsia" w:hAnsiTheme="minorEastAsia" w:hint="eastAsia"/>
                <w:sz w:val="24"/>
                <w:szCs w:val="24"/>
              </w:rPr>
              <w:t>屠赟涛、闻康）</w:t>
            </w:r>
          </w:p>
        </w:tc>
      </w:tr>
      <w:tr w:rsidR="002D68A9" w:rsidTr="000A3870">
        <w:trPr>
          <w:trHeight w:val="866"/>
        </w:trPr>
        <w:tc>
          <w:tcPr>
            <w:tcW w:w="3574" w:type="dxa"/>
            <w:gridSpan w:val="5"/>
            <w:tcBorders>
              <w:right w:val="single" w:sz="4" w:space="0" w:color="auto"/>
            </w:tcBorders>
            <w:vAlign w:val="center"/>
          </w:tcPr>
          <w:p w:rsidR="002D68A9" w:rsidRPr="006727DE" w:rsidRDefault="002D68A9" w:rsidP="002D68A9">
            <w:pPr>
              <w:pStyle w:val="TableParagraph"/>
              <w:spacing w:line="208" w:lineRule="auto"/>
              <w:rPr>
                <w:rStyle w:val="NormalCharacter"/>
                <w:rFonts w:asciiTheme="minorEastAsia" w:eastAsiaTheme="minorEastAsia" w:hAnsiTheme="minorEastAsia"/>
                <w:sz w:val="24"/>
                <w:szCs w:val="24"/>
              </w:rPr>
            </w:pPr>
            <w:r w:rsidRPr="000A3870">
              <w:rPr>
                <w:rFonts w:ascii="宋体" w:eastAsia="宋体" w:hAnsi="宋体" w:hint="eastAsia"/>
                <w:b/>
                <w:sz w:val="28"/>
                <w:szCs w:val="28"/>
              </w:rPr>
              <w:t>自荐作品所获奖项名称</w:t>
            </w:r>
            <w:r>
              <w:rPr>
                <w:rFonts w:ascii="仿宋_GB2312" w:eastAsia="仿宋_GB2312" w:hint="eastAsia"/>
                <w:color w:val="808080"/>
                <w:sz w:val="21"/>
                <w:szCs w:val="21"/>
              </w:rPr>
              <w:t>省部级或中央主要新闻单位社（台）级二等奖及以上新闻奖</w:t>
            </w:r>
          </w:p>
        </w:tc>
        <w:tc>
          <w:tcPr>
            <w:tcW w:w="5670" w:type="dxa"/>
            <w:gridSpan w:val="12"/>
            <w:tcBorders>
              <w:left w:val="single" w:sz="4" w:space="0" w:color="auto"/>
            </w:tcBorders>
            <w:vAlign w:val="center"/>
          </w:tcPr>
          <w:p w:rsidR="002D68A9" w:rsidRPr="006727DE" w:rsidRDefault="002D68A9" w:rsidP="006727DE">
            <w:pPr>
              <w:pStyle w:val="TableParagraph"/>
              <w:spacing w:line="208" w:lineRule="auto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16B70" w:rsidTr="002D68A9">
        <w:trPr>
          <w:trHeight w:val="7476"/>
        </w:trPr>
        <w:tc>
          <w:tcPr>
            <w:tcW w:w="874" w:type="dxa"/>
            <w:vAlign w:val="center"/>
          </w:tcPr>
          <w:p w:rsidR="00516B70" w:rsidRDefault="003E2EAC" w:rsidP="006727DE">
            <w:pPr>
              <w:pStyle w:val="TableParagraph"/>
              <w:spacing w:before="135" w:line="254" w:lineRule="auto"/>
              <w:ind w:left="155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作品简介</w:t>
            </w:r>
          </w:p>
        </w:tc>
        <w:tc>
          <w:tcPr>
            <w:tcW w:w="8370" w:type="dxa"/>
            <w:gridSpan w:val="16"/>
            <w:vAlign w:val="center"/>
          </w:tcPr>
          <w:p w:rsidR="00516B70" w:rsidRPr="006727DE" w:rsidRDefault="000A1668" w:rsidP="000A1668">
            <w:pPr>
              <w:autoSpaceDE/>
              <w:autoSpaceDN/>
              <w:snapToGrid w:val="0"/>
              <w:spacing w:line="40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 xml:space="preserve">    </w:t>
            </w:r>
            <w:bookmarkStart w:id="0" w:name="_GoBack"/>
            <w:bookmarkEnd w:id="0"/>
            <w:r w:rsidR="003E2EAC" w:rsidRPr="006727DE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  <w:t>为深入贯彻落实习近平总书记关于整治形式主义、官僚主义系列重要论述和指示批示精神，结合</w:t>
            </w:r>
            <w:r w:rsidR="003E2EAC"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湖北</w:t>
            </w:r>
            <w:r w:rsidR="003E2EAC" w:rsidRPr="006727DE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  <w:t>省第二批“不忘初心、牢记使命”主题教育专项整治工作安排，湖北广播电视台电视综合频道于2019年12月2日</w:t>
            </w:r>
            <w:r w:rsidR="00EE2A87"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起，</w:t>
            </w:r>
            <w:r w:rsidR="003E2EAC"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推出四场</w:t>
            </w:r>
            <w:r w:rsidR="003E2EAC" w:rsidRPr="006727DE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  <w:t>以“坚决向形式主义官僚主义亮剑”为主题的电视问政</w:t>
            </w:r>
            <w:r w:rsidR="003E2EAC"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，参评作品为第一场。</w:t>
            </w:r>
          </w:p>
          <w:p w:rsidR="00516B70" w:rsidRPr="006727DE" w:rsidRDefault="003E2EAC" w:rsidP="002D68A9">
            <w:pPr>
              <w:autoSpaceDE/>
              <w:autoSpaceDN/>
              <w:snapToGrid w:val="0"/>
              <w:spacing w:line="400" w:lineRule="atLeast"/>
              <w:ind w:firstLineChars="196" w:firstLine="470"/>
              <w:jc w:val="both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</w:pPr>
            <w:r w:rsidRPr="006727DE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  <w:t>本</w:t>
            </w:r>
            <w:r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场问政</w:t>
            </w:r>
            <w:r w:rsidRPr="006727DE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  <w:t>曝光了阳新县的美丽乡村建设华而不实搞面子工程、咸丰县招商引资的统计数据不实、鄂州市换发残疾证时加设关卡，对残疾人疾苦无动于衷、武汉市青菱河四级河长的设置流于形式等四个典型案例。暗访短片</w:t>
            </w:r>
            <w:r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揭示</w:t>
            </w:r>
            <w:r w:rsidRPr="006727DE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  <w:t>的问题</w:t>
            </w:r>
            <w:r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极具</w:t>
            </w:r>
            <w:r w:rsidRPr="006727DE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  <w:t>典型</w:t>
            </w:r>
            <w:r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性</w:t>
            </w:r>
            <w:r w:rsidR="003B3FF9"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，</w:t>
            </w:r>
            <w:r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对事实的</w:t>
            </w:r>
            <w:r w:rsidRPr="006727DE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  <w:t>披露客观</w:t>
            </w:r>
            <w:r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公正</w:t>
            </w:r>
            <w:r w:rsidRPr="006727DE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  <w:t>，对问题性质的分析精准到位；主持人、评议团成员的发问火辣犀利；点评嘉宾的评说直击要害；问题发生地市州的党委负责人认真、诚恳地接受问政质询及评议，当场表态，亮出措施，作出</w:t>
            </w:r>
            <w:r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厉行</w:t>
            </w:r>
            <w:r w:rsidRPr="006727DE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  <w:t>整改</w:t>
            </w:r>
            <w:r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的</w:t>
            </w:r>
            <w:r w:rsidRPr="006727DE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  <w:t>郑重承诺。</w:t>
            </w:r>
          </w:p>
          <w:p w:rsidR="00C81D72" w:rsidRPr="006727DE" w:rsidRDefault="00BD455D" w:rsidP="002D68A9">
            <w:pPr>
              <w:autoSpaceDE/>
              <w:autoSpaceDN/>
              <w:snapToGrid w:val="0"/>
              <w:spacing w:line="400" w:lineRule="atLeast"/>
              <w:ind w:firstLineChars="200" w:firstLine="480"/>
              <w:jc w:val="both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 xml:space="preserve"> </w:t>
            </w:r>
            <w:r w:rsidR="00C81D72"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湖北省委、省政府对问政活动高度重视，全省17个市州组织党员干部集中观看直播，把观摩问政访谈作为“不忘初心、牢记使命”主题教育的一项重要内容。节目播出后，相关市州立行立改，并举一反三，开展自查自纠，下大力气整治形式主义、官僚主义。在电视问政直播当天，湖北省纪委给被问政市州下发督办函，要求各市州对曝光问题进行调查，并启动追责问责程序。</w:t>
            </w:r>
          </w:p>
          <w:p w:rsidR="00516B70" w:rsidRPr="006727DE" w:rsidRDefault="003E2EAC" w:rsidP="002D68A9">
            <w:pPr>
              <w:autoSpaceDE/>
              <w:autoSpaceDN/>
              <w:snapToGrid w:val="0"/>
              <w:spacing w:line="400" w:lineRule="atLeast"/>
              <w:ind w:firstLineChars="200" w:firstLine="480"/>
              <w:jc w:val="both"/>
              <w:rPr>
                <w:rFonts w:cs="Times New Roman"/>
                <w:b/>
                <w:kern w:val="2"/>
                <w:sz w:val="24"/>
                <w:szCs w:val="24"/>
                <w:lang w:val="en-US" w:bidi="ar-SA"/>
              </w:rPr>
            </w:pPr>
            <w:r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本次电视问政直播时段收视率牢牢占据省网收视第一，多家国内知名网站对这场问政直播加以报道，全国网民纷纷点赞，社会各界好评如潮。</w:t>
            </w:r>
          </w:p>
        </w:tc>
      </w:tr>
      <w:tr w:rsidR="00516B70" w:rsidTr="00BD455D">
        <w:trPr>
          <w:trHeight w:val="3392"/>
        </w:trPr>
        <w:tc>
          <w:tcPr>
            <w:tcW w:w="874" w:type="dxa"/>
            <w:vAlign w:val="center"/>
          </w:tcPr>
          <w:p w:rsidR="00516B70" w:rsidRDefault="003E2EAC" w:rsidP="006727DE">
            <w:pPr>
              <w:pStyle w:val="TableParagraph"/>
              <w:spacing w:before="239" w:line="336" w:lineRule="auto"/>
              <w:ind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推荐理由</w:t>
            </w:r>
          </w:p>
        </w:tc>
        <w:tc>
          <w:tcPr>
            <w:tcW w:w="8370" w:type="dxa"/>
            <w:gridSpan w:val="16"/>
          </w:tcPr>
          <w:p w:rsidR="000A3870" w:rsidRDefault="000A3870" w:rsidP="000A3870">
            <w:pPr>
              <w:snapToGrid w:val="0"/>
              <w:spacing w:line="400" w:lineRule="atLeast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  </w:t>
            </w:r>
            <w:r w:rsidR="003E2EAC" w:rsidRPr="006727D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  <w:r w:rsidR="003E2EAC" w:rsidRPr="006727DE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  <w:t>019</w:t>
            </w:r>
            <w:r w:rsidR="003E2EAC"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湖北电视问政</w:t>
            </w:r>
            <w:r w:rsidR="00C81D72"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创造了三个第一：第一次把全省市州党委作为问政对象；第一次专门把“</w:t>
            </w:r>
            <w:r w:rsidR="003E2EAC"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向形式主义官僚主义亮剑”作为问政访谈主题；第一次以“电视问政周”的方式在一周时间跨度内多场次连续进行问政访谈。</w:t>
            </w:r>
          </w:p>
          <w:p w:rsidR="006727DE" w:rsidRPr="00BD455D" w:rsidRDefault="000A3870" w:rsidP="000A3870">
            <w:pPr>
              <w:snapToGrid w:val="0"/>
              <w:spacing w:line="400" w:lineRule="atLeast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 xml:space="preserve">     </w:t>
            </w:r>
            <w:r w:rsidR="003E2EAC"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这一问政活动中的电视新闻访谈，政治站位高，社会</w:t>
            </w:r>
            <w:r w:rsidR="00C81D72"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影响大，各方反响好，实现了以新闻访谈达成“思想大触动”，促进“</w:t>
            </w:r>
            <w:r w:rsidR="003E2EAC" w:rsidRPr="006727DE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作风大转变，问题大解决”的连环功效。</w:t>
            </w:r>
          </w:p>
          <w:p w:rsidR="00516B70" w:rsidRPr="006727DE" w:rsidRDefault="006727DE" w:rsidP="00BD455D">
            <w:pPr>
              <w:pStyle w:val="TableParagraph"/>
              <w:snapToGrid w:val="0"/>
              <w:spacing w:before="55" w:line="360" w:lineRule="atLeas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</w:t>
            </w:r>
            <w:r w:rsidR="003E2EAC" w:rsidRPr="006727DE">
              <w:rPr>
                <w:sz w:val="24"/>
                <w:szCs w:val="24"/>
              </w:rPr>
              <w:t>签名：</w:t>
            </w:r>
          </w:p>
          <w:p w:rsidR="00516B70" w:rsidRPr="006727DE" w:rsidRDefault="003E2EAC" w:rsidP="00BD455D">
            <w:pPr>
              <w:pStyle w:val="TableParagraph"/>
              <w:tabs>
                <w:tab w:val="left" w:pos="5625"/>
              </w:tabs>
              <w:snapToGrid w:val="0"/>
              <w:spacing w:before="91" w:line="360" w:lineRule="atLeast"/>
              <w:ind w:leftChars="2101" w:left="4622" w:firstLineChars="50" w:firstLine="120"/>
              <w:rPr>
                <w:sz w:val="24"/>
                <w:szCs w:val="24"/>
              </w:rPr>
            </w:pPr>
            <w:r w:rsidRPr="006727DE">
              <w:rPr>
                <w:sz w:val="24"/>
                <w:szCs w:val="24"/>
              </w:rPr>
              <w:t>2020年</w:t>
            </w:r>
            <w:r w:rsidRPr="006727DE">
              <w:rPr>
                <w:sz w:val="24"/>
                <w:szCs w:val="24"/>
              </w:rPr>
              <w:tab/>
              <w:t>月</w:t>
            </w:r>
            <w:r w:rsidR="00604110" w:rsidRPr="006727DE">
              <w:rPr>
                <w:sz w:val="24"/>
                <w:szCs w:val="24"/>
              </w:rPr>
              <w:t xml:space="preserve">  </w:t>
            </w:r>
            <w:r w:rsidRPr="006727DE">
              <w:rPr>
                <w:sz w:val="24"/>
                <w:szCs w:val="24"/>
              </w:rPr>
              <w:t>日</w:t>
            </w:r>
          </w:p>
        </w:tc>
      </w:tr>
      <w:tr w:rsidR="00516B70" w:rsidTr="00BD455D">
        <w:trPr>
          <w:trHeight w:val="1975"/>
        </w:trPr>
        <w:tc>
          <w:tcPr>
            <w:tcW w:w="874" w:type="dxa"/>
            <w:vAlign w:val="center"/>
          </w:tcPr>
          <w:p w:rsidR="00516B70" w:rsidRDefault="003E2EAC" w:rsidP="00BD455D">
            <w:pPr>
              <w:pStyle w:val="TableParagraph"/>
              <w:spacing w:before="135" w:line="254" w:lineRule="auto"/>
              <w:ind w:left="155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初评评语</w:t>
            </w:r>
          </w:p>
        </w:tc>
        <w:tc>
          <w:tcPr>
            <w:tcW w:w="8370" w:type="dxa"/>
            <w:gridSpan w:val="16"/>
          </w:tcPr>
          <w:p w:rsidR="00824737" w:rsidRDefault="00824737">
            <w:pPr>
              <w:pStyle w:val="TableParagraph"/>
              <w:spacing w:line="260" w:lineRule="exact"/>
              <w:ind w:left="5001"/>
              <w:rPr>
                <w:sz w:val="21"/>
              </w:rPr>
            </w:pPr>
          </w:p>
          <w:p w:rsidR="00BD455D" w:rsidRDefault="00BD455D">
            <w:pPr>
              <w:pStyle w:val="TableParagraph"/>
              <w:spacing w:line="260" w:lineRule="exact"/>
              <w:ind w:left="5001"/>
              <w:rPr>
                <w:sz w:val="21"/>
              </w:rPr>
            </w:pPr>
          </w:p>
          <w:p w:rsidR="00BD455D" w:rsidRDefault="00BD455D">
            <w:pPr>
              <w:pStyle w:val="TableParagraph"/>
              <w:spacing w:line="260" w:lineRule="exact"/>
              <w:ind w:left="5001"/>
              <w:rPr>
                <w:sz w:val="21"/>
              </w:rPr>
            </w:pPr>
          </w:p>
          <w:p w:rsidR="00BD455D" w:rsidRDefault="00BD455D">
            <w:pPr>
              <w:pStyle w:val="TableParagraph"/>
              <w:spacing w:line="260" w:lineRule="exact"/>
              <w:ind w:left="5001"/>
              <w:rPr>
                <w:sz w:val="21"/>
              </w:rPr>
            </w:pPr>
          </w:p>
          <w:p w:rsidR="00BD455D" w:rsidRDefault="00BD455D">
            <w:pPr>
              <w:pStyle w:val="TableParagraph"/>
              <w:spacing w:line="260" w:lineRule="exact"/>
              <w:ind w:left="5001"/>
              <w:rPr>
                <w:sz w:val="21"/>
              </w:rPr>
            </w:pPr>
          </w:p>
          <w:p w:rsidR="00BD455D" w:rsidRDefault="00BD455D">
            <w:pPr>
              <w:pStyle w:val="TableParagraph"/>
              <w:spacing w:line="260" w:lineRule="exact"/>
              <w:ind w:left="5001"/>
              <w:rPr>
                <w:sz w:val="21"/>
              </w:rPr>
            </w:pPr>
          </w:p>
          <w:p w:rsidR="00516B70" w:rsidRPr="00BD455D" w:rsidRDefault="00BD455D" w:rsidP="00BD455D">
            <w:pPr>
              <w:pStyle w:val="TableParagraph"/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 w:rsidR="003E2EAC" w:rsidRPr="00BD455D">
              <w:rPr>
                <w:sz w:val="24"/>
                <w:szCs w:val="24"/>
              </w:rPr>
              <w:t>签名：</w:t>
            </w:r>
          </w:p>
          <w:p w:rsidR="00516B70" w:rsidRDefault="003E2EAC" w:rsidP="00BD455D">
            <w:pPr>
              <w:pStyle w:val="TableParagraph"/>
              <w:tabs>
                <w:tab w:val="left" w:pos="5609"/>
                <w:tab w:val="left" w:pos="6029"/>
              </w:tabs>
              <w:snapToGrid w:val="0"/>
              <w:spacing w:before="22" w:line="360" w:lineRule="auto"/>
              <w:ind w:left="4716"/>
              <w:rPr>
                <w:sz w:val="21"/>
              </w:rPr>
            </w:pPr>
            <w:r w:rsidRPr="00BD455D">
              <w:rPr>
                <w:sz w:val="24"/>
                <w:szCs w:val="24"/>
              </w:rPr>
              <w:t>2020年</w:t>
            </w:r>
            <w:r w:rsidRPr="00BD455D">
              <w:rPr>
                <w:sz w:val="24"/>
                <w:szCs w:val="24"/>
              </w:rPr>
              <w:tab/>
              <w:t>月</w:t>
            </w:r>
            <w:r w:rsidRPr="00BD455D">
              <w:rPr>
                <w:sz w:val="24"/>
                <w:szCs w:val="24"/>
              </w:rPr>
              <w:tab/>
              <w:t>日</w:t>
            </w:r>
          </w:p>
        </w:tc>
      </w:tr>
      <w:tr w:rsidR="00516B70" w:rsidTr="00C837A2">
        <w:trPr>
          <w:trHeight w:val="501"/>
        </w:trPr>
        <w:tc>
          <w:tcPr>
            <w:tcW w:w="1164" w:type="dxa"/>
            <w:gridSpan w:val="2"/>
            <w:vAlign w:val="center"/>
          </w:tcPr>
          <w:p w:rsidR="00516B70" w:rsidRDefault="003E2EAC" w:rsidP="00BD455D">
            <w:pPr>
              <w:pStyle w:val="TableParagraph"/>
              <w:spacing w:before="99"/>
              <w:ind w:left="10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联系人</w:t>
            </w:r>
          </w:p>
        </w:tc>
        <w:tc>
          <w:tcPr>
            <w:tcW w:w="2410" w:type="dxa"/>
            <w:gridSpan w:val="3"/>
            <w:vAlign w:val="center"/>
          </w:tcPr>
          <w:p w:rsidR="00516B70" w:rsidRPr="005E391A" w:rsidRDefault="003E2EAC" w:rsidP="00BD455D">
            <w:pPr>
              <w:pStyle w:val="TableParagraph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455D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  <w:t>屠赟涛</w:t>
            </w:r>
          </w:p>
        </w:tc>
        <w:tc>
          <w:tcPr>
            <w:tcW w:w="709" w:type="dxa"/>
            <w:gridSpan w:val="2"/>
            <w:vAlign w:val="center"/>
          </w:tcPr>
          <w:p w:rsidR="00516B70" w:rsidRDefault="003E2EAC" w:rsidP="00BD455D">
            <w:pPr>
              <w:pStyle w:val="TableParagraph"/>
              <w:spacing w:before="99"/>
              <w:ind w:left="10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电话</w:t>
            </w:r>
          </w:p>
        </w:tc>
        <w:tc>
          <w:tcPr>
            <w:tcW w:w="1804" w:type="dxa"/>
            <w:gridSpan w:val="4"/>
            <w:vAlign w:val="center"/>
          </w:tcPr>
          <w:p w:rsidR="00516B70" w:rsidRDefault="00516B70" w:rsidP="00BD455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gridSpan w:val="3"/>
            <w:vAlign w:val="center"/>
          </w:tcPr>
          <w:p w:rsidR="00516B70" w:rsidRDefault="003E2EAC" w:rsidP="00BD455D">
            <w:pPr>
              <w:pStyle w:val="TableParagraph"/>
              <w:spacing w:before="99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手机</w:t>
            </w:r>
          </w:p>
        </w:tc>
        <w:tc>
          <w:tcPr>
            <w:tcW w:w="2138" w:type="dxa"/>
            <w:gridSpan w:val="3"/>
            <w:vAlign w:val="center"/>
          </w:tcPr>
          <w:p w:rsidR="00516B70" w:rsidRDefault="003E2EAC" w:rsidP="00BD455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Style w:val="NormalCharacter"/>
                <w:rFonts w:ascii="宋体"/>
                <w:sz w:val="24"/>
              </w:rPr>
              <w:t>13607188178</w:t>
            </w:r>
          </w:p>
        </w:tc>
      </w:tr>
      <w:tr w:rsidR="00516B70" w:rsidTr="00C837A2">
        <w:trPr>
          <w:trHeight w:val="550"/>
        </w:trPr>
        <w:tc>
          <w:tcPr>
            <w:tcW w:w="1164" w:type="dxa"/>
            <w:gridSpan w:val="2"/>
            <w:vAlign w:val="center"/>
          </w:tcPr>
          <w:p w:rsidR="00516B70" w:rsidRDefault="003E2EAC" w:rsidP="00BD455D">
            <w:pPr>
              <w:pStyle w:val="TableParagraph"/>
              <w:spacing w:before="10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电子邮箱</w:t>
            </w:r>
          </w:p>
        </w:tc>
        <w:tc>
          <w:tcPr>
            <w:tcW w:w="4923" w:type="dxa"/>
            <w:gridSpan w:val="9"/>
            <w:vAlign w:val="center"/>
          </w:tcPr>
          <w:p w:rsidR="00516B70" w:rsidRPr="00BD455D" w:rsidRDefault="003E2EAC" w:rsidP="00BD455D">
            <w:pPr>
              <w:snapToGrid w:val="0"/>
              <w:spacing w:line="360" w:lineRule="atLeast"/>
              <w:ind w:firstLineChars="200" w:firstLine="480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</w:pPr>
            <w:r w:rsidRPr="00BD455D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  <w:t>5914908@qq.com</w:t>
            </w:r>
          </w:p>
        </w:tc>
        <w:tc>
          <w:tcPr>
            <w:tcW w:w="1019" w:type="dxa"/>
            <w:gridSpan w:val="3"/>
            <w:vAlign w:val="center"/>
          </w:tcPr>
          <w:p w:rsidR="00516B70" w:rsidRDefault="003E2EAC" w:rsidP="00BD455D">
            <w:pPr>
              <w:pStyle w:val="TableParagraph"/>
              <w:spacing w:before="109"/>
              <w:ind w:left="1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邮编</w:t>
            </w:r>
          </w:p>
        </w:tc>
        <w:tc>
          <w:tcPr>
            <w:tcW w:w="2138" w:type="dxa"/>
            <w:gridSpan w:val="3"/>
            <w:vAlign w:val="center"/>
          </w:tcPr>
          <w:p w:rsidR="00516B70" w:rsidRPr="005E391A" w:rsidRDefault="003E2EAC" w:rsidP="00BD455D">
            <w:pPr>
              <w:pStyle w:val="TableParagraph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E391A">
              <w:rPr>
                <w:rFonts w:ascii="黑体" w:eastAsia="黑体" w:hAnsi="黑体" w:hint="eastAsia"/>
                <w:sz w:val="24"/>
                <w:szCs w:val="24"/>
              </w:rPr>
              <w:t>4</w:t>
            </w:r>
            <w:r w:rsidRPr="00BD455D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300</w:t>
            </w:r>
            <w:r w:rsidR="00C81D72" w:rsidRPr="00BD455D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71</w:t>
            </w:r>
          </w:p>
        </w:tc>
      </w:tr>
      <w:tr w:rsidR="00BD455D" w:rsidTr="00C837A2">
        <w:trPr>
          <w:trHeight w:val="572"/>
        </w:trPr>
        <w:tc>
          <w:tcPr>
            <w:tcW w:w="1164" w:type="dxa"/>
            <w:gridSpan w:val="2"/>
            <w:vAlign w:val="center"/>
          </w:tcPr>
          <w:p w:rsidR="00BD455D" w:rsidRPr="00BD455D" w:rsidRDefault="00BD455D" w:rsidP="00BD455D">
            <w:pPr>
              <w:pStyle w:val="TableParagraph"/>
              <w:spacing w:before="106"/>
              <w:ind w:left="10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地</w:t>
            </w:r>
            <w:r>
              <w:rPr>
                <w:rFonts w:hint="eastAsia"/>
                <w:b/>
                <w:sz w:val="21"/>
              </w:rPr>
              <w:t xml:space="preserve">  </w:t>
            </w:r>
            <w:r>
              <w:rPr>
                <w:b/>
                <w:sz w:val="21"/>
              </w:rPr>
              <w:t>址</w:t>
            </w:r>
          </w:p>
        </w:tc>
        <w:tc>
          <w:tcPr>
            <w:tcW w:w="8080" w:type="dxa"/>
            <w:gridSpan w:val="15"/>
            <w:vAlign w:val="center"/>
          </w:tcPr>
          <w:p w:rsidR="00BD455D" w:rsidRPr="00BD455D" w:rsidRDefault="00BD455D" w:rsidP="00BD455D">
            <w:pPr>
              <w:snapToGrid w:val="0"/>
              <w:spacing w:line="360" w:lineRule="atLeast"/>
              <w:ind w:firstLineChars="200" w:firstLine="480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</w:pPr>
            <w:r w:rsidRPr="00BD455D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  <w:t>湖北省武汉市武昌区公正路</w:t>
            </w:r>
            <w:r w:rsidRPr="00BD455D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  <w:lang w:val="en-US" w:bidi="ar-SA"/>
              </w:rPr>
              <w:t>9</w:t>
            </w:r>
            <w:r w:rsidRPr="00BD455D"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  <w:t>号</w:t>
            </w:r>
          </w:p>
        </w:tc>
      </w:tr>
      <w:tr w:rsidR="00C837A2" w:rsidTr="00C837A2">
        <w:trPr>
          <w:trHeight w:val="572"/>
        </w:trPr>
        <w:tc>
          <w:tcPr>
            <w:tcW w:w="1164" w:type="dxa"/>
            <w:gridSpan w:val="2"/>
            <w:vMerge w:val="restart"/>
            <w:vAlign w:val="center"/>
          </w:tcPr>
          <w:p w:rsidR="00C837A2" w:rsidRPr="00C837A2" w:rsidRDefault="00C837A2" w:rsidP="00C837A2">
            <w:pPr>
              <w:pStyle w:val="TableParagraph"/>
              <w:spacing w:before="106"/>
              <w:ind w:left="107"/>
              <w:jc w:val="center"/>
              <w:rPr>
                <w:b/>
                <w:sz w:val="21"/>
                <w:lang w:val="en-US"/>
              </w:rPr>
            </w:pPr>
            <w:r w:rsidRPr="00C837A2">
              <w:rPr>
                <w:rFonts w:hint="eastAsia"/>
                <w:b/>
                <w:sz w:val="21"/>
                <w:lang w:val="en-US"/>
              </w:rPr>
              <w:t>仅限自荐</w:t>
            </w:r>
          </w:p>
          <w:p w:rsidR="00C837A2" w:rsidRDefault="00C837A2" w:rsidP="00C837A2">
            <w:pPr>
              <w:pStyle w:val="TableParagraph"/>
              <w:spacing w:before="106"/>
              <w:ind w:left="107"/>
              <w:jc w:val="center"/>
              <w:rPr>
                <w:b/>
                <w:sz w:val="21"/>
              </w:rPr>
            </w:pPr>
            <w:r w:rsidRPr="00C837A2">
              <w:rPr>
                <w:rFonts w:hint="eastAsia"/>
                <w:b/>
                <w:sz w:val="21"/>
                <w:lang w:val="en-US"/>
              </w:rPr>
              <w:t>作品填写</w:t>
            </w:r>
          </w:p>
        </w:tc>
        <w:tc>
          <w:tcPr>
            <w:tcW w:w="1276" w:type="dxa"/>
            <w:gridSpan w:val="2"/>
            <w:vAlign w:val="center"/>
          </w:tcPr>
          <w:p w:rsidR="00C837A2" w:rsidRDefault="00C837A2" w:rsidP="00C837A2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推荐人姓名</w:t>
            </w:r>
          </w:p>
        </w:tc>
        <w:tc>
          <w:tcPr>
            <w:tcW w:w="1462" w:type="dxa"/>
            <w:gridSpan w:val="2"/>
            <w:vAlign w:val="center"/>
          </w:tcPr>
          <w:p w:rsidR="00C837A2" w:rsidRDefault="00C837A2" w:rsidP="00C837A2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C837A2" w:rsidRDefault="00C837A2" w:rsidP="00C837A2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单位职务</w:t>
            </w:r>
          </w:p>
        </w:tc>
        <w:tc>
          <w:tcPr>
            <w:tcW w:w="1994" w:type="dxa"/>
            <w:gridSpan w:val="7"/>
            <w:vAlign w:val="center"/>
          </w:tcPr>
          <w:p w:rsidR="00C837A2" w:rsidRDefault="00C837A2" w:rsidP="00C837A2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1" w:type="dxa"/>
            <w:vAlign w:val="center"/>
          </w:tcPr>
          <w:p w:rsidR="00C837A2" w:rsidRDefault="00C837A2" w:rsidP="00C837A2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电话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837A2" w:rsidRPr="00BD455D" w:rsidRDefault="00C837A2" w:rsidP="00C837A2">
            <w:pPr>
              <w:snapToGrid w:val="0"/>
              <w:spacing w:line="360" w:lineRule="atLeast"/>
              <w:ind w:firstLineChars="200" w:firstLine="480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 w:rsidR="00C837A2" w:rsidTr="00C837A2">
        <w:trPr>
          <w:trHeight w:val="572"/>
        </w:trPr>
        <w:tc>
          <w:tcPr>
            <w:tcW w:w="1164" w:type="dxa"/>
            <w:gridSpan w:val="2"/>
            <w:vMerge/>
            <w:vAlign w:val="center"/>
          </w:tcPr>
          <w:p w:rsidR="00C837A2" w:rsidRDefault="00C837A2" w:rsidP="00C837A2">
            <w:pPr>
              <w:pStyle w:val="TableParagraph"/>
              <w:spacing w:before="106"/>
              <w:ind w:left="107"/>
              <w:jc w:val="center"/>
              <w:rPr>
                <w:b/>
                <w:sz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37A2" w:rsidRDefault="00C837A2" w:rsidP="00C837A2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推荐人姓名</w:t>
            </w:r>
          </w:p>
        </w:tc>
        <w:tc>
          <w:tcPr>
            <w:tcW w:w="1462" w:type="dxa"/>
            <w:gridSpan w:val="2"/>
            <w:vAlign w:val="center"/>
          </w:tcPr>
          <w:p w:rsidR="00C837A2" w:rsidRDefault="00C837A2" w:rsidP="00C837A2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C837A2" w:rsidRDefault="00C837A2" w:rsidP="00C837A2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单位职务</w:t>
            </w:r>
          </w:p>
        </w:tc>
        <w:tc>
          <w:tcPr>
            <w:tcW w:w="1994" w:type="dxa"/>
            <w:gridSpan w:val="7"/>
            <w:vAlign w:val="center"/>
          </w:tcPr>
          <w:p w:rsidR="00C837A2" w:rsidRDefault="00C837A2" w:rsidP="00C837A2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1" w:type="dxa"/>
            <w:vAlign w:val="center"/>
          </w:tcPr>
          <w:p w:rsidR="00C837A2" w:rsidRDefault="00C837A2" w:rsidP="00C837A2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电话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837A2" w:rsidRPr="00BD455D" w:rsidRDefault="00C837A2" w:rsidP="00C837A2">
            <w:pPr>
              <w:snapToGrid w:val="0"/>
              <w:spacing w:line="360" w:lineRule="atLeast"/>
              <w:ind w:firstLineChars="200" w:firstLine="480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</w:tbl>
    <w:p w:rsidR="00516B70" w:rsidRDefault="00516B70">
      <w:pPr>
        <w:rPr>
          <w:sz w:val="5"/>
        </w:rPr>
        <w:sectPr w:rsidR="00516B70">
          <w:type w:val="continuous"/>
          <w:pgSz w:w="11910" w:h="16840"/>
          <w:pgMar w:top="1580" w:right="1280" w:bottom="280" w:left="1280" w:header="720" w:footer="720" w:gutter="0"/>
          <w:cols w:space="720"/>
        </w:sectPr>
      </w:pPr>
    </w:p>
    <w:p w:rsidR="005E391A" w:rsidRDefault="005E391A" w:rsidP="005E391A">
      <w:pPr>
        <w:spacing w:before="11"/>
        <w:jc w:val="both"/>
        <w:rPr>
          <w:sz w:val="32"/>
        </w:rPr>
      </w:pPr>
    </w:p>
    <w:sectPr w:rsidR="005E391A" w:rsidSect="00843F61">
      <w:type w:val="continuous"/>
      <w:pgSz w:w="11910" w:h="16840"/>
      <w:pgMar w:top="1580" w:right="1280" w:bottom="280" w:left="1280" w:header="720" w:footer="720" w:gutter="0"/>
      <w:cols w:num="2" w:space="720" w:equalWidth="0">
        <w:col w:w="6485" w:space="1780"/>
        <w:col w:w="10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2D2" w:rsidRDefault="00AD12D2" w:rsidP="005E391A">
      <w:r>
        <w:separator/>
      </w:r>
    </w:p>
  </w:endnote>
  <w:endnote w:type="continuationSeparator" w:id="0">
    <w:p w:rsidR="00AD12D2" w:rsidRDefault="00AD12D2" w:rsidP="005E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2D2" w:rsidRDefault="00AD12D2" w:rsidP="005E391A">
      <w:r>
        <w:separator/>
      </w:r>
    </w:p>
  </w:footnote>
  <w:footnote w:type="continuationSeparator" w:id="0">
    <w:p w:rsidR="00AD12D2" w:rsidRDefault="00AD12D2" w:rsidP="005E3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847C0"/>
    <w:rsid w:val="00091DE4"/>
    <w:rsid w:val="000A1668"/>
    <w:rsid w:val="000A3870"/>
    <w:rsid w:val="00101415"/>
    <w:rsid w:val="00225A95"/>
    <w:rsid w:val="002D68A9"/>
    <w:rsid w:val="003B3FF9"/>
    <w:rsid w:val="003E2EAC"/>
    <w:rsid w:val="00405914"/>
    <w:rsid w:val="004B1000"/>
    <w:rsid w:val="00516B70"/>
    <w:rsid w:val="005A2C56"/>
    <w:rsid w:val="005B47DE"/>
    <w:rsid w:val="005E391A"/>
    <w:rsid w:val="00601EB8"/>
    <w:rsid w:val="00604110"/>
    <w:rsid w:val="00616C7C"/>
    <w:rsid w:val="006727DE"/>
    <w:rsid w:val="007C39A7"/>
    <w:rsid w:val="00824737"/>
    <w:rsid w:val="00843F61"/>
    <w:rsid w:val="0092059F"/>
    <w:rsid w:val="009847C0"/>
    <w:rsid w:val="009D6428"/>
    <w:rsid w:val="009F6935"/>
    <w:rsid w:val="00A25ECE"/>
    <w:rsid w:val="00A5653E"/>
    <w:rsid w:val="00A609D2"/>
    <w:rsid w:val="00AD12D2"/>
    <w:rsid w:val="00BD455D"/>
    <w:rsid w:val="00C50BE8"/>
    <w:rsid w:val="00C81D72"/>
    <w:rsid w:val="00C837A2"/>
    <w:rsid w:val="00D85CB1"/>
    <w:rsid w:val="00D86522"/>
    <w:rsid w:val="00EB7CAB"/>
    <w:rsid w:val="00EE0895"/>
    <w:rsid w:val="00EE2A87"/>
    <w:rsid w:val="00F41321"/>
    <w:rsid w:val="00F5546A"/>
    <w:rsid w:val="00F93E44"/>
    <w:rsid w:val="3E017D86"/>
    <w:rsid w:val="5A8B6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9137F"/>
  <w15:docId w15:val="{A74DEC5F-EBFD-4E1A-B439-FF37FB9B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43F61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43F61"/>
    <w:pPr>
      <w:spacing w:before="5"/>
    </w:pPr>
    <w:rPr>
      <w:rFonts w:ascii="宋体" w:eastAsia="宋体" w:hAnsi="宋体" w:cs="宋体"/>
      <w:sz w:val="32"/>
      <w:szCs w:val="32"/>
    </w:rPr>
  </w:style>
  <w:style w:type="paragraph" w:styleId="a4">
    <w:name w:val="footer"/>
    <w:basedOn w:val="a"/>
    <w:link w:val="a5"/>
    <w:unhideWhenUsed/>
    <w:qFormat/>
    <w:rsid w:val="00843F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3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43F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843F61"/>
  </w:style>
  <w:style w:type="paragraph" w:customStyle="1" w:styleId="TableParagraph">
    <w:name w:val="Table Paragraph"/>
    <w:basedOn w:val="a"/>
    <w:uiPriority w:val="1"/>
    <w:qFormat/>
    <w:rsid w:val="00843F61"/>
  </w:style>
  <w:style w:type="character" w:customStyle="1" w:styleId="a7">
    <w:name w:val="页眉 字符"/>
    <w:basedOn w:val="a0"/>
    <w:link w:val="a6"/>
    <w:uiPriority w:val="99"/>
    <w:qFormat/>
    <w:rsid w:val="00843F61"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a5">
    <w:name w:val="页脚 字符"/>
    <w:basedOn w:val="a0"/>
    <w:link w:val="a4"/>
    <w:qFormat/>
    <w:rsid w:val="00843F61"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NormalCharacter">
    <w:name w:val="NormalCharacter"/>
    <w:qFormat/>
    <w:rsid w:val="00843F61"/>
    <w:rPr>
      <w:rFonts w:ascii="Times New Roman" w:eastAsia="宋体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D68A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D68A9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197</Words>
  <Characters>1129</Characters>
  <Application>Microsoft Office Word</Application>
  <DocSecurity>0</DocSecurity>
  <Lines>9</Lines>
  <Paragraphs>2</Paragraphs>
  <ScaleCrop>false</ScaleCrop>
  <Company>微软中国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张微</cp:lastModifiedBy>
  <cp:revision>20</cp:revision>
  <cp:lastPrinted>2020-04-14T03:16:00Z</cp:lastPrinted>
  <dcterms:created xsi:type="dcterms:W3CDTF">2020-04-13T09:28:00Z</dcterms:created>
  <dcterms:modified xsi:type="dcterms:W3CDTF">2020-04-14T03:42:00Z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