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87" w:rsidRDefault="00FC63D5" w:rsidP="007E6587">
      <w:pPr>
        <w:autoSpaceDE w:val="0"/>
        <w:autoSpaceDN w:val="0"/>
        <w:adjustRightInd w:val="0"/>
        <w:spacing w:beforeLines="50" w:before="120" w:line="360" w:lineRule="exact"/>
        <w:jc w:val="center"/>
        <w:rPr>
          <w:rFonts w:ascii="华文中宋" w:eastAsia="华文中宋" w:hAnsi="华文中宋" w:cs="黑体"/>
          <w:bCs/>
          <w:sz w:val="32"/>
          <w:szCs w:val="36"/>
          <w:lang w:val="zh-CN"/>
        </w:rPr>
      </w:pPr>
      <w:r>
        <w:rPr>
          <w:rFonts w:ascii="华文中宋" w:eastAsia="华文中宋" w:hAnsi="华文中宋" w:cs="黑体" w:hint="eastAsia"/>
          <w:bCs/>
          <w:sz w:val="32"/>
          <w:szCs w:val="36"/>
          <w:lang w:val="zh-CN"/>
        </w:rPr>
        <w:t>中国新闻奖广播电视新闻访谈节目、新闻现场直播、</w:t>
      </w:r>
    </w:p>
    <w:p w:rsidR="007E6587" w:rsidRDefault="00FC63D5" w:rsidP="007E6587">
      <w:pPr>
        <w:autoSpaceDE w:val="0"/>
        <w:autoSpaceDN w:val="0"/>
        <w:adjustRightInd w:val="0"/>
        <w:spacing w:afterLines="50" w:after="120" w:line="360" w:lineRule="exact"/>
        <w:jc w:val="center"/>
        <w:rPr>
          <w:rFonts w:ascii="华文中宋" w:eastAsia="华文中宋" w:hAnsi="华文中宋" w:cs="黑体"/>
          <w:bCs/>
          <w:sz w:val="32"/>
          <w:szCs w:val="36"/>
          <w:lang w:val="zh-CN"/>
        </w:rPr>
      </w:pPr>
      <w:r>
        <w:rPr>
          <w:rFonts w:ascii="华文中宋" w:eastAsia="华文中宋" w:hAnsi="华文中宋" w:cs="黑体" w:hint="eastAsia"/>
          <w:bCs/>
          <w:sz w:val="32"/>
          <w:szCs w:val="36"/>
          <w:lang w:val="zh-CN"/>
        </w:rPr>
        <w:t>新闻节目编排参评作品推荐表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84"/>
        <w:gridCol w:w="428"/>
        <w:gridCol w:w="923"/>
        <w:gridCol w:w="559"/>
        <w:gridCol w:w="642"/>
        <w:gridCol w:w="142"/>
        <w:gridCol w:w="257"/>
        <w:gridCol w:w="453"/>
        <w:gridCol w:w="426"/>
        <w:gridCol w:w="334"/>
        <w:gridCol w:w="771"/>
        <w:gridCol w:w="17"/>
        <w:gridCol w:w="577"/>
        <w:gridCol w:w="425"/>
        <w:gridCol w:w="703"/>
        <w:gridCol w:w="1307"/>
      </w:tblGrid>
      <w:tr w:rsidR="007E6587">
        <w:trPr>
          <w:trHeight w:hRule="exact" w:val="510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标    题</w:t>
            </w:r>
          </w:p>
        </w:tc>
        <w:tc>
          <w:tcPr>
            <w:tcW w:w="3736" w:type="dxa"/>
            <w:gridSpan w:val="8"/>
            <w:vMerge w:val="restart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 w:rsidRPr="001C252B">
              <w:rPr>
                <w:rFonts w:ascii="仿宋_GB2312" w:eastAsia="仿宋_GB2312" w:hAnsi="华文仿宋" w:hint="eastAsia"/>
                <w:sz w:val="24"/>
              </w:rPr>
              <w:t>点亮长江 畅游武汉--两江四岸灯光秀启幕秀全媒体直播</w:t>
            </w:r>
          </w:p>
        </w:tc>
        <w:tc>
          <w:tcPr>
            <w:tcW w:w="1365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参评项目</w:t>
            </w:r>
          </w:p>
        </w:tc>
        <w:tc>
          <w:tcPr>
            <w:tcW w:w="2435" w:type="dxa"/>
            <w:gridSpan w:val="3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1C252B">
              <w:rPr>
                <w:rFonts w:ascii="仿宋_GB2312" w:eastAsia="仿宋_GB2312" w:hAnsi="华文仿宋" w:hint="eastAsia"/>
                <w:sz w:val="24"/>
              </w:rPr>
              <w:t>新闻现场直播</w:t>
            </w:r>
          </w:p>
        </w:tc>
      </w:tr>
      <w:tr w:rsidR="007E6587">
        <w:trPr>
          <w:trHeight w:hRule="exact" w:val="510"/>
          <w:jc w:val="center"/>
        </w:trPr>
        <w:tc>
          <w:tcPr>
            <w:tcW w:w="1586" w:type="dxa"/>
            <w:gridSpan w:val="3"/>
            <w:vMerge/>
            <w:vAlign w:val="center"/>
          </w:tcPr>
          <w:p w:rsidR="007E6587" w:rsidRDefault="007E6587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</w:p>
        </w:tc>
        <w:tc>
          <w:tcPr>
            <w:tcW w:w="3736" w:type="dxa"/>
            <w:gridSpan w:val="8"/>
            <w:vMerge/>
            <w:vAlign w:val="center"/>
          </w:tcPr>
          <w:p w:rsidR="007E6587" w:rsidRDefault="007E6587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体   裁</w:t>
            </w:r>
          </w:p>
        </w:tc>
        <w:tc>
          <w:tcPr>
            <w:tcW w:w="2435" w:type="dxa"/>
            <w:gridSpan w:val="3"/>
            <w:vAlign w:val="center"/>
          </w:tcPr>
          <w:p w:rsidR="007E6587" w:rsidRDefault="007E6587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</w:tr>
      <w:tr w:rsidR="007E6587">
        <w:trPr>
          <w:trHeight w:hRule="exact" w:val="510"/>
          <w:jc w:val="center"/>
        </w:trPr>
        <w:tc>
          <w:tcPr>
            <w:tcW w:w="1586" w:type="dxa"/>
            <w:gridSpan w:val="3"/>
            <w:vMerge/>
            <w:vAlign w:val="center"/>
          </w:tcPr>
          <w:p w:rsidR="007E6587" w:rsidRDefault="007E6587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</w:p>
        </w:tc>
        <w:tc>
          <w:tcPr>
            <w:tcW w:w="3736" w:type="dxa"/>
            <w:gridSpan w:val="8"/>
            <w:vMerge/>
            <w:vAlign w:val="center"/>
          </w:tcPr>
          <w:p w:rsidR="007E6587" w:rsidRDefault="007E6587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语   种</w:t>
            </w:r>
          </w:p>
        </w:tc>
        <w:tc>
          <w:tcPr>
            <w:tcW w:w="2435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中 文</w:t>
            </w:r>
          </w:p>
        </w:tc>
      </w:tr>
      <w:tr w:rsidR="007E6587">
        <w:trPr>
          <w:trHeight w:hRule="exact" w:val="884"/>
          <w:jc w:val="center"/>
        </w:trPr>
        <w:tc>
          <w:tcPr>
            <w:tcW w:w="1586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w w:val="66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w w:val="66"/>
                <w:szCs w:val="28"/>
              </w:rPr>
              <w:t>播出频率（道）</w:t>
            </w:r>
          </w:p>
        </w:tc>
        <w:tc>
          <w:tcPr>
            <w:tcW w:w="2266" w:type="dxa"/>
            <w:gridSpan w:val="4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1C252B">
              <w:rPr>
                <w:rFonts w:ascii="仿宋_GB2312" w:eastAsia="仿宋_GB2312" w:hAnsi="华文仿宋" w:hint="eastAsia"/>
                <w:sz w:val="24"/>
              </w:rPr>
              <w:t>湖北公共新闻频道</w:t>
            </w:r>
          </w:p>
        </w:tc>
        <w:tc>
          <w:tcPr>
            <w:tcW w:w="1470" w:type="dxa"/>
            <w:gridSpan w:val="4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播出单位</w:t>
            </w:r>
          </w:p>
        </w:tc>
        <w:tc>
          <w:tcPr>
            <w:tcW w:w="3800" w:type="dxa"/>
            <w:gridSpan w:val="6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湖北广播电视台</w:t>
            </w:r>
          </w:p>
        </w:tc>
      </w:tr>
      <w:tr w:rsidR="007E6587">
        <w:trPr>
          <w:trHeight w:hRule="exact" w:val="510"/>
          <w:jc w:val="center"/>
        </w:trPr>
        <w:tc>
          <w:tcPr>
            <w:tcW w:w="1586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w w:val="66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刊播栏目</w:t>
            </w:r>
          </w:p>
        </w:tc>
        <w:tc>
          <w:tcPr>
            <w:tcW w:w="2266" w:type="dxa"/>
            <w:gridSpan w:val="4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 w:rsidRPr="001C252B">
              <w:rPr>
                <w:rFonts w:ascii="仿宋_GB2312" w:eastAsia="仿宋_GB2312" w:hAnsi="华文仿宋" w:hint="eastAsia"/>
                <w:sz w:val="24"/>
              </w:rPr>
              <w:t>《长江新闻》</w:t>
            </w:r>
          </w:p>
        </w:tc>
        <w:tc>
          <w:tcPr>
            <w:tcW w:w="1470" w:type="dxa"/>
            <w:gridSpan w:val="4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节目时长</w:t>
            </w:r>
          </w:p>
        </w:tc>
        <w:tc>
          <w:tcPr>
            <w:tcW w:w="3800" w:type="dxa"/>
            <w:gridSpan w:val="6"/>
            <w:vAlign w:val="center"/>
          </w:tcPr>
          <w:p w:rsidR="007E6587" w:rsidRDefault="001C252B" w:rsidP="001C252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/>
                <w:sz w:val="24"/>
              </w:rPr>
              <w:t>87</w:t>
            </w:r>
            <w:r w:rsidR="00FC63D5">
              <w:rPr>
                <w:rFonts w:ascii="仿宋_GB2312" w:eastAsia="仿宋_GB2312" w:hAnsi="华文仿宋" w:hint="eastAsia"/>
                <w:sz w:val="24"/>
              </w:rPr>
              <w:t>分</w:t>
            </w:r>
            <w:r>
              <w:rPr>
                <w:rFonts w:ascii="仿宋_GB2312" w:eastAsia="仿宋_GB2312" w:hAnsi="华文仿宋"/>
                <w:sz w:val="24"/>
              </w:rPr>
              <w:t>34</w:t>
            </w:r>
            <w:r w:rsidR="00FC63D5">
              <w:rPr>
                <w:rFonts w:ascii="仿宋_GB2312" w:eastAsia="仿宋_GB2312" w:hAnsi="华文仿宋" w:hint="eastAsia"/>
                <w:sz w:val="24"/>
              </w:rPr>
              <w:t>秒</w:t>
            </w:r>
          </w:p>
        </w:tc>
      </w:tr>
      <w:tr w:rsidR="007E6587">
        <w:trPr>
          <w:trHeight w:hRule="exact" w:val="510"/>
          <w:jc w:val="center"/>
        </w:trPr>
        <w:tc>
          <w:tcPr>
            <w:tcW w:w="1586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播出时间</w:t>
            </w:r>
          </w:p>
        </w:tc>
        <w:tc>
          <w:tcPr>
            <w:tcW w:w="7536" w:type="dxa"/>
            <w:gridSpan w:val="14"/>
            <w:vAlign w:val="center"/>
          </w:tcPr>
          <w:p w:rsidR="007E6587" w:rsidRDefault="00FC63D5" w:rsidP="001C252B">
            <w:pPr>
              <w:spacing w:line="400" w:lineRule="exact"/>
              <w:ind w:firstLineChars="50" w:firstLine="120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 xml:space="preserve">2019年 </w:t>
            </w:r>
            <w:r w:rsidR="001C252B">
              <w:rPr>
                <w:rFonts w:ascii="仿宋_GB2312" w:eastAsia="仿宋_GB2312" w:hAnsi="华文仿宋"/>
                <w:sz w:val="24"/>
              </w:rPr>
              <w:t>4</w:t>
            </w:r>
            <w:r>
              <w:rPr>
                <w:rFonts w:ascii="仿宋_GB2312" w:eastAsia="仿宋_GB2312" w:hAnsi="华文仿宋" w:hint="eastAsia"/>
                <w:sz w:val="24"/>
              </w:rPr>
              <w:t>月</w:t>
            </w:r>
            <w:r w:rsidR="001C252B">
              <w:rPr>
                <w:rFonts w:ascii="仿宋_GB2312" w:eastAsia="仿宋_GB2312" w:hAnsi="华文仿宋"/>
                <w:sz w:val="24"/>
              </w:rPr>
              <w:t>30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日</w:t>
            </w:r>
            <w:r w:rsidR="001C252B">
              <w:rPr>
                <w:rFonts w:ascii="仿宋_GB2312" w:eastAsia="仿宋_GB2312" w:hAnsi="华文仿宋"/>
                <w:sz w:val="24"/>
              </w:rPr>
              <w:t>19</w:t>
            </w:r>
            <w:r>
              <w:rPr>
                <w:rFonts w:ascii="仿宋_GB2312" w:eastAsia="仿宋_GB2312" w:hAnsi="华文仿宋" w:hint="eastAsia"/>
                <w:sz w:val="24"/>
              </w:rPr>
              <w:t>时</w:t>
            </w:r>
            <w:r w:rsidR="001C252B">
              <w:rPr>
                <w:rFonts w:ascii="仿宋_GB2312" w:eastAsia="仿宋_GB2312" w:hAnsi="华文仿宋"/>
                <w:sz w:val="24"/>
              </w:rPr>
              <w:t>40</w:t>
            </w:r>
            <w:r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</w:tr>
      <w:tr w:rsidR="007E6587">
        <w:trPr>
          <w:trHeight w:hRule="exact" w:val="1378"/>
          <w:jc w:val="center"/>
        </w:trPr>
        <w:tc>
          <w:tcPr>
            <w:tcW w:w="1586" w:type="dxa"/>
            <w:gridSpan w:val="3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作者</w:t>
            </w:r>
          </w:p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</w:rPr>
              <w:t>（主创人员）</w:t>
            </w:r>
          </w:p>
        </w:tc>
        <w:tc>
          <w:tcPr>
            <w:tcW w:w="2976" w:type="dxa"/>
            <w:gridSpan w:val="6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郭</w:t>
            </w:r>
            <w:r w:rsidRPr="001C252B">
              <w:rPr>
                <w:rFonts w:ascii="仿宋_GB2312" w:eastAsia="仿宋_GB2312" w:hAnsi="华文仿宋" w:hint="eastAsia"/>
                <w:sz w:val="24"/>
              </w:rPr>
              <w:t>小容、徐瑗、吴博军、谢珍、秦振华、林如峰、刘剑、管根稳、郭晓勇</w:t>
            </w:r>
          </w:p>
        </w:tc>
        <w:tc>
          <w:tcPr>
            <w:tcW w:w="1548" w:type="dxa"/>
            <w:gridSpan w:val="4"/>
            <w:vAlign w:val="center"/>
          </w:tcPr>
          <w:p w:rsidR="007E6587" w:rsidRDefault="00FC63D5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>
              <w:rPr>
                <w:rFonts w:ascii="华文中宋" w:eastAsia="华文中宋" w:hAnsi="华文中宋" w:hint="eastAsia"/>
              </w:rPr>
              <w:t>编辑</w:t>
            </w:r>
          </w:p>
        </w:tc>
        <w:tc>
          <w:tcPr>
            <w:tcW w:w="3012" w:type="dxa"/>
            <w:gridSpan w:val="4"/>
            <w:vAlign w:val="center"/>
          </w:tcPr>
          <w:p w:rsidR="007E6587" w:rsidRDefault="001C252B">
            <w:pPr>
              <w:spacing w:line="400" w:lineRule="exact"/>
              <w:jc w:val="center"/>
              <w:rPr>
                <w:rFonts w:ascii="仿宋_GB2312" w:eastAsia="仿宋_GB2312" w:hAnsi="华文仿宋"/>
                <w:szCs w:val="28"/>
              </w:rPr>
            </w:pPr>
            <w:r w:rsidRPr="001C252B">
              <w:rPr>
                <w:rFonts w:ascii="仿宋_GB2312" w:eastAsia="仿宋_GB2312" w:hAnsi="华文仿宋" w:hint="eastAsia"/>
                <w:sz w:val="24"/>
              </w:rPr>
              <w:t>彭兰香 查日松 王曼</w:t>
            </w:r>
          </w:p>
        </w:tc>
      </w:tr>
      <w:tr w:rsidR="007E6587">
        <w:trPr>
          <w:trHeight w:hRule="exact" w:val="1017"/>
          <w:jc w:val="center"/>
        </w:trPr>
        <w:tc>
          <w:tcPr>
            <w:tcW w:w="3710" w:type="dxa"/>
            <w:gridSpan w:val="6"/>
            <w:vAlign w:val="center"/>
          </w:tcPr>
          <w:p w:rsidR="007E6587" w:rsidRDefault="00FC63D5">
            <w:pPr>
              <w:spacing w:line="3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自荐作品所获奖项名称</w:t>
            </w:r>
            <w:r>
              <w:rPr>
                <w:rFonts w:ascii="仿宋_GB2312" w:eastAsia="仿宋_GB2312" w:hint="eastAsia"/>
                <w:color w:val="808080"/>
                <w:sz w:val="21"/>
                <w:szCs w:val="21"/>
              </w:rPr>
              <w:t>省部级或中央主要新闻单位社（台）级二等奖及以上新闻奖</w:t>
            </w:r>
          </w:p>
        </w:tc>
        <w:tc>
          <w:tcPr>
            <w:tcW w:w="5412" w:type="dxa"/>
            <w:gridSpan w:val="11"/>
            <w:vAlign w:val="center"/>
          </w:tcPr>
          <w:p w:rsidR="007E6587" w:rsidRDefault="007E6587">
            <w:pPr>
              <w:spacing w:line="360" w:lineRule="exact"/>
              <w:rPr>
                <w:rFonts w:ascii="仿宋_GB2312" w:eastAsia="仿宋_GB2312" w:hAnsi="仿宋"/>
                <w:szCs w:val="28"/>
              </w:rPr>
            </w:pPr>
          </w:p>
        </w:tc>
      </w:tr>
      <w:tr w:rsidR="007E6587" w:rsidTr="001C252B">
        <w:trPr>
          <w:trHeight w:val="6525"/>
          <w:jc w:val="center"/>
        </w:trPr>
        <w:tc>
          <w:tcPr>
            <w:tcW w:w="874" w:type="dxa"/>
            <w:vAlign w:val="center"/>
          </w:tcPr>
          <w:p w:rsidR="007E6587" w:rsidRDefault="00FC63D5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作品</w:t>
            </w:r>
          </w:p>
          <w:p w:rsidR="007E6587" w:rsidRDefault="00FC63D5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Cs w:val="28"/>
              </w:rPr>
              <w:t>简介</w:t>
            </w:r>
          </w:p>
        </w:tc>
        <w:tc>
          <w:tcPr>
            <w:tcW w:w="8248" w:type="dxa"/>
            <w:gridSpan w:val="16"/>
            <w:vAlign w:val="center"/>
          </w:tcPr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2019年是新中国成立70周年。如何将</w:t>
            </w:r>
            <w:r w:rsidRPr="001C252B">
              <w:rPr>
                <w:rFonts w:ascii="仿宋_GB2312" w:eastAsia="仿宋_GB2312" w:hAnsi="华文仿宋" w:hint="eastAsia"/>
                <w:sz w:val="24"/>
              </w:rPr>
              <w:t>新中国成立</w:t>
            </w: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70年成就</w:t>
            </w:r>
            <w:r w:rsidRPr="001C252B">
              <w:rPr>
                <w:rFonts w:ascii="仿宋_GB2312" w:eastAsia="仿宋_GB2312" w:hAnsi="华文仿宋" w:hint="eastAsia"/>
                <w:sz w:val="24"/>
              </w:rPr>
              <w:t>,</w:t>
            </w: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以更触动人心的方式呈现，是主流媒体必须面对的课题。武汉的两江四岸灯光秀直播就是一个极佳的切入点。“点亮长江</w:t>
            </w:r>
            <w:r w:rsidRPr="001C252B">
              <w:rPr>
                <w:rFonts w:ascii="仿宋_GB2312" w:eastAsia="仿宋_GB2312" w:hAnsi="华文仿宋" w:hint="eastAsia"/>
                <w:sz w:val="24"/>
              </w:rPr>
              <w:t xml:space="preserve"> 畅游武汉</w:t>
            </w: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”是武汉市庆祝新中国成立</w:t>
            </w:r>
            <w:r w:rsidRPr="001C252B">
              <w:rPr>
                <w:rFonts w:ascii="仿宋_GB2312" w:eastAsia="仿宋_GB2312" w:hAnsi="华文仿宋" w:hint="eastAsia"/>
                <w:sz w:val="24"/>
              </w:rPr>
              <w:t>70年的</w:t>
            </w: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重点活动，场景恢宏，社会关注度极高，活动又在“五一”前举行，有向劳动者、奋斗者致敬的深刻内涵。</w:t>
            </w:r>
          </w:p>
          <w:p w:rsidR="001C252B" w:rsidRPr="001C252B" w:rsidRDefault="001C252B" w:rsidP="001C252B">
            <w:pPr>
              <w:spacing w:line="400" w:lineRule="exact"/>
              <w:ind w:firstLineChars="250" w:firstLine="600"/>
              <w:rPr>
                <w:rFonts w:ascii="仿宋_GB2312" w:eastAsia="仿宋_GB2312" w:hAnsi="华文仿宋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直播节目以此为新闻切入点，一方面充分运用当前最先进的技术手段，将3D裸眼秀融入新闻直播中，以美轮美奂的画面提升直播的艺术性；同时主动设置议题，通过劳动模范、普通劳动者的现场讲述，以接地气的方式揭示出中国所取得的伟大成就来自于党的正确领导，来自于广大人民群众的艰辛奋斗。可以说，这次直播是在新技术浪潮中，新闻直播能力提升的一次有益尝试，更是将爱国主义教育融入视觉盛宴的一次成功探索。</w:t>
            </w:r>
          </w:p>
          <w:p w:rsidR="007E6587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这场直播也是一次融媒体传播的典范，在长江云、央视新闻、人民日报及新浪、腾讯、凤凰网、斗鱼等20多家主流媒体和商业媒体同步直播，在线观看人数超过千万人次。</w:t>
            </w:r>
          </w:p>
        </w:tc>
      </w:tr>
      <w:tr w:rsidR="007E6587" w:rsidTr="00FA49F2">
        <w:trPr>
          <w:trHeight w:hRule="exact" w:val="9227"/>
          <w:jc w:val="center"/>
        </w:trPr>
        <w:tc>
          <w:tcPr>
            <w:tcW w:w="874" w:type="dxa"/>
            <w:vAlign w:val="center"/>
          </w:tcPr>
          <w:p w:rsidR="007E6587" w:rsidRDefault="00FC63D5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lastRenderedPageBreak/>
              <w:t>推荐理由</w:t>
            </w:r>
          </w:p>
        </w:tc>
        <w:tc>
          <w:tcPr>
            <w:tcW w:w="8248" w:type="dxa"/>
            <w:gridSpan w:val="16"/>
          </w:tcPr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一、主题宏大鲜明，视角新鲜独特。点亮长江，“点亮”的方式有仪式感。场景恢宏，社会关注度极高，直播中把万里长江设计为一块画布，不仅展现了国家70年来所取得的成就，更突出了艰苦奋斗、平凡而伟大的中国人民。是具有极高艺术性、人文性和教育性的新闻直播，让人眼前一亮的作品。</w:t>
            </w:r>
          </w:p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二、设计有张有弛，体现人民情怀。直播镜头不仅仅停留在空中，更聚焦众多普通劳动者。聚焦的是灯光，点赞的是奋斗。他们中，既有灯光秀工程师、也有环卫工人、外卖小哥这样平凡的城市建设者。通过他们讲述自己和这座城市的故事，展现新中国成立70周年，人民生活的兴旺离不开国家的繁荣富强,国家每一项重大成就的取得都凝聚了全国人民的磅礴力量。</w:t>
            </w:r>
          </w:p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三、点评生动到位，提升节目品味。直播中既有出镜记者现场评论，又有演播室主持人的点评，这些精准的评论在美轮美奂的画面中穿插出现，很好地和观众的情感实现共鸣，加深了直播的厚重和深度。</w:t>
            </w:r>
          </w:p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四、实现技术突破，丰富新闻直播内涵。“长江灯光秀”绵延25公里长江岸线，每一帧画面都涉及千栋楼宇，并且要把山、水、城、桥、楼等元素整体串联呈现，技术难度极为考验直播团队的专业水平。直播节目组经过了周密设计，在地面、水面、空中设置了多个机位，开展实时拍摄，直播成功，也是一次电视直播技术的全新突破和尝试。</w:t>
            </w:r>
          </w:p>
          <w:p w:rsidR="001C252B" w:rsidRPr="001C252B" w:rsidRDefault="001C252B" w:rsidP="001C252B">
            <w:pPr>
              <w:spacing w:line="400" w:lineRule="exact"/>
              <w:ind w:firstLineChars="200" w:firstLine="480"/>
              <w:rPr>
                <w:rFonts w:ascii="仿宋_GB2312" w:eastAsia="仿宋_GB2312" w:hAnsi="华文仿宋" w:hint="eastAsia"/>
                <w:sz w:val="24"/>
                <w:lang w:bidi="zh-CN"/>
              </w:rPr>
            </w:pPr>
            <w:r w:rsidRPr="001C252B">
              <w:rPr>
                <w:rFonts w:ascii="仿宋_GB2312" w:eastAsia="仿宋_GB2312" w:hAnsi="华文仿宋" w:hint="eastAsia"/>
                <w:sz w:val="24"/>
                <w:lang w:bidi="zh-CN"/>
              </w:rPr>
              <w:t>五、实现全媒体推送，提升新闻传播影响力。直播在长江云、央视新闻、人民日报及新浪、腾讯、凤凰网、斗鱼等20多家主流媒体和商业媒体同步直播，在线观看人数超过千万人次。全网共同见证了武汉点亮的时刻，致敬每一位奋斗者，引发了强烈的城市共情。</w:t>
            </w:r>
          </w:p>
          <w:p w:rsidR="007E6587" w:rsidRDefault="00FC63D5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签名：</w:t>
            </w:r>
          </w:p>
          <w:p w:rsidR="007E6587" w:rsidRDefault="00FC63D5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2020年  月  日</w:t>
            </w:r>
          </w:p>
        </w:tc>
      </w:tr>
      <w:tr w:rsidR="007E6587" w:rsidTr="001C252B">
        <w:trPr>
          <w:trHeight w:hRule="exact" w:val="2129"/>
          <w:jc w:val="center"/>
        </w:trPr>
        <w:tc>
          <w:tcPr>
            <w:tcW w:w="874" w:type="dxa"/>
            <w:vAlign w:val="center"/>
          </w:tcPr>
          <w:p w:rsidR="007E6587" w:rsidRDefault="00FC63D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初评</w:t>
            </w:r>
          </w:p>
          <w:p w:rsidR="007E6587" w:rsidRDefault="00FC63D5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评语</w:t>
            </w:r>
          </w:p>
        </w:tc>
        <w:tc>
          <w:tcPr>
            <w:tcW w:w="8248" w:type="dxa"/>
            <w:gridSpan w:val="16"/>
          </w:tcPr>
          <w:p w:rsidR="007E6587" w:rsidRDefault="007E6587">
            <w:pPr>
              <w:spacing w:line="280" w:lineRule="exact"/>
              <w:ind w:firstLineChars="2330" w:firstLine="6524"/>
              <w:jc w:val="left"/>
              <w:rPr>
                <w:rFonts w:ascii="仿宋_GB2312" w:eastAsia="仿宋_GB2312"/>
                <w:szCs w:val="21"/>
              </w:rPr>
            </w:pPr>
          </w:p>
          <w:p w:rsidR="007E6587" w:rsidRDefault="007E6587" w:rsidP="00FA49F2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FA49F2" w:rsidRDefault="00FA49F2" w:rsidP="00FA49F2">
            <w:pPr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bookmarkStart w:id="0" w:name="_GoBack"/>
            <w:bookmarkEnd w:id="0"/>
          </w:p>
          <w:p w:rsidR="007E6587" w:rsidRDefault="007E6587">
            <w:pPr>
              <w:spacing w:line="280" w:lineRule="exact"/>
              <w:ind w:firstLineChars="2330" w:firstLine="6524"/>
              <w:jc w:val="left"/>
              <w:rPr>
                <w:rFonts w:ascii="仿宋_GB2312" w:eastAsia="仿宋_GB2312"/>
                <w:szCs w:val="21"/>
              </w:rPr>
            </w:pPr>
          </w:p>
          <w:p w:rsidR="001C252B" w:rsidRDefault="00FC63D5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</w:t>
            </w:r>
          </w:p>
          <w:p w:rsidR="007E6587" w:rsidRDefault="00FC63D5" w:rsidP="001C252B">
            <w:pPr>
              <w:spacing w:line="280" w:lineRule="exact"/>
              <w:ind w:firstLineChars="2100" w:firstLine="588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签名：</w:t>
            </w:r>
          </w:p>
          <w:p w:rsidR="007E6587" w:rsidRDefault="00FC63D5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2020年  月  日</w:t>
            </w:r>
          </w:p>
        </w:tc>
      </w:tr>
      <w:tr w:rsidR="007E6587" w:rsidTr="00FA49F2">
        <w:trPr>
          <w:trHeight w:hRule="exact" w:val="556"/>
          <w:jc w:val="center"/>
        </w:trPr>
        <w:tc>
          <w:tcPr>
            <w:tcW w:w="1158" w:type="dxa"/>
            <w:gridSpan w:val="2"/>
            <w:vAlign w:val="center"/>
          </w:tcPr>
          <w:p w:rsidR="007E6587" w:rsidRDefault="00FC63D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1910" w:type="dxa"/>
            <w:gridSpan w:val="3"/>
            <w:vAlign w:val="center"/>
          </w:tcPr>
          <w:p w:rsidR="007E6587" w:rsidRDefault="001C252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谢珍</w:t>
            </w:r>
          </w:p>
        </w:tc>
        <w:tc>
          <w:tcPr>
            <w:tcW w:w="1041" w:type="dxa"/>
            <w:gridSpan w:val="3"/>
            <w:vAlign w:val="center"/>
          </w:tcPr>
          <w:p w:rsidR="007E6587" w:rsidRDefault="00FC63D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984" w:type="dxa"/>
            <w:gridSpan w:val="4"/>
            <w:vAlign w:val="center"/>
          </w:tcPr>
          <w:p w:rsidR="007E6587" w:rsidRDefault="001C252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1C252B">
              <w:rPr>
                <w:rFonts w:ascii="仿宋_GB2312" w:eastAsia="仿宋_GB2312" w:hAnsi="仿宋" w:hint="eastAsia"/>
                <w:b/>
                <w:sz w:val="21"/>
                <w:szCs w:val="21"/>
              </w:rPr>
              <w:t>027—87329567</w:t>
            </w:r>
          </w:p>
        </w:tc>
        <w:tc>
          <w:tcPr>
            <w:tcW w:w="1019" w:type="dxa"/>
            <w:gridSpan w:val="3"/>
            <w:vAlign w:val="center"/>
          </w:tcPr>
          <w:p w:rsidR="007E6587" w:rsidRDefault="00FC63D5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2010" w:type="dxa"/>
            <w:gridSpan w:val="2"/>
            <w:vAlign w:val="center"/>
          </w:tcPr>
          <w:p w:rsidR="007E6587" w:rsidRDefault="001C252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 w:rsidRPr="001C252B">
              <w:rPr>
                <w:rFonts w:ascii="仿宋_GB2312" w:eastAsia="仿宋_GB2312" w:hAnsi="仿宋" w:hint="eastAsia"/>
                <w:b/>
                <w:sz w:val="21"/>
                <w:szCs w:val="21"/>
              </w:rPr>
              <w:t>18907179677</w:t>
            </w:r>
          </w:p>
        </w:tc>
      </w:tr>
      <w:tr w:rsidR="001C252B" w:rsidTr="002067A3">
        <w:trPr>
          <w:trHeight w:hRule="exact" w:val="433"/>
          <w:jc w:val="center"/>
        </w:trPr>
        <w:tc>
          <w:tcPr>
            <w:tcW w:w="1158" w:type="dxa"/>
            <w:gridSpan w:val="2"/>
            <w:vAlign w:val="center"/>
          </w:tcPr>
          <w:p w:rsidR="001C252B" w:rsidRDefault="001C252B" w:rsidP="001C252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4935" w:type="dxa"/>
            <w:gridSpan w:val="10"/>
          </w:tcPr>
          <w:p w:rsidR="001C252B" w:rsidRDefault="001C252B" w:rsidP="00FA49F2">
            <w:pPr>
              <w:spacing w:line="360" w:lineRule="exact"/>
              <w:jc w:val="center"/>
              <w:rPr>
                <w:sz w:val="20"/>
              </w:rPr>
            </w:pPr>
            <w:r w:rsidRPr="00FA49F2">
              <w:rPr>
                <w:rFonts w:ascii="仿宋_GB2312" w:eastAsia="仿宋_GB2312" w:hAnsi="仿宋" w:hint="eastAsia"/>
                <w:b/>
                <w:sz w:val="21"/>
                <w:szCs w:val="21"/>
              </w:rPr>
              <w:t xml:space="preserve"> 110126571@qq.com</w:t>
            </w:r>
          </w:p>
        </w:tc>
        <w:tc>
          <w:tcPr>
            <w:tcW w:w="1019" w:type="dxa"/>
            <w:gridSpan w:val="3"/>
            <w:vAlign w:val="center"/>
          </w:tcPr>
          <w:p w:rsidR="001C252B" w:rsidRDefault="001C252B" w:rsidP="001C252B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1C252B" w:rsidRDefault="001C252B" w:rsidP="00FA49F2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4300</w:t>
            </w:r>
            <w:r w:rsidR="00FA49F2">
              <w:rPr>
                <w:rFonts w:ascii="仿宋_GB2312" w:eastAsia="仿宋_GB2312" w:hAnsi="仿宋"/>
                <w:b/>
                <w:sz w:val="21"/>
                <w:szCs w:val="21"/>
              </w:rPr>
              <w:t>71</w:t>
            </w:r>
          </w:p>
        </w:tc>
      </w:tr>
      <w:tr w:rsidR="00FA49F2" w:rsidTr="00014CE4">
        <w:trPr>
          <w:trHeight w:hRule="exact" w:val="425"/>
          <w:jc w:val="center"/>
        </w:trPr>
        <w:tc>
          <w:tcPr>
            <w:tcW w:w="1158" w:type="dxa"/>
            <w:gridSpan w:val="2"/>
            <w:vAlign w:val="center"/>
          </w:tcPr>
          <w:p w:rsidR="00FA49F2" w:rsidRDefault="00FA49F2" w:rsidP="00FA49F2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地   址</w:t>
            </w:r>
          </w:p>
        </w:tc>
        <w:tc>
          <w:tcPr>
            <w:tcW w:w="7964" w:type="dxa"/>
            <w:gridSpan w:val="15"/>
          </w:tcPr>
          <w:p w:rsidR="00FA49F2" w:rsidRDefault="00FA49F2" w:rsidP="00FA49F2">
            <w:pPr>
              <w:spacing w:line="360" w:lineRule="exact"/>
              <w:jc w:val="center"/>
              <w:rPr>
                <w:sz w:val="20"/>
              </w:rPr>
            </w:pPr>
            <w:r w:rsidRPr="00FA49F2">
              <w:rPr>
                <w:rFonts w:ascii="仿宋_GB2312" w:eastAsia="仿宋_GB2312" w:hAnsi="仿宋" w:hint="eastAsia"/>
                <w:b/>
                <w:sz w:val="21"/>
                <w:szCs w:val="21"/>
              </w:rPr>
              <w:t>湖北省武汉市武昌区公正路9号</w:t>
            </w:r>
          </w:p>
        </w:tc>
      </w:tr>
      <w:tr w:rsidR="001C252B">
        <w:trPr>
          <w:trHeight w:val="256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仅限自荐作品填写</w:t>
            </w:r>
          </w:p>
        </w:tc>
        <w:tc>
          <w:tcPr>
            <w:tcW w:w="1351" w:type="dxa"/>
            <w:gridSpan w:val="2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推荐人姓名</w:t>
            </w:r>
          </w:p>
        </w:tc>
        <w:tc>
          <w:tcPr>
            <w:tcW w:w="1201" w:type="dxa"/>
            <w:gridSpan w:val="2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单位及职称</w:t>
            </w:r>
          </w:p>
        </w:tc>
        <w:tc>
          <w:tcPr>
            <w:tcW w:w="2124" w:type="dxa"/>
            <w:gridSpan w:val="5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307" w:type="dxa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</w:tr>
      <w:tr w:rsidR="001C252B">
        <w:trPr>
          <w:trHeight w:hRule="exact" w:val="462"/>
          <w:jc w:val="center"/>
        </w:trPr>
        <w:tc>
          <w:tcPr>
            <w:tcW w:w="1158" w:type="dxa"/>
            <w:gridSpan w:val="2"/>
            <w:vMerge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推荐人姓名</w:t>
            </w:r>
          </w:p>
        </w:tc>
        <w:tc>
          <w:tcPr>
            <w:tcW w:w="1201" w:type="dxa"/>
            <w:gridSpan w:val="2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单位及职称</w:t>
            </w:r>
          </w:p>
        </w:tc>
        <w:tc>
          <w:tcPr>
            <w:tcW w:w="2124" w:type="dxa"/>
            <w:gridSpan w:val="5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307" w:type="dxa"/>
            <w:vAlign w:val="center"/>
          </w:tcPr>
          <w:p w:rsidR="001C252B" w:rsidRDefault="001C252B" w:rsidP="001C252B">
            <w:pPr>
              <w:spacing w:line="360" w:lineRule="exact"/>
              <w:rPr>
                <w:rFonts w:ascii="仿宋_GB2312" w:eastAsia="仿宋_GB2312" w:hAnsi="仿宋"/>
                <w:b/>
                <w:sz w:val="21"/>
                <w:szCs w:val="21"/>
              </w:rPr>
            </w:pPr>
          </w:p>
        </w:tc>
      </w:tr>
    </w:tbl>
    <w:p w:rsidR="007E6587" w:rsidRDefault="007E6587" w:rsidP="00C4334D">
      <w:pPr>
        <w:autoSpaceDE w:val="0"/>
        <w:autoSpaceDN w:val="0"/>
        <w:adjustRightInd w:val="0"/>
        <w:spacing w:line="600" w:lineRule="exact"/>
        <w:jc w:val="left"/>
        <w:rPr>
          <w:rFonts w:ascii="宋体" w:hAnsi="宋体" w:hint="eastAsia"/>
          <w:szCs w:val="28"/>
        </w:rPr>
      </w:pPr>
    </w:p>
    <w:sectPr w:rsidR="007E6587" w:rsidSect="00FA49F2">
      <w:footerReference w:type="even" r:id="rId7"/>
      <w:footerReference w:type="default" r:id="rId8"/>
      <w:pgSz w:w="11906" w:h="16838"/>
      <w:pgMar w:top="1814" w:right="1264" w:bottom="568" w:left="1701" w:header="851" w:footer="992" w:gutter="0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42" w:rsidRDefault="00587542" w:rsidP="007E6587">
      <w:r>
        <w:separator/>
      </w:r>
    </w:p>
  </w:endnote>
  <w:endnote w:type="continuationSeparator" w:id="0">
    <w:p w:rsidR="00587542" w:rsidRDefault="00587542" w:rsidP="007E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87" w:rsidRDefault="007E6587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C63D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6587" w:rsidRDefault="007E65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87" w:rsidRDefault="007E6587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C63D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49F2">
      <w:rPr>
        <w:rStyle w:val="ab"/>
        <w:noProof/>
      </w:rPr>
      <w:t>2</w:t>
    </w:r>
    <w:r>
      <w:rPr>
        <w:rStyle w:val="ab"/>
      </w:rPr>
      <w:fldChar w:fldCharType="end"/>
    </w:r>
  </w:p>
  <w:p w:rsidR="007E6587" w:rsidRDefault="007E6587">
    <w:pPr>
      <w:pStyle w:val="a5"/>
      <w:jc w:val="right"/>
    </w:pPr>
  </w:p>
  <w:p w:rsidR="007E6587" w:rsidRDefault="007E65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42" w:rsidRDefault="00587542" w:rsidP="007E6587">
      <w:r>
        <w:separator/>
      </w:r>
    </w:p>
  </w:footnote>
  <w:footnote w:type="continuationSeparator" w:id="0">
    <w:p w:rsidR="00587542" w:rsidRDefault="00587542" w:rsidP="007E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85"/>
    <w:rsid w:val="00001ECD"/>
    <w:rsid w:val="000036C4"/>
    <w:rsid w:val="00006E42"/>
    <w:rsid w:val="00006E67"/>
    <w:rsid w:val="00010728"/>
    <w:rsid w:val="000159D6"/>
    <w:rsid w:val="00016609"/>
    <w:rsid w:val="00016A5E"/>
    <w:rsid w:val="00016D58"/>
    <w:rsid w:val="00021CE7"/>
    <w:rsid w:val="00023420"/>
    <w:rsid w:val="000315E3"/>
    <w:rsid w:val="00031862"/>
    <w:rsid w:val="000342AE"/>
    <w:rsid w:val="0003789D"/>
    <w:rsid w:val="000419E6"/>
    <w:rsid w:val="00043754"/>
    <w:rsid w:val="00043F46"/>
    <w:rsid w:val="00044D0E"/>
    <w:rsid w:val="00047458"/>
    <w:rsid w:val="000531A4"/>
    <w:rsid w:val="00055A98"/>
    <w:rsid w:val="000573D3"/>
    <w:rsid w:val="000602DC"/>
    <w:rsid w:val="00064AC3"/>
    <w:rsid w:val="00065122"/>
    <w:rsid w:val="00067329"/>
    <w:rsid w:val="00071243"/>
    <w:rsid w:val="00071E2B"/>
    <w:rsid w:val="0008320B"/>
    <w:rsid w:val="00085300"/>
    <w:rsid w:val="00086D9C"/>
    <w:rsid w:val="00090810"/>
    <w:rsid w:val="00091ED6"/>
    <w:rsid w:val="000946B3"/>
    <w:rsid w:val="00094BBA"/>
    <w:rsid w:val="00096166"/>
    <w:rsid w:val="00097F76"/>
    <w:rsid w:val="000A12A3"/>
    <w:rsid w:val="000A1335"/>
    <w:rsid w:val="000A630C"/>
    <w:rsid w:val="000A68E8"/>
    <w:rsid w:val="000A7549"/>
    <w:rsid w:val="000B1AE5"/>
    <w:rsid w:val="000B1FE9"/>
    <w:rsid w:val="000B3FDD"/>
    <w:rsid w:val="000B5EC5"/>
    <w:rsid w:val="000C1E84"/>
    <w:rsid w:val="000C4638"/>
    <w:rsid w:val="000C5EBE"/>
    <w:rsid w:val="000C6B1E"/>
    <w:rsid w:val="000D0D1D"/>
    <w:rsid w:val="000D1F7C"/>
    <w:rsid w:val="000D34D3"/>
    <w:rsid w:val="000E6739"/>
    <w:rsid w:val="000E69A2"/>
    <w:rsid w:val="000F0741"/>
    <w:rsid w:val="000F38CD"/>
    <w:rsid w:val="00110077"/>
    <w:rsid w:val="001204F5"/>
    <w:rsid w:val="00120708"/>
    <w:rsid w:val="001215C6"/>
    <w:rsid w:val="0012721B"/>
    <w:rsid w:val="001302AD"/>
    <w:rsid w:val="00133996"/>
    <w:rsid w:val="001344E9"/>
    <w:rsid w:val="00140A02"/>
    <w:rsid w:val="00144C42"/>
    <w:rsid w:val="00150D37"/>
    <w:rsid w:val="00163588"/>
    <w:rsid w:val="001712D4"/>
    <w:rsid w:val="00175CD3"/>
    <w:rsid w:val="001803B8"/>
    <w:rsid w:val="0018090C"/>
    <w:rsid w:val="001824D6"/>
    <w:rsid w:val="00185941"/>
    <w:rsid w:val="0019005F"/>
    <w:rsid w:val="00190D7B"/>
    <w:rsid w:val="00191B8C"/>
    <w:rsid w:val="001947C5"/>
    <w:rsid w:val="001A2C79"/>
    <w:rsid w:val="001A3635"/>
    <w:rsid w:val="001B11D1"/>
    <w:rsid w:val="001B4E2B"/>
    <w:rsid w:val="001B5FBC"/>
    <w:rsid w:val="001B656D"/>
    <w:rsid w:val="001B657C"/>
    <w:rsid w:val="001C00EE"/>
    <w:rsid w:val="001C252B"/>
    <w:rsid w:val="001D0E02"/>
    <w:rsid w:val="001D4DAD"/>
    <w:rsid w:val="001D72A2"/>
    <w:rsid w:val="001E01B3"/>
    <w:rsid w:val="001E4315"/>
    <w:rsid w:val="001F53B5"/>
    <w:rsid w:val="00206CDF"/>
    <w:rsid w:val="00212145"/>
    <w:rsid w:val="002168B9"/>
    <w:rsid w:val="0022216D"/>
    <w:rsid w:val="00224C02"/>
    <w:rsid w:val="002333BE"/>
    <w:rsid w:val="00235512"/>
    <w:rsid w:val="00237331"/>
    <w:rsid w:val="00240A85"/>
    <w:rsid w:val="00262D11"/>
    <w:rsid w:val="002632A3"/>
    <w:rsid w:val="00263FF7"/>
    <w:rsid w:val="002676FE"/>
    <w:rsid w:val="002705BD"/>
    <w:rsid w:val="0027197D"/>
    <w:rsid w:val="00272954"/>
    <w:rsid w:val="002749AB"/>
    <w:rsid w:val="00275EB8"/>
    <w:rsid w:val="0028376C"/>
    <w:rsid w:val="00293A6C"/>
    <w:rsid w:val="00295EF6"/>
    <w:rsid w:val="002A6591"/>
    <w:rsid w:val="002A6C35"/>
    <w:rsid w:val="002A7CF6"/>
    <w:rsid w:val="002B2926"/>
    <w:rsid w:val="002B30F9"/>
    <w:rsid w:val="002B417B"/>
    <w:rsid w:val="002B66D0"/>
    <w:rsid w:val="002C6590"/>
    <w:rsid w:val="002D3461"/>
    <w:rsid w:val="002D349D"/>
    <w:rsid w:val="002D3FAB"/>
    <w:rsid w:val="002D4013"/>
    <w:rsid w:val="002D4B2E"/>
    <w:rsid w:val="002D7A24"/>
    <w:rsid w:val="002E5133"/>
    <w:rsid w:val="002E5A97"/>
    <w:rsid w:val="002F12D7"/>
    <w:rsid w:val="0030403B"/>
    <w:rsid w:val="003051B4"/>
    <w:rsid w:val="00321548"/>
    <w:rsid w:val="00321A14"/>
    <w:rsid w:val="00322DDA"/>
    <w:rsid w:val="00324E1A"/>
    <w:rsid w:val="003251D3"/>
    <w:rsid w:val="00331D43"/>
    <w:rsid w:val="0033465D"/>
    <w:rsid w:val="0034236A"/>
    <w:rsid w:val="003435F6"/>
    <w:rsid w:val="00345056"/>
    <w:rsid w:val="0034569F"/>
    <w:rsid w:val="00345DBC"/>
    <w:rsid w:val="003553B4"/>
    <w:rsid w:val="0035558D"/>
    <w:rsid w:val="00362DCF"/>
    <w:rsid w:val="0036408D"/>
    <w:rsid w:val="00366881"/>
    <w:rsid w:val="003673E2"/>
    <w:rsid w:val="00373387"/>
    <w:rsid w:val="003776C1"/>
    <w:rsid w:val="00382BEF"/>
    <w:rsid w:val="003878CC"/>
    <w:rsid w:val="00390CF6"/>
    <w:rsid w:val="00392BA2"/>
    <w:rsid w:val="003940ED"/>
    <w:rsid w:val="003944C0"/>
    <w:rsid w:val="00395DB3"/>
    <w:rsid w:val="003A1C12"/>
    <w:rsid w:val="003A2589"/>
    <w:rsid w:val="003A3134"/>
    <w:rsid w:val="003A75FF"/>
    <w:rsid w:val="003B1887"/>
    <w:rsid w:val="003B1F58"/>
    <w:rsid w:val="003B4383"/>
    <w:rsid w:val="003B5690"/>
    <w:rsid w:val="003C2CC7"/>
    <w:rsid w:val="003C41A2"/>
    <w:rsid w:val="003E16C7"/>
    <w:rsid w:val="003F0A9E"/>
    <w:rsid w:val="003F2A7F"/>
    <w:rsid w:val="00400C99"/>
    <w:rsid w:val="004016A4"/>
    <w:rsid w:val="0040434F"/>
    <w:rsid w:val="004068AF"/>
    <w:rsid w:val="0041236A"/>
    <w:rsid w:val="00414076"/>
    <w:rsid w:val="00416FC2"/>
    <w:rsid w:val="00423447"/>
    <w:rsid w:val="00423E85"/>
    <w:rsid w:val="00423ED8"/>
    <w:rsid w:val="004247B8"/>
    <w:rsid w:val="00431E6D"/>
    <w:rsid w:val="0043751C"/>
    <w:rsid w:val="00443495"/>
    <w:rsid w:val="00453F34"/>
    <w:rsid w:val="0045444E"/>
    <w:rsid w:val="00454E2F"/>
    <w:rsid w:val="00456A50"/>
    <w:rsid w:val="00456EBE"/>
    <w:rsid w:val="004571DC"/>
    <w:rsid w:val="004571FF"/>
    <w:rsid w:val="0046115E"/>
    <w:rsid w:val="004625B7"/>
    <w:rsid w:val="00463FF0"/>
    <w:rsid w:val="004652E8"/>
    <w:rsid w:val="00465858"/>
    <w:rsid w:val="00471562"/>
    <w:rsid w:val="00482B8E"/>
    <w:rsid w:val="0048381A"/>
    <w:rsid w:val="00483B53"/>
    <w:rsid w:val="00484791"/>
    <w:rsid w:val="004A48F2"/>
    <w:rsid w:val="004A5EDB"/>
    <w:rsid w:val="004B134B"/>
    <w:rsid w:val="004C13A3"/>
    <w:rsid w:val="004C2358"/>
    <w:rsid w:val="004D39B4"/>
    <w:rsid w:val="004D5623"/>
    <w:rsid w:val="004D5F54"/>
    <w:rsid w:val="004E53AF"/>
    <w:rsid w:val="004F6817"/>
    <w:rsid w:val="00500F7E"/>
    <w:rsid w:val="00502D1E"/>
    <w:rsid w:val="00510B6F"/>
    <w:rsid w:val="005113CE"/>
    <w:rsid w:val="00516392"/>
    <w:rsid w:val="00517262"/>
    <w:rsid w:val="00530DD4"/>
    <w:rsid w:val="00534584"/>
    <w:rsid w:val="00536456"/>
    <w:rsid w:val="00556154"/>
    <w:rsid w:val="00564F96"/>
    <w:rsid w:val="005744D2"/>
    <w:rsid w:val="005825F8"/>
    <w:rsid w:val="00587542"/>
    <w:rsid w:val="005A1C6D"/>
    <w:rsid w:val="005A6ACD"/>
    <w:rsid w:val="005B02D3"/>
    <w:rsid w:val="005B1D23"/>
    <w:rsid w:val="005B290D"/>
    <w:rsid w:val="005C218E"/>
    <w:rsid w:val="005E0ECA"/>
    <w:rsid w:val="005E26F6"/>
    <w:rsid w:val="005E7956"/>
    <w:rsid w:val="005F6F0D"/>
    <w:rsid w:val="00601B16"/>
    <w:rsid w:val="00611AA9"/>
    <w:rsid w:val="00612B3D"/>
    <w:rsid w:val="00614ACE"/>
    <w:rsid w:val="00615F17"/>
    <w:rsid w:val="00620B2B"/>
    <w:rsid w:val="0062261F"/>
    <w:rsid w:val="00622DB5"/>
    <w:rsid w:val="00623903"/>
    <w:rsid w:val="00632339"/>
    <w:rsid w:val="0063544A"/>
    <w:rsid w:val="00636DCE"/>
    <w:rsid w:val="00652708"/>
    <w:rsid w:val="00652ABE"/>
    <w:rsid w:val="00653F89"/>
    <w:rsid w:val="006560D7"/>
    <w:rsid w:val="0066072C"/>
    <w:rsid w:val="00664819"/>
    <w:rsid w:val="006679A0"/>
    <w:rsid w:val="00671754"/>
    <w:rsid w:val="00671D80"/>
    <w:rsid w:val="00672626"/>
    <w:rsid w:val="0067439A"/>
    <w:rsid w:val="00675D58"/>
    <w:rsid w:val="00676272"/>
    <w:rsid w:val="006868CC"/>
    <w:rsid w:val="006875ED"/>
    <w:rsid w:val="00691008"/>
    <w:rsid w:val="0069167A"/>
    <w:rsid w:val="006A5021"/>
    <w:rsid w:val="006A64BB"/>
    <w:rsid w:val="006A6E5F"/>
    <w:rsid w:val="006B12FA"/>
    <w:rsid w:val="006B17D4"/>
    <w:rsid w:val="006B66B5"/>
    <w:rsid w:val="006C32B9"/>
    <w:rsid w:val="006C5CDA"/>
    <w:rsid w:val="006D1D8B"/>
    <w:rsid w:val="006D3E97"/>
    <w:rsid w:val="006D4844"/>
    <w:rsid w:val="006D7CC6"/>
    <w:rsid w:val="006E7AB4"/>
    <w:rsid w:val="006F1245"/>
    <w:rsid w:val="006F2828"/>
    <w:rsid w:val="006F3D32"/>
    <w:rsid w:val="007027FE"/>
    <w:rsid w:val="0070672D"/>
    <w:rsid w:val="007140A9"/>
    <w:rsid w:val="00717339"/>
    <w:rsid w:val="0072052F"/>
    <w:rsid w:val="0072240F"/>
    <w:rsid w:val="00730395"/>
    <w:rsid w:val="0073331F"/>
    <w:rsid w:val="007346E0"/>
    <w:rsid w:val="00734DAF"/>
    <w:rsid w:val="00742497"/>
    <w:rsid w:val="007528C6"/>
    <w:rsid w:val="00752B5B"/>
    <w:rsid w:val="0075506B"/>
    <w:rsid w:val="007567F9"/>
    <w:rsid w:val="00766B61"/>
    <w:rsid w:val="00771531"/>
    <w:rsid w:val="00775EF5"/>
    <w:rsid w:val="00783A75"/>
    <w:rsid w:val="00784880"/>
    <w:rsid w:val="007856BD"/>
    <w:rsid w:val="00790883"/>
    <w:rsid w:val="007963AD"/>
    <w:rsid w:val="007A06BD"/>
    <w:rsid w:val="007A1306"/>
    <w:rsid w:val="007A3BC9"/>
    <w:rsid w:val="007A4E4C"/>
    <w:rsid w:val="007D2AE0"/>
    <w:rsid w:val="007D5E5D"/>
    <w:rsid w:val="007E1A74"/>
    <w:rsid w:val="007E6587"/>
    <w:rsid w:val="007E73EB"/>
    <w:rsid w:val="007F17C6"/>
    <w:rsid w:val="00800570"/>
    <w:rsid w:val="00803FD4"/>
    <w:rsid w:val="00805381"/>
    <w:rsid w:val="00807320"/>
    <w:rsid w:val="00811537"/>
    <w:rsid w:val="008148B2"/>
    <w:rsid w:val="00815F9F"/>
    <w:rsid w:val="00821D04"/>
    <w:rsid w:val="008277BC"/>
    <w:rsid w:val="008329AE"/>
    <w:rsid w:val="0083461C"/>
    <w:rsid w:val="00841E6F"/>
    <w:rsid w:val="00845827"/>
    <w:rsid w:val="00850409"/>
    <w:rsid w:val="008556FD"/>
    <w:rsid w:val="008636F7"/>
    <w:rsid w:val="00863F28"/>
    <w:rsid w:val="00865D39"/>
    <w:rsid w:val="00871BAB"/>
    <w:rsid w:val="00872971"/>
    <w:rsid w:val="00874906"/>
    <w:rsid w:val="00876213"/>
    <w:rsid w:val="00877FC2"/>
    <w:rsid w:val="008852DC"/>
    <w:rsid w:val="00897DE5"/>
    <w:rsid w:val="008A2530"/>
    <w:rsid w:val="008A3C3B"/>
    <w:rsid w:val="008B5E65"/>
    <w:rsid w:val="008C5729"/>
    <w:rsid w:val="008D0006"/>
    <w:rsid w:val="008D0BC7"/>
    <w:rsid w:val="008D116B"/>
    <w:rsid w:val="008D22E8"/>
    <w:rsid w:val="008D28CD"/>
    <w:rsid w:val="008D7C59"/>
    <w:rsid w:val="008F16E9"/>
    <w:rsid w:val="008F2C61"/>
    <w:rsid w:val="008F4B02"/>
    <w:rsid w:val="008F55CF"/>
    <w:rsid w:val="00911029"/>
    <w:rsid w:val="00911229"/>
    <w:rsid w:val="00911334"/>
    <w:rsid w:val="009123DF"/>
    <w:rsid w:val="009147FA"/>
    <w:rsid w:val="00915CEE"/>
    <w:rsid w:val="009205A6"/>
    <w:rsid w:val="00923A87"/>
    <w:rsid w:val="00926BEB"/>
    <w:rsid w:val="00930937"/>
    <w:rsid w:val="00930D18"/>
    <w:rsid w:val="009335E1"/>
    <w:rsid w:val="009336B9"/>
    <w:rsid w:val="009356CC"/>
    <w:rsid w:val="00935E3E"/>
    <w:rsid w:val="009434B2"/>
    <w:rsid w:val="009437B3"/>
    <w:rsid w:val="00951F35"/>
    <w:rsid w:val="00952D1E"/>
    <w:rsid w:val="00962EB0"/>
    <w:rsid w:val="0097578B"/>
    <w:rsid w:val="00981152"/>
    <w:rsid w:val="00990FDA"/>
    <w:rsid w:val="00992022"/>
    <w:rsid w:val="00997F87"/>
    <w:rsid w:val="009A0DBC"/>
    <w:rsid w:val="009A1E86"/>
    <w:rsid w:val="009A721A"/>
    <w:rsid w:val="009C3F1C"/>
    <w:rsid w:val="009D636A"/>
    <w:rsid w:val="009E0001"/>
    <w:rsid w:val="009E0185"/>
    <w:rsid w:val="009E6C91"/>
    <w:rsid w:val="009F0BFF"/>
    <w:rsid w:val="009F25EA"/>
    <w:rsid w:val="009F4908"/>
    <w:rsid w:val="009F4C7B"/>
    <w:rsid w:val="00A1068C"/>
    <w:rsid w:val="00A117A9"/>
    <w:rsid w:val="00A137E3"/>
    <w:rsid w:val="00A257B3"/>
    <w:rsid w:val="00A26064"/>
    <w:rsid w:val="00A26090"/>
    <w:rsid w:val="00A26137"/>
    <w:rsid w:val="00A33904"/>
    <w:rsid w:val="00A43B77"/>
    <w:rsid w:val="00A43F6C"/>
    <w:rsid w:val="00A44A1A"/>
    <w:rsid w:val="00A46014"/>
    <w:rsid w:val="00A46B49"/>
    <w:rsid w:val="00A5450C"/>
    <w:rsid w:val="00A61A64"/>
    <w:rsid w:val="00A72B3F"/>
    <w:rsid w:val="00A849B9"/>
    <w:rsid w:val="00A84F3C"/>
    <w:rsid w:val="00A85090"/>
    <w:rsid w:val="00A8750F"/>
    <w:rsid w:val="00A97CE6"/>
    <w:rsid w:val="00AA1CC8"/>
    <w:rsid w:val="00AA681B"/>
    <w:rsid w:val="00AB333B"/>
    <w:rsid w:val="00AB591E"/>
    <w:rsid w:val="00AC54F9"/>
    <w:rsid w:val="00AC671A"/>
    <w:rsid w:val="00AD23A5"/>
    <w:rsid w:val="00AE028C"/>
    <w:rsid w:val="00AE2DC6"/>
    <w:rsid w:val="00AE5AB1"/>
    <w:rsid w:val="00AE78DA"/>
    <w:rsid w:val="00AF04F9"/>
    <w:rsid w:val="00AF0B5A"/>
    <w:rsid w:val="00AF6285"/>
    <w:rsid w:val="00B058EE"/>
    <w:rsid w:val="00B07626"/>
    <w:rsid w:val="00B13194"/>
    <w:rsid w:val="00B27DD1"/>
    <w:rsid w:val="00B33D41"/>
    <w:rsid w:val="00B33FF9"/>
    <w:rsid w:val="00B4212A"/>
    <w:rsid w:val="00B50B5B"/>
    <w:rsid w:val="00B5441D"/>
    <w:rsid w:val="00B54C1E"/>
    <w:rsid w:val="00B5696C"/>
    <w:rsid w:val="00B60744"/>
    <w:rsid w:val="00B63C2F"/>
    <w:rsid w:val="00B717FA"/>
    <w:rsid w:val="00B726EE"/>
    <w:rsid w:val="00B73BE8"/>
    <w:rsid w:val="00B77661"/>
    <w:rsid w:val="00B84DC1"/>
    <w:rsid w:val="00B978DC"/>
    <w:rsid w:val="00BA29D2"/>
    <w:rsid w:val="00BA75C8"/>
    <w:rsid w:val="00BA7723"/>
    <w:rsid w:val="00BB5651"/>
    <w:rsid w:val="00BC05B3"/>
    <w:rsid w:val="00BC6233"/>
    <w:rsid w:val="00BC67CD"/>
    <w:rsid w:val="00BC7459"/>
    <w:rsid w:val="00BD43C2"/>
    <w:rsid w:val="00BE3DE0"/>
    <w:rsid w:val="00BE481A"/>
    <w:rsid w:val="00BE7330"/>
    <w:rsid w:val="00BF15EC"/>
    <w:rsid w:val="00BF219F"/>
    <w:rsid w:val="00C0065F"/>
    <w:rsid w:val="00C00DC3"/>
    <w:rsid w:val="00C01AC5"/>
    <w:rsid w:val="00C0287A"/>
    <w:rsid w:val="00C071DF"/>
    <w:rsid w:val="00C17E57"/>
    <w:rsid w:val="00C217AC"/>
    <w:rsid w:val="00C217F7"/>
    <w:rsid w:val="00C21A33"/>
    <w:rsid w:val="00C21B25"/>
    <w:rsid w:val="00C23983"/>
    <w:rsid w:val="00C33E07"/>
    <w:rsid w:val="00C409A5"/>
    <w:rsid w:val="00C4334D"/>
    <w:rsid w:val="00C433F2"/>
    <w:rsid w:val="00C43F59"/>
    <w:rsid w:val="00C469DA"/>
    <w:rsid w:val="00C530F2"/>
    <w:rsid w:val="00C55E32"/>
    <w:rsid w:val="00C63F4B"/>
    <w:rsid w:val="00C75CA7"/>
    <w:rsid w:val="00C7620E"/>
    <w:rsid w:val="00C84F64"/>
    <w:rsid w:val="00C8601B"/>
    <w:rsid w:val="00C92C25"/>
    <w:rsid w:val="00C92F4D"/>
    <w:rsid w:val="00C93D71"/>
    <w:rsid w:val="00CC1D6A"/>
    <w:rsid w:val="00CC2EE3"/>
    <w:rsid w:val="00CC68C9"/>
    <w:rsid w:val="00CD3187"/>
    <w:rsid w:val="00CD47B2"/>
    <w:rsid w:val="00CD7E8E"/>
    <w:rsid w:val="00CE2CF6"/>
    <w:rsid w:val="00CF2115"/>
    <w:rsid w:val="00CF3515"/>
    <w:rsid w:val="00CF63DA"/>
    <w:rsid w:val="00D00261"/>
    <w:rsid w:val="00D0613F"/>
    <w:rsid w:val="00D06158"/>
    <w:rsid w:val="00D0641E"/>
    <w:rsid w:val="00D132A1"/>
    <w:rsid w:val="00D1374B"/>
    <w:rsid w:val="00D14A99"/>
    <w:rsid w:val="00D16814"/>
    <w:rsid w:val="00D20842"/>
    <w:rsid w:val="00D2227C"/>
    <w:rsid w:val="00D22FDA"/>
    <w:rsid w:val="00D240F5"/>
    <w:rsid w:val="00D24B4B"/>
    <w:rsid w:val="00D315D8"/>
    <w:rsid w:val="00D347DA"/>
    <w:rsid w:val="00D40BFC"/>
    <w:rsid w:val="00D4281E"/>
    <w:rsid w:val="00D44930"/>
    <w:rsid w:val="00D47E5F"/>
    <w:rsid w:val="00D47F00"/>
    <w:rsid w:val="00D57832"/>
    <w:rsid w:val="00D6479A"/>
    <w:rsid w:val="00D65D22"/>
    <w:rsid w:val="00D66266"/>
    <w:rsid w:val="00D74CAD"/>
    <w:rsid w:val="00D779E9"/>
    <w:rsid w:val="00D83D36"/>
    <w:rsid w:val="00D906A2"/>
    <w:rsid w:val="00D90A86"/>
    <w:rsid w:val="00D962D8"/>
    <w:rsid w:val="00DA3D71"/>
    <w:rsid w:val="00DA6CF0"/>
    <w:rsid w:val="00DB0FD9"/>
    <w:rsid w:val="00DB3FC1"/>
    <w:rsid w:val="00DB65B5"/>
    <w:rsid w:val="00DD0A35"/>
    <w:rsid w:val="00DD214D"/>
    <w:rsid w:val="00DD778E"/>
    <w:rsid w:val="00DD7BD8"/>
    <w:rsid w:val="00DE37C3"/>
    <w:rsid w:val="00DE47C7"/>
    <w:rsid w:val="00DE626E"/>
    <w:rsid w:val="00DF1877"/>
    <w:rsid w:val="00E019A4"/>
    <w:rsid w:val="00E037C9"/>
    <w:rsid w:val="00E04C48"/>
    <w:rsid w:val="00E04EF3"/>
    <w:rsid w:val="00E11B95"/>
    <w:rsid w:val="00E13E83"/>
    <w:rsid w:val="00E145CC"/>
    <w:rsid w:val="00E1490B"/>
    <w:rsid w:val="00E16628"/>
    <w:rsid w:val="00E17BEA"/>
    <w:rsid w:val="00E20755"/>
    <w:rsid w:val="00E22F1C"/>
    <w:rsid w:val="00E25077"/>
    <w:rsid w:val="00E27DC0"/>
    <w:rsid w:val="00E328D1"/>
    <w:rsid w:val="00E34125"/>
    <w:rsid w:val="00E43C04"/>
    <w:rsid w:val="00E4543F"/>
    <w:rsid w:val="00E47D02"/>
    <w:rsid w:val="00E531C8"/>
    <w:rsid w:val="00E54ECB"/>
    <w:rsid w:val="00E57D1C"/>
    <w:rsid w:val="00E60FB1"/>
    <w:rsid w:val="00E61FDB"/>
    <w:rsid w:val="00E65899"/>
    <w:rsid w:val="00E70C92"/>
    <w:rsid w:val="00E70FD9"/>
    <w:rsid w:val="00E71F6E"/>
    <w:rsid w:val="00E76D2B"/>
    <w:rsid w:val="00E803C9"/>
    <w:rsid w:val="00E80450"/>
    <w:rsid w:val="00E84F06"/>
    <w:rsid w:val="00EA1BD6"/>
    <w:rsid w:val="00EA3577"/>
    <w:rsid w:val="00EA4B63"/>
    <w:rsid w:val="00EA4EAD"/>
    <w:rsid w:val="00EA4FAF"/>
    <w:rsid w:val="00EA5B03"/>
    <w:rsid w:val="00EA77CB"/>
    <w:rsid w:val="00EB02D8"/>
    <w:rsid w:val="00EB10E8"/>
    <w:rsid w:val="00EB2AA9"/>
    <w:rsid w:val="00EB36DB"/>
    <w:rsid w:val="00EB43CF"/>
    <w:rsid w:val="00EB6D62"/>
    <w:rsid w:val="00EB7576"/>
    <w:rsid w:val="00EC3518"/>
    <w:rsid w:val="00EC3B39"/>
    <w:rsid w:val="00EC3EB6"/>
    <w:rsid w:val="00EC40F4"/>
    <w:rsid w:val="00EC44E2"/>
    <w:rsid w:val="00EC4522"/>
    <w:rsid w:val="00ED3551"/>
    <w:rsid w:val="00ED7309"/>
    <w:rsid w:val="00EE01C1"/>
    <w:rsid w:val="00EE773C"/>
    <w:rsid w:val="00EF1511"/>
    <w:rsid w:val="00EF2DB2"/>
    <w:rsid w:val="00F014C8"/>
    <w:rsid w:val="00F01E28"/>
    <w:rsid w:val="00F051A5"/>
    <w:rsid w:val="00F07260"/>
    <w:rsid w:val="00F2324B"/>
    <w:rsid w:val="00F27817"/>
    <w:rsid w:val="00F30752"/>
    <w:rsid w:val="00F31F1A"/>
    <w:rsid w:val="00F35E25"/>
    <w:rsid w:val="00F412C4"/>
    <w:rsid w:val="00F4155A"/>
    <w:rsid w:val="00F47E21"/>
    <w:rsid w:val="00F520EF"/>
    <w:rsid w:val="00F572B3"/>
    <w:rsid w:val="00F63960"/>
    <w:rsid w:val="00F72B05"/>
    <w:rsid w:val="00F8240D"/>
    <w:rsid w:val="00F84D57"/>
    <w:rsid w:val="00F8520F"/>
    <w:rsid w:val="00F85B0B"/>
    <w:rsid w:val="00F860B5"/>
    <w:rsid w:val="00F87952"/>
    <w:rsid w:val="00F97B03"/>
    <w:rsid w:val="00FA49F2"/>
    <w:rsid w:val="00FA7B37"/>
    <w:rsid w:val="00FB04F0"/>
    <w:rsid w:val="00FC13B5"/>
    <w:rsid w:val="00FC437A"/>
    <w:rsid w:val="00FC63D5"/>
    <w:rsid w:val="00FD24B5"/>
    <w:rsid w:val="00FD46E5"/>
    <w:rsid w:val="00FD4C1E"/>
    <w:rsid w:val="00FE654C"/>
    <w:rsid w:val="00FE6897"/>
    <w:rsid w:val="00FF2F1D"/>
    <w:rsid w:val="00FF3BF2"/>
    <w:rsid w:val="00FF7D5B"/>
    <w:rsid w:val="1E417ECB"/>
    <w:rsid w:val="283A49E2"/>
    <w:rsid w:val="296B45CE"/>
    <w:rsid w:val="33553252"/>
    <w:rsid w:val="3D687690"/>
    <w:rsid w:val="6C7B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13FD9"/>
  <w15:docId w15:val="{3C19A365-7FE7-46B3-9820-D8078D5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87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5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E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7E658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rsid w:val="007E6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  <w:rsid w:val="007E6587"/>
  </w:style>
  <w:style w:type="character" w:styleId="ac">
    <w:name w:val="Hyperlink"/>
    <w:uiPriority w:val="99"/>
    <w:unhideWhenUsed/>
    <w:qFormat/>
    <w:rsid w:val="007E6587"/>
    <w:rPr>
      <w:color w:val="002065"/>
      <w:u w:val="none"/>
    </w:rPr>
  </w:style>
  <w:style w:type="character" w:customStyle="1" w:styleId="a8">
    <w:name w:val="页眉 字符"/>
    <w:link w:val="a7"/>
    <w:uiPriority w:val="99"/>
    <w:qFormat/>
    <w:rsid w:val="007E6587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E6587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7E6587"/>
    <w:rPr>
      <w:kern w:val="2"/>
      <w:sz w:val="18"/>
      <w:szCs w:val="18"/>
    </w:rPr>
  </w:style>
  <w:style w:type="paragraph" w:customStyle="1" w:styleId="CharCharCharCharCharCharCharCharCharCharChar1CharCharCharCharCharCharCharCharCharCharCharChar">
    <w:name w:val="Char Char Char Char Char Char Char Char Char Char Char1 Char Char Char Char Char Char Char Char Char Char Char Char"/>
    <w:basedOn w:val="a"/>
    <w:qFormat/>
    <w:rsid w:val="007E6587"/>
    <w:rPr>
      <w:rFonts w:ascii="Tahoma" w:hAnsi="Tahoma"/>
      <w:sz w:val="24"/>
    </w:rPr>
  </w:style>
  <w:style w:type="paragraph" w:styleId="ad">
    <w:name w:val="List Paragraph"/>
    <w:basedOn w:val="a"/>
    <w:uiPriority w:val="34"/>
    <w:qFormat/>
    <w:rsid w:val="007E6587"/>
    <w:pPr>
      <w:ind w:firstLineChars="200" w:firstLine="420"/>
    </w:pPr>
  </w:style>
  <w:style w:type="paragraph" w:customStyle="1" w:styleId="ae">
    <w:name w:val="缺省文本"/>
    <w:basedOn w:val="a"/>
    <w:qFormat/>
    <w:rsid w:val="007E6587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1C252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styleId="af">
    <w:name w:val="annotation reference"/>
    <w:basedOn w:val="a0"/>
    <w:uiPriority w:val="99"/>
    <w:semiHidden/>
    <w:unhideWhenUsed/>
    <w:rsid w:val="001C252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C252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1C252B"/>
    <w:rPr>
      <w:rFonts w:ascii="Times New Roman" w:hAnsi="Times New Roman"/>
      <w:kern w:val="2"/>
      <w:sz w:val="28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252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C252B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257</Words>
  <Characters>1471</Characters>
  <Application>Microsoft Office Word</Application>
  <DocSecurity>0</DocSecurity>
  <Lines>12</Lines>
  <Paragraphs>3</Paragraphs>
  <ScaleCrop>false</ScaleCrop>
  <Company>sgc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关于2007湖北广播影视大奖广播节目奖评奖工作的通知</dc:title>
  <dc:creator>hxy</dc:creator>
  <cp:lastModifiedBy>张微</cp:lastModifiedBy>
  <cp:revision>3</cp:revision>
  <cp:lastPrinted>2014-07-25T03:06:00Z</cp:lastPrinted>
  <dcterms:created xsi:type="dcterms:W3CDTF">2020-04-14T03:25:00Z</dcterms:created>
  <dcterms:modified xsi:type="dcterms:W3CDTF">2020-04-14T03:34:00Z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