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76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4" w:line="400" w:lineRule="exact"/>
        <w:textAlignment w:val="auto"/>
        <w:rPr>
          <w:rFonts w:hint="eastAsia" w:ascii="黑体" w:hAnsi="黑体" w:eastAsia="黑体" w:cs="黑体"/>
          <w:sz w:val="29"/>
          <w:szCs w:val="29"/>
          <w:lang w:val="en-US" w:eastAsia="zh-CN"/>
        </w:rPr>
      </w:pPr>
      <w:r>
        <w:rPr>
          <w:rFonts w:ascii="黑体" w:hAnsi="黑体" w:eastAsia="黑体" w:cs="黑体"/>
          <w:b/>
          <w:bCs/>
          <w:spacing w:val="20"/>
          <w:sz w:val="29"/>
          <w:szCs w:val="29"/>
        </w:rPr>
        <w:t>附件</w:t>
      </w:r>
      <w:r>
        <w:rPr>
          <w:rFonts w:hint="eastAsia" w:ascii="黑体" w:hAnsi="黑体" w:eastAsia="黑体" w:cs="黑体"/>
          <w:b/>
          <w:bCs/>
          <w:spacing w:val="20"/>
          <w:sz w:val="29"/>
          <w:szCs w:val="29"/>
          <w:lang w:val="en-US" w:eastAsia="zh-CN"/>
        </w:rPr>
        <w:t>2</w:t>
      </w:r>
    </w:p>
    <w:p w14:paraId="3EF7C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5" w:line="400" w:lineRule="exact"/>
        <w:ind w:left="2855"/>
        <w:textAlignment w:val="auto"/>
        <w:rPr>
          <w:rFonts w:ascii="宋体" w:hAnsi="宋体" w:eastAsia="宋体" w:cs="宋体"/>
          <w:sz w:val="41"/>
          <w:szCs w:val="41"/>
        </w:rPr>
      </w:pPr>
      <w:bookmarkStart w:id="0" w:name="_GoBack"/>
      <w:r>
        <w:rPr>
          <w:rFonts w:ascii="宋体" w:hAnsi="宋体" w:eastAsia="宋体" w:cs="宋体"/>
          <w:b/>
          <w:bCs/>
          <w:spacing w:val="-12"/>
          <w:sz w:val="41"/>
          <w:szCs w:val="41"/>
        </w:rPr>
        <w:t>诚信办学承诺书</w:t>
      </w:r>
    </w:p>
    <w:bookmarkEnd w:id="0"/>
    <w:p w14:paraId="43B03A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 w14:paraId="60C46C34">
      <w:pPr>
        <w:tabs>
          <w:tab w:val="left" w:pos="1950"/>
        </w:tabs>
        <w:spacing w:before="85" w:line="221" w:lineRule="auto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  <w:u w:val="single" w:color="auto"/>
        </w:rPr>
        <w:tab/>
      </w:r>
      <w:r>
        <w:rPr>
          <w:rFonts w:ascii="仿宋" w:hAnsi="仿宋" w:eastAsia="仿宋" w:cs="仿宋"/>
          <w:spacing w:val="-21"/>
          <w:sz w:val="26"/>
          <w:szCs w:val="26"/>
        </w:rPr>
        <w:t>人力资源和社会保障局：</w:t>
      </w:r>
    </w:p>
    <w:p w14:paraId="07F7DC13">
      <w:pPr>
        <w:spacing w:before="97" w:line="226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position w:val="1"/>
          <w:sz w:val="24"/>
          <w:szCs w:val="24"/>
        </w:rPr>
        <w:t>我单位为</w:t>
      </w:r>
      <w:r>
        <w:rPr>
          <w:rFonts w:ascii="仿宋" w:hAnsi="仿宋" w:eastAsia="仿宋" w:cs="仿宋"/>
          <w:position w:val="1"/>
          <w:sz w:val="24"/>
          <w:szCs w:val="24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00"/>
          <w:position w:val="1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培训机构，在实施就业创业培</w:t>
      </w:r>
      <w:r>
        <w:rPr>
          <w:rFonts w:ascii="仿宋" w:hAnsi="仿宋" w:eastAsia="仿宋" w:cs="仿宋"/>
          <w:spacing w:val="-1"/>
          <w:sz w:val="24"/>
          <w:szCs w:val="24"/>
        </w:rPr>
        <w:t>训期间，郑重承诺：</w:t>
      </w:r>
    </w:p>
    <w:p w14:paraId="39013C62">
      <w:pPr>
        <w:spacing w:before="107" w:line="408" w:lineRule="exact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position w:val="12"/>
          <w:sz w:val="24"/>
          <w:szCs w:val="24"/>
        </w:rPr>
        <w:t>1、</w:t>
      </w:r>
      <w:r>
        <w:rPr>
          <w:rFonts w:ascii="仿宋" w:hAnsi="仿宋" w:eastAsia="仿宋" w:cs="仿宋"/>
          <w:spacing w:val="-53"/>
          <w:position w:val="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position w:val="12"/>
          <w:sz w:val="24"/>
          <w:szCs w:val="24"/>
        </w:rPr>
        <w:t>依法办学、规范办学、诚信办学，自觉按照国家职业培训有关法律法规</w:t>
      </w:r>
    </w:p>
    <w:p w14:paraId="584A5EC8">
      <w:pPr>
        <w:spacing w:line="220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及工作要求，接受各级政府相关部门的指导管理及检查评估。</w:t>
      </w:r>
    </w:p>
    <w:p w14:paraId="2E9FDA43">
      <w:pPr>
        <w:spacing w:before="114" w:line="256" w:lineRule="auto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2、</w:t>
      </w:r>
      <w:r>
        <w:rPr>
          <w:rFonts w:ascii="仿宋" w:hAnsi="仿宋" w:eastAsia="仿宋" w:cs="仿宋"/>
          <w:spacing w:val="-6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依法制作和发布招生简章和广告，内容真实、</w:t>
      </w:r>
      <w:r>
        <w:rPr>
          <w:rFonts w:ascii="仿宋" w:hAnsi="仿宋" w:eastAsia="仿宋" w:cs="仿宋"/>
          <w:sz w:val="24"/>
          <w:szCs w:val="24"/>
        </w:rPr>
        <w:t xml:space="preserve">准确，符合《办学许可证》 </w:t>
      </w:r>
      <w:r>
        <w:rPr>
          <w:rFonts w:ascii="仿宋" w:hAnsi="仿宋" w:eastAsia="仿宋" w:cs="仿宋"/>
          <w:spacing w:val="-2"/>
          <w:sz w:val="24"/>
          <w:szCs w:val="24"/>
        </w:rPr>
        <w:t>规定的业务范围，与备案材料一致。</w:t>
      </w:r>
    </w:p>
    <w:p w14:paraId="3F7EAFD1">
      <w:pPr>
        <w:spacing w:before="113" w:line="281" w:lineRule="auto"/>
        <w:ind w:right="49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4"/>
          <w:szCs w:val="24"/>
        </w:rPr>
        <w:t>3、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在招生场所明显位置公布《办学许可证》正本、学员(教师)守则、收 </w:t>
      </w:r>
      <w:r>
        <w:rPr>
          <w:rFonts w:ascii="仿宋" w:hAnsi="仿宋" w:eastAsia="仿宋" w:cs="仿宋"/>
          <w:spacing w:val="-3"/>
          <w:sz w:val="24"/>
          <w:szCs w:val="24"/>
        </w:rPr>
        <w:t>费标准、政府补贴标准和监督电话。遵照有关法律法规，建立和实行相应的财务、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会计制度。收费项目和收费标准依法报备并予公告。在招生时，按照已备案的收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1"/>
          <w:sz w:val="24"/>
          <w:szCs w:val="24"/>
        </w:rPr>
        <w:t>费项目、收费标准收取培训费用，向学员告知政府培训补贴标准和</w:t>
      </w:r>
      <w:r>
        <w:rPr>
          <w:rFonts w:ascii="仿宋" w:hAnsi="仿宋" w:eastAsia="仿宋" w:cs="仿宋"/>
          <w:sz w:val="24"/>
          <w:szCs w:val="24"/>
        </w:rPr>
        <w:t>办法。</w:t>
      </w:r>
    </w:p>
    <w:p w14:paraId="4E65E086">
      <w:pPr>
        <w:spacing w:before="131" w:line="221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4、</w:t>
      </w:r>
      <w:r>
        <w:rPr>
          <w:rFonts w:ascii="仿宋" w:hAnsi="仿宋" w:eastAsia="仿宋" w:cs="仿宋"/>
          <w:spacing w:val="-44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办学场地、设施设备和安全、消防、卫生等条件符合</w:t>
      </w:r>
      <w:r>
        <w:rPr>
          <w:rFonts w:ascii="仿宋" w:hAnsi="仿宋" w:eastAsia="仿宋" w:cs="仿宋"/>
          <w:spacing w:val="-1"/>
          <w:sz w:val="24"/>
          <w:szCs w:val="24"/>
        </w:rPr>
        <w:t>国家有关规定。</w:t>
      </w:r>
    </w:p>
    <w:p w14:paraId="13C9B125">
      <w:pPr>
        <w:spacing w:before="102" w:line="411" w:lineRule="exact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5"/>
          <w:position w:val="12"/>
          <w:sz w:val="24"/>
          <w:szCs w:val="24"/>
        </w:rPr>
        <w:t>5、严格按照人社部门颁布的职业标准、培训文件，组织实施教学活动，授</w:t>
      </w:r>
    </w:p>
    <w:p w14:paraId="1338AB01">
      <w:pPr>
        <w:spacing w:before="1" w:line="220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课计划和教学内容及时备案，保证培训质量。</w:t>
      </w:r>
    </w:p>
    <w:p w14:paraId="449BDAF0">
      <w:pPr>
        <w:spacing w:before="103" w:line="264" w:lineRule="auto"/>
        <w:ind w:right="135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6、</w:t>
      </w:r>
      <w:r>
        <w:rPr>
          <w:rFonts w:ascii="仿宋" w:hAnsi="仿宋" w:eastAsia="仿宋" w:cs="仿宋"/>
          <w:spacing w:val="-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</w:rPr>
        <w:t>绝不采取虚报培训人数、同一班次重复申报、缩短培训时间等手段套取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政府培训补贴，确保培训真实。</w:t>
      </w:r>
    </w:p>
    <w:p w14:paraId="4411AF2E">
      <w:pPr>
        <w:spacing w:before="113" w:line="262" w:lineRule="auto"/>
        <w:ind w:right="153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7、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</w:rPr>
        <w:t>做好教师管理，建立一支高素质的教师队伍，聘用符合有关规定的教师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任教，按规定签订聘用协议。</w:t>
      </w:r>
    </w:p>
    <w:p w14:paraId="71BC78F3">
      <w:pPr>
        <w:spacing w:before="129" w:line="262" w:lineRule="auto"/>
        <w:ind w:right="150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3"/>
          <w:sz w:val="24"/>
          <w:szCs w:val="24"/>
        </w:rPr>
        <w:t>8、</w:t>
      </w:r>
      <w:r>
        <w:rPr>
          <w:rFonts w:ascii="仿宋" w:hAnsi="仿宋" w:eastAsia="仿宋" w:cs="仿宋"/>
          <w:spacing w:val="-5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3"/>
          <w:sz w:val="24"/>
          <w:szCs w:val="24"/>
        </w:rPr>
        <w:t>保障学员的合法权益，做好学员的职业指导和就业服务等工作，为学员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提供真诚、耐心、细致、高效的服务。</w:t>
      </w:r>
    </w:p>
    <w:p w14:paraId="4E36C3F6">
      <w:pPr>
        <w:spacing w:before="108" w:line="410" w:lineRule="exact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position w:val="12"/>
          <w:sz w:val="24"/>
          <w:szCs w:val="24"/>
        </w:rPr>
        <w:t>我单位对提供的各项材料和公布的各项信息的真实性负责，并自觉接受社会</w:t>
      </w:r>
    </w:p>
    <w:p w14:paraId="26158A50">
      <w:pPr>
        <w:spacing w:line="220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的监督。若有违反本承诺的行为，依法接受有关部门的处理，并承担相应的责任。</w:t>
      </w:r>
    </w:p>
    <w:p w14:paraId="431C5463">
      <w:pPr>
        <w:pStyle w:val="2"/>
        <w:spacing w:line="424" w:lineRule="auto"/>
      </w:pPr>
    </w:p>
    <w:p w14:paraId="07115B91">
      <w:pPr>
        <w:spacing w:before="78" w:line="221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3"/>
          <w:sz w:val="24"/>
          <w:szCs w:val="24"/>
        </w:rPr>
        <w:t>承诺单位(盖章):</w:t>
      </w:r>
    </w:p>
    <w:p w14:paraId="16B2135A">
      <w:pPr>
        <w:pStyle w:val="2"/>
        <w:spacing w:line="425" w:lineRule="auto"/>
      </w:pPr>
    </w:p>
    <w:p w14:paraId="47F7541C">
      <w:pPr>
        <w:spacing w:before="78" w:line="223" w:lineRule="auto"/>
        <w:ind w:left="480"/>
        <w:rPr>
          <w:rFonts w:ascii="仿宋" w:hAnsi="仿宋" w:eastAsia="仿宋" w:cs="仿宋"/>
          <w:spacing w:val="13"/>
          <w:sz w:val="24"/>
          <w:szCs w:val="24"/>
        </w:rPr>
      </w:pPr>
      <w:r>
        <w:rPr>
          <w:rFonts w:ascii="仿宋" w:hAnsi="仿宋" w:eastAsia="仿宋" w:cs="仿宋"/>
          <w:spacing w:val="13"/>
          <w:sz w:val="24"/>
          <w:szCs w:val="24"/>
        </w:rPr>
        <w:t>法人代表(签名):</w:t>
      </w:r>
    </w:p>
    <w:p w14:paraId="3C37AF7E">
      <w:pPr>
        <w:spacing w:before="78" w:line="223" w:lineRule="auto"/>
        <w:ind w:left="480"/>
        <w:rPr>
          <w:rFonts w:ascii="仿宋" w:hAnsi="仿宋" w:eastAsia="仿宋" w:cs="仿宋"/>
          <w:spacing w:val="13"/>
          <w:sz w:val="24"/>
          <w:szCs w:val="24"/>
        </w:rPr>
      </w:pPr>
    </w:p>
    <w:p w14:paraId="4CD5D1B1">
      <w:pPr>
        <w:spacing w:before="79" w:line="222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7"/>
          <w:sz w:val="24"/>
          <w:szCs w:val="24"/>
        </w:rPr>
        <w:t>校</w:t>
      </w:r>
      <w:r>
        <w:rPr>
          <w:rFonts w:ascii="仿宋" w:hAnsi="仿宋" w:eastAsia="仿宋" w:cs="仿宋"/>
          <w:spacing w:val="40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17"/>
          <w:sz w:val="24"/>
          <w:szCs w:val="24"/>
        </w:rPr>
        <w:t>长(签名):</w:t>
      </w:r>
    </w:p>
    <w:p w14:paraId="4D681110">
      <w:pPr>
        <w:spacing w:before="124" w:line="222" w:lineRule="auto"/>
        <w:ind w:left="6319"/>
        <w:rPr>
          <w:rFonts w:ascii="仿宋" w:hAnsi="仿宋" w:eastAsia="仿宋" w:cs="仿宋"/>
          <w:sz w:val="24"/>
          <w:szCs w:val="24"/>
        </w:rPr>
        <w:sectPr>
          <w:footerReference r:id="rId3" w:type="default"/>
          <w:pgSz w:w="11900" w:h="16820"/>
          <w:pgMar w:top="1429" w:right="1530" w:bottom="1754" w:left="1770" w:header="0" w:footer="1465" w:gutter="0"/>
          <w:cols w:space="720" w:num="1"/>
        </w:sectPr>
      </w:pPr>
      <w:r>
        <w:rPr>
          <w:rFonts w:ascii="仿宋" w:hAnsi="仿宋" w:eastAsia="仿宋" w:cs="仿宋"/>
          <w:spacing w:val="-16"/>
          <w:sz w:val="24"/>
          <w:szCs w:val="24"/>
        </w:rPr>
        <w:t>年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6"/>
          <w:sz w:val="24"/>
          <w:szCs w:val="24"/>
        </w:rPr>
        <w:t>月</w:t>
      </w:r>
      <w:r>
        <w:rPr>
          <w:rFonts w:ascii="仿宋" w:hAnsi="仿宋" w:eastAsia="仿宋" w:cs="仿宋"/>
          <w:spacing w:val="17"/>
          <w:sz w:val="24"/>
          <w:szCs w:val="24"/>
        </w:rPr>
        <w:t xml:space="preserve">    </w:t>
      </w:r>
    </w:p>
    <w:p w14:paraId="2F2A54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9CD8">
    <w:pPr>
      <w:spacing w:line="177" w:lineRule="auto"/>
      <w:ind w:left="7400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D46B6"/>
    <w:rsid w:val="717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2025-03-14T02:07:00Z</dcterms:created>
  <dc:creator>柳欣雨</dc:creator>
  <cp:lastModifiedBy>柳欣雨</cp:lastModifiedBy>
  <dcterms:modified xsi:type="dcterms:W3CDTF">2025-03-14T02:07:41Z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A1074604E88D4ACCAEB275D80453DB97_11</vt:lpwstr>
  </property>
  <property fmtid="{D5CDD505-2E9C-101B-9397-08002B2CF9AE}" pid="4" name="KSOTemplateDocerSaveRecord">
    <vt:lpwstr>eyJoZGlkIjoiYmFhOTAyNzdmY2Y4NDAwZTk1MzJhNTY5NGZkYmJkZjkiLCJ1c2VySWQiOiIxNjIxMTMxNzczIn0=</vt:lpwstr>
  </property>
</Properties>
</file>