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12EC9">
      <w:pPr>
        <w:spacing w:line="440" w:lineRule="exact"/>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bookmarkStart w:id="0" w:name="_GoBack"/>
      <w:bookmarkEnd w:id="0"/>
    </w:p>
    <w:p w14:paraId="624BA45A">
      <w:pPr>
        <w:pStyle w:val="2"/>
        <w:rPr>
          <w:rFonts w:hint="eastAsia"/>
          <w:lang w:val="en-US" w:eastAsia="zh-CN"/>
        </w:rPr>
      </w:pPr>
    </w:p>
    <w:p w14:paraId="0FBD386C">
      <w:pPr>
        <w:spacing w:line="440" w:lineRule="exact"/>
        <w:jc w:val="center"/>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郧阳区2025年度</w:t>
      </w:r>
      <w:r>
        <w:rPr>
          <w:rFonts w:hint="eastAsia" w:ascii="方正小标宋简体" w:hAnsi="方正小标宋简体" w:eastAsia="方正小标宋简体" w:cs="方正小标宋简体"/>
          <w:bCs/>
          <w:sz w:val="44"/>
          <w:szCs w:val="44"/>
        </w:rPr>
        <w:t>消防安全重点单位一览表</w:t>
      </w:r>
      <w:r>
        <w:rPr>
          <w:rFonts w:hint="eastAsia" w:ascii="方正小标宋简体" w:hAnsi="方正小标宋简体" w:eastAsia="方正小标宋简体" w:cs="方正小标宋简体"/>
          <w:bCs/>
          <w:sz w:val="44"/>
          <w:szCs w:val="44"/>
          <w:lang w:eastAsia="zh-CN"/>
        </w:rPr>
        <w:t>（</w:t>
      </w:r>
      <w:r>
        <w:rPr>
          <w:rFonts w:hint="eastAsia" w:ascii="方正小标宋简体" w:hAnsi="方正小标宋简体" w:eastAsia="方正小标宋简体" w:cs="方正小标宋简体"/>
          <w:bCs/>
          <w:sz w:val="44"/>
          <w:szCs w:val="44"/>
          <w:lang w:val="en-US" w:eastAsia="zh-CN"/>
        </w:rPr>
        <w:t>145家</w:t>
      </w:r>
      <w:r>
        <w:rPr>
          <w:rFonts w:hint="eastAsia" w:ascii="方正小标宋简体" w:hAnsi="方正小标宋简体" w:eastAsia="方正小标宋简体" w:cs="方正小标宋简体"/>
          <w:bCs/>
          <w:sz w:val="44"/>
          <w:szCs w:val="44"/>
          <w:lang w:eastAsia="zh-CN"/>
        </w:rPr>
        <w:t>）</w:t>
      </w:r>
    </w:p>
    <w:tbl>
      <w:tblPr>
        <w:tblStyle w:val="6"/>
        <w:tblpPr w:leftFromText="180" w:rightFromText="180" w:vertAnchor="text" w:horzAnchor="page" w:tblpX="2060" w:tblpY="890"/>
        <w:tblOverlap w:val="never"/>
        <w:tblW w:w="12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950"/>
        <w:gridCol w:w="4725"/>
        <w:gridCol w:w="4275"/>
      </w:tblGrid>
      <w:tr w14:paraId="75A85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trPr>
        <w:tc>
          <w:tcPr>
            <w:tcW w:w="1012" w:type="dxa"/>
            <w:noWrap/>
            <w:vAlign w:val="center"/>
          </w:tcPr>
          <w:p w14:paraId="26EDA1C9">
            <w:pPr>
              <w:jc w:val="center"/>
              <w:rPr>
                <w:rFonts w:eastAsia="黑体"/>
                <w:kern w:val="0"/>
                <w:sz w:val="24"/>
                <w:szCs w:val="18"/>
              </w:rPr>
            </w:pPr>
            <w:r>
              <w:rPr>
                <w:rFonts w:eastAsia="黑体"/>
                <w:kern w:val="0"/>
                <w:sz w:val="24"/>
                <w:szCs w:val="18"/>
              </w:rPr>
              <w:t>序号</w:t>
            </w:r>
          </w:p>
        </w:tc>
        <w:tc>
          <w:tcPr>
            <w:tcW w:w="2950" w:type="dxa"/>
            <w:noWrap/>
            <w:vAlign w:val="center"/>
          </w:tcPr>
          <w:p w14:paraId="75978F85">
            <w:pPr>
              <w:jc w:val="center"/>
              <w:rPr>
                <w:rFonts w:eastAsia="黑体"/>
                <w:kern w:val="0"/>
                <w:sz w:val="24"/>
                <w:szCs w:val="18"/>
              </w:rPr>
            </w:pPr>
            <w:r>
              <w:rPr>
                <w:rFonts w:eastAsia="黑体"/>
                <w:kern w:val="0"/>
                <w:sz w:val="24"/>
                <w:szCs w:val="18"/>
              </w:rPr>
              <w:t>单位名称</w:t>
            </w:r>
          </w:p>
        </w:tc>
        <w:tc>
          <w:tcPr>
            <w:tcW w:w="4725" w:type="dxa"/>
            <w:vAlign w:val="center"/>
          </w:tcPr>
          <w:p w14:paraId="6366490B">
            <w:pPr>
              <w:jc w:val="center"/>
              <w:rPr>
                <w:rFonts w:eastAsia="黑体"/>
                <w:kern w:val="0"/>
                <w:sz w:val="24"/>
                <w:szCs w:val="18"/>
              </w:rPr>
            </w:pPr>
            <w:r>
              <w:rPr>
                <w:rFonts w:eastAsia="黑体"/>
                <w:kern w:val="0"/>
                <w:sz w:val="24"/>
                <w:szCs w:val="18"/>
              </w:rPr>
              <w:t>地址</w:t>
            </w:r>
          </w:p>
        </w:tc>
        <w:tc>
          <w:tcPr>
            <w:tcW w:w="4275" w:type="dxa"/>
            <w:vAlign w:val="center"/>
          </w:tcPr>
          <w:p w14:paraId="33D9E64F">
            <w:pPr>
              <w:jc w:val="center"/>
              <w:rPr>
                <w:rFonts w:eastAsia="黑体"/>
                <w:kern w:val="0"/>
                <w:sz w:val="24"/>
                <w:szCs w:val="18"/>
              </w:rPr>
            </w:pPr>
            <w:r>
              <w:rPr>
                <w:rFonts w:eastAsia="黑体"/>
                <w:kern w:val="0"/>
                <w:sz w:val="24"/>
                <w:szCs w:val="18"/>
              </w:rPr>
              <w:t>核准依据</w:t>
            </w:r>
          </w:p>
        </w:tc>
      </w:tr>
      <w:tr w14:paraId="0E79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AD43D7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2950" w:type="dxa"/>
            <w:noWrap/>
            <w:vAlign w:val="center"/>
          </w:tcPr>
          <w:p w14:paraId="3F410B1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十堰市郧阳区第一中学</w:t>
            </w:r>
          </w:p>
        </w:tc>
        <w:tc>
          <w:tcPr>
            <w:tcW w:w="4725" w:type="dxa"/>
            <w:vAlign w:val="center"/>
          </w:tcPr>
          <w:p w14:paraId="3DA43A3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十堰市郧阳区城关镇郧山路12号</w:t>
            </w:r>
          </w:p>
        </w:tc>
        <w:tc>
          <w:tcPr>
            <w:tcW w:w="4275" w:type="dxa"/>
            <w:vAlign w:val="center"/>
          </w:tcPr>
          <w:p w14:paraId="376F18F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52E9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B8A449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2950" w:type="dxa"/>
            <w:noWrap/>
            <w:vAlign w:val="center"/>
          </w:tcPr>
          <w:p w14:paraId="60DD6BA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十堰市郧阳区第二中学</w:t>
            </w:r>
          </w:p>
        </w:tc>
        <w:tc>
          <w:tcPr>
            <w:tcW w:w="4725" w:type="dxa"/>
            <w:vAlign w:val="center"/>
          </w:tcPr>
          <w:p w14:paraId="4DA0DC8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十堰市郧阳区城关镇菜园村234号</w:t>
            </w:r>
          </w:p>
        </w:tc>
        <w:tc>
          <w:tcPr>
            <w:tcW w:w="4275" w:type="dxa"/>
            <w:vAlign w:val="center"/>
          </w:tcPr>
          <w:p w14:paraId="72CBDFD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44F5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98F5FD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2950" w:type="dxa"/>
            <w:noWrap/>
            <w:vAlign w:val="center"/>
          </w:tcPr>
          <w:p w14:paraId="5B04BD8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十堰市郧阳科技学校</w:t>
            </w:r>
          </w:p>
        </w:tc>
        <w:tc>
          <w:tcPr>
            <w:tcW w:w="4725" w:type="dxa"/>
            <w:vAlign w:val="center"/>
          </w:tcPr>
          <w:p w14:paraId="64F6D69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十堰市郧阳区城关镇郧阳路5号</w:t>
            </w:r>
          </w:p>
        </w:tc>
        <w:tc>
          <w:tcPr>
            <w:tcW w:w="4275" w:type="dxa"/>
            <w:vAlign w:val="center"/>
          </w:tcPr>
          <w:p w14:paraId="7A21730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5D029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06AC2F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2950" w:type="dxa"/>
            <w:noWrap/>
            <w:vAlign w:val="center"/>
          </w:tcPr>
          <w:p w14:paraId="3788C62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十堰市郧阳区实验中学</w:t>
            </w:r>
          </w:p>
        </w:tc>
        <w:tc>
          <w:tcPr>
            <w:tcW w:w="4725" w:type="dxa"/>
            <w:vAlign w:val="center"/>
          </w:tcPr>
          <w:p w14:paraId="7196CF5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十堰市郧阳区城关镇师范路7号</w:t>
            </w:r>
          </w:p>
        </w:tc>
        <w:tc>
          <w:tcPr>
            <w:tcW w:w="4275" w:type="dxa"/>
            <w:vAlign w:val="center"/>
          </w:tcPr>
          <w:p w14:paraId="10B7971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1EB75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66F6B4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2950" w:type="dxa"/>
            <w:noWrap/>
            <w:vAlign w:val="center"/>
          </w:tcPr>
          <w:p w14:paraId="3F976CA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十堰市郧阳实验小学</w:t>
            </w:r>
          </w:p>
        </w:tc>
        <w:tc>
          <w:tcPr>
            <w:tcW w:w="4725" w:type="dxa"/>
            <w:vAlign w:val="center"/>
          </w:tcPr>
          <w:p w14:paraId="076CC05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十堰市郧阳区城关镇解放南路1号</w:t>
            </w:r>
          </w:p>
        </w:tc>
        <w:tc>
          <w:tcPr>
            <w:tcW w:w="4275" w:type="dxa"/>
            <w:vAlign w:val="center"/>
          </w:tcPr>
          <w:p w14:paraId="0D4028A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w:t>
            </w:r>
          </w:p>
        </w:tc>
      </w:tr>
      <w:tr w14:paraId="4AC4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EAF283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2950" w:type="dxa"/>
            <w:noWrap/>
            <w:vAlign w:val="center"/>
          </w:tcPr>
          <w:p w14:paraId="0A55845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十堰市郧阳思源实验学校</w:t>
            </w:r>
          </w:p>
        </w:tc>
        <w:tc>
          <w:tcPr>
            <w:tcW w:w="4725" w:type="dxa"/>
            <w:vAlign w:val="center"/>
          </w:tcPr>
          <w:p w14:paraId="3757C16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十堰市郧阳区长岭经济开发区蔡家岭村四组</w:t>
            </w:r>
          </w:p>
        </w:tc>
        <w:tc>
          <w:tcPr>
            <w:tcW w:w="4275" w:type="dxa"/>
            <w:vAlign w:val="center"/>
          </w:tcPr>
          <w:p w14:paraId="3BE07D8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w:t>
            </w:r>
          </w:p>
        </w:tc>
      </w:tr>
      <w:tr w14:paraId="56D1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F8DD23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2950" w:type="dxa"/>
            <w:noWrap/>
            <w:vAlign w:val="center"/>
          </w:tcPr>
          <w:p w14:paraId="35D1B99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十堰市郧阳区幼儿园</w:t>
            </w:r>
          </w:p>
        </w:tc>
        <w:tc>
          <w:tcPr>
            <w:tcW w:w="4725" w:type="dxa"/>
            <w:vAlign w:val="center"/>
          </w:tcPr>
          <w:p w14:paraId="02C90F0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十堰市郧阳区城关镇东岭街广场北巷2号</w:t>
            </w:r>
          </w:p>
        </w:tc>
        <w:tc>
          <w:tcPr>
            <w:tcW w:w="4275" w:type="dxa"/>
            <w:vAlign w:val="center"/>
          </w:tcPr>
          <w:p w14:paraId="3B68576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6个班级以上的幼儿园</w:t>
            </w:r>
          </w:p>
        </w:tc>
      </w:tr>
      <w:tr w14:paraId="40115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575FA0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2950" w:type="dxa"/>
            <w:noWrap/>
            <w:vAlign w:val="center"/>
          </w:tcPr>
          <w:p w14:paraId="433E776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十堰市郧阳滨江新区幼儿园</w:t>
            </w:r>
          </w:p>
        </w:tc>
        <w:tc>
          <w:tcPr>
            <w:tcW w:w="4725" w:type="dxa"/>
            <w:vAlign w:val="center"/>
          </w:tcPr>
          <w:p w14:paraId="535815B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十堰市郧阳区城关镇解放路23号</w:t>
            </w:r>
          </w:p>
        </w:tc>
        <w:tc>
          <w:tcPr>
            <w:tcW w:w="4275" w:type="dxa"/>
            <w:vAlign w:val="center"/>
          </w:tcPr>
          <w:p w14:paraId="60C60DE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6个班级以上的幼儿园</w:t>
            </w:r>
          </w:p>
        </w:tc>
      </w:tr>
      <w:tr w14:paraId="5C80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983FE6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2950" w:type="dxa"/>
            <w:noWrap/>
            <w:vAlign w:val="center"/>
          </w:tcPr>
          <w:p w14:paraId="051BABA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十堰市郧阳区外国语学校</w:t>
            </w:r>
          </w:p>
        </w:tc>
        <w:tc>
          <w:tcPr>
            <w:tcW w:w="4725" w:type="dxa"/>
            <w:vAlign w:val="center"/>
          </w:tcPr>
          <w:p w14:paraId="31E9491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十堰市郧阳区长岭经济开发区十堰大道16号</w:t>
            </w:r>
          </w:p>
        </w:tc>
        <w:tc>
          <w:tcPr>
            <w:tcW w:w="4275" w:type="dxa"/>
            <w:vAlign w:val="center"/>
          </w:tcPr>
          <w:p w14:paraId="2A92A5B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0E48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C89000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w:t>
            </w:r>
          </w:p>
        </w:tc>
        <w:tc>
          <w:tcPr>
            <w:tcW w:w="2950" w:type="dxa"/>
            <w:noWrap/>
            <w:vAlign w:val="center"/>
          </w:tcPr>
          <w:p w14:paraId="4E8F90A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十堰高新区知行高级中学</w:t>
            </w:r>
          </w:p>
        </w:tc>
        <w:tc>
          <w:tcPr>
            <w:tcW w:w="4725" w:type="dxa"/>
            <w:vAlign w:val="center"/>
          </w:tcPr>
          <w:p w14:paraId="003872D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十堰市郧阳区茶店镇二道坡村</w:t>
            </w:r>
          </w:p>
        </w:tc>
        <w:tc>
          <w:tcPr>
            <w:tcW w:w="4275" w:type="dxa"/>
            <w:vAlign w:val="center"/>
          </w:tcPr>
          <w:p w14:paraId="5B42034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1750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D50EE6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w:t>
            </w:r>
          </w:p>
        </w:tc>
        <w:tc>
          <w:tcPr>
            <w:tcW w:w="2950" w:type="dxa"/>
            <w:noWrap/>
            <w:vAlign w:val="center"/>
          </w:tcPr>
          <w:p w14:paraId="7B715E8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十堰市郧阳区城关镇第一初级中学</w:t>
            </w:r>
          </w:p>
        </w:tc>
        <w:tc>
          <w:tcPr>
            <w:tcW w:w="4725" w:type="dxa"/>
            <w:vAlign w:val="center"/>
          </w:tcPr>
          <w:p w14:paraId="340ACA0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十堰市郧阳区城关镇金沙西路9号</w:t>
            </w:r>
          </w:p>
        </w:tc>
        <w:tc>
          <w:tcPr>
            <w:tcW w:w="4275" w:type="dxa"/>
            <w:vAlign w:val="center"/>
          </w:tcPr>
          <w:p w14:paraId="27E9E0B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w:t>
            </w:r>
          </w:p>
        </w:tc>
      </w:tr>
      <w:tr w14:paraId="480CE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050B93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w:t>
            </w:r>
          </w:p>
        </w:tc>
        <w:tc>
          <w:tcPr>
            <w:tcW w:w="2950" w:type="dxa"/>
            <w:noWrap/>
            <w:vAlign w:val="center"/>
          </w:tcPr>
          <w:p w14:paraId="16D2C0B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十堰市郧阳区献珍学校</w:t>
            </w:r>
          </w:p>
        </w:tc>
        <w:tc>
          <w:tcPr>
            <w:tcW w:w="4725" w:type="dxa"/>
            <w:vAlign w:val="center"/>
          </w:tcPr>
          <w:p w14:paraId="178D056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十堰市郧阳区城关镇中岭街26号</w:t>
            </w:r>
          </w:p>
        </w:tc>
        <w:tc>
          <w:tcPr>
            <w:tcW w:w="4275" w:type="dxa"/>
            <w:vAlign w:val="center"/>
          </w:tcPr>
          <w:p w14:paraId="0416753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w:t>
            </w:r>
          </w:p>
        </w:tc>
      </w:tr>
      <w:tr w14:paraId="3701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B19423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w:t>
            </w:r>
          </w:p>
        </w:tc>
        <w:tc>
          <w:tcPr>
            <w:tcW w:w="2950" w:type="dxa"/>
            <w:noWrap/>
            <w:vAlign w:val="center"/>
          </w:tcPr>
          <w:p w14:paraId="6D5CEC4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十堰市郧阳区城关新区小学</w:t>
            </w:r>
          </w:p>
        </w:tc>
        <w:tc>
          <w:tcPr>
            <w:tcW w:w="4725" w:type="dxa"/>
            <w:vAlign w:val="center"/>
          </w:tcPr>
          <w:p w14:paraId="34ADCA2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十堰市郧阳区城关镇金沙路小石桥巷5号</w:t>
            </w:r>
          </w:p>
        </w:tc>
        <w:tc>
          <w:tcPr>
            <w:tcW w:w="4275" w:type="dxa"/>
            <w:vAlign w:val="center"/>
          </w:tcPr>
          <w:p w14:paraId="611AF6A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w:t>
            </w:r>
          </w:p>
        </w:tc>
      </w:tr>
      <w:tr w14:paraId="08F2C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741613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2950" w:type="dxa"/>
            <w:noWrap/>
            <w:vAlign w:val="center"/>
          </w:tcPr>
          <w:p w14:paraId="6F0D09C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十堰市郧阳区城关镇第三完全小学</w:t>
            </w:r>
          </w:p>
        </w:tc>
        <w:tc>
          <w:tcPr>
            <w:tcW w:w="4725" w:type="dxa"/>
            <w:vAlign w:val="center"/>
          </w:tcPr>
          <w:p w14:paraId="0B6433D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十堰市郧阳区城关镇解放路23号</w:t>
            </w:r>
          </w:p>
        </w:tc>
        <w:tc>
          <w:tcPr>
            <w:tcW w:w="4275" w:type="dxa"/>
            <w:vAlign w:val="center"/>
          </w:tcPr>
          <w:p w14:paraId="6A80BAA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w:t>
            </w:r>
          </w:p>
        </w:tc>
      </w:tr>
      <w:tr w14:paraId="0603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CDBCB1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15</w:t>
            </w:r>
          </w:p>
        </w:tc>
        <w:tc>
          <w:tcPr>
            <w:tcW w:w="2950" w:type="dxa"/>
            <w:noWrap/>
            <w:vAlign w:val="center"/>
          </w:tcPr>
          <w:p w14:paraId="57AB04E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十堰市郧阳区城关镇中心幼儿园</w:t>
            </w:r>
          </w:p>
        </w:tc>
        <w:tc>
          <w:tcPr>
            <w:tcW w:w="4725" w:type="dxa"/>
            <w:vAlign w:val="center"/>
          </w:tcPr>
          <w:p w14:paraId="5C268B8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十堰市郧阳区城关镇解放南路13号</w:t>
            </w:r>
          </w:p>
        </w:tc>
        <w:tc>
          <w:tcPr>
            <w:tcW w:w="4275" w:type="dxa"/>
            <w:vAlign w:val="center"/>
          </w:tcPr>
          <w:p w14:paraId="2802856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设置有6个班级</w:t>
            </w:r>
            <w:r>
              <w:rPr>
                <w:rFonts w:hint="eastAsia" w:hAnsi="仿宋_GB2312" w:cs="仿宋_GB2312"/>
                <w:i w:val="0"/>
                <w:iCs w:val="0"/>
                <w:color w:val="000000"/>
                <w:kern w:val="0"/>
                <w:sz w:val="21"/>
                <w:szCs w:val="21"/>
                <w:u w:val="none"/>
                <w:lang w:val="en-US" w:eastAsia="zh-CN" w:bidi="ar"/>
              </w:rPr>
              <w:t>的幼</w:t>
            </w:r>
            <w:r>
              <w:rPr>
                <w:rFonts w:hint="eastAsia" w:ascii="仿宋_GB2312" w:hAnsi="仿宋_GB2312" w:eastAsia="仿宋_GB2312" w:cs="仿宋_GB2312"/>
                <w:i w:val="0"/>
                <w:iCs w:val="0"/>
                <w:color w:val="000000"/>
                <w:kern w:val="0"/>
                <w:sz w:val="21"/>
                <w:szCs w:val="21"/>
                <w:u w:val="none"/>
                <w:lang w:val="en-US" w:eastAsia="zh-CN" w:bidi="ar"/>
              </w:rPr>
              <w:t>儿园</w:t>
            </w:r>
          </w:p>
        </w:tc>
      </w:tr>
      <w:tr w14:paraId="45AA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4A2034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16</w:t>
            </w:r>
          </w:p>
        </w:tc>
        <w:tc>
          <w:tcPr>
            <w:tcW w:w="2950" w:type="dxa"/>
            <w:noWrap/>
            <w:vAlign w:val="center"/>
          </w:tcPr>
          <w:p w14:paraId="6BF2A59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郧阳区城关镇碧水云天幼儿园</w:t>
            </w:r>
          </w:p>
        </w:tc>
        <w:tc>
          <w:tcPr>
            <w:tcW w:w="4725" w:type="dxa"/>
            <w:vAlign w:val="center"/>
          </w:tcPr>
          <w:p w14:paraId="782F78D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郧阳区城关镇子胥湖大道1号</w:t>
            </w:r>
          </w:p>
        </w:tc>
        <w:tc>
          <w:tcPr>
            <w:tcW w:w="4275" w:type="dxa"/>
            <w:vAlign w:val="center"/>
          </w:tcPr>
          <w:p w14:paraId="3654B25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设置有6个班级</w:t>
            </w:r>
            <w:r>
              <w:rPr>
                <w:rFonts w:hint="eastAsia" w:hAnsi="仿宋_GB2312" w:cs="仿宋_GB2312"/>
                <w:i w:val="0"/>
                <w:iCs w:val="0"/>
                <w:color w:val="000000"/>
                <w:kern w:val="0"/>
                <w:sz w:val="21"/>
                <w:szCs w:val="21"/>
                <w:u w:val="none"/>
                <w:lang w:val="en-US" w:eastAsia="zh-CN" w:bidi="ar"/>
              </w:rPr>
              <w:t>的幼</w:t>
            </w:r>
            <w:r>
              <w:rPr>
                <w:rFonts w:hint="eastAsia" w:ascii="仿宋_GB2312" w:hAnsi="仿宋_GB2312" w:eastAsia="仿宋_GB2312" w:cs="仿宋_GB2312"/>
                <w:i w:val="0"/>
                <w:iCs w:val="0"/>
                <w:color w:val="000000"/>
                <w:kern w:val="0"/>
                <w:sz w:val="21"/>
                <w:szCs w:val="21"/>
                <w:u w:val="none"/>
                <w:lang w:val="en-US" w:eastAsia="zh-CN" w:bidi="ar"/>
              </w:rPr>
              <w:t>儿园</w:t>
            </w:r>
          </w:p>
        </w:tc>
      </w:tr>
      <w:tr w14:paraId="77AA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5EA11B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17</w:t>
            </w:r>
          </w:p>
        </w:tc>
        <w:tc>
          <w:tcPr>
            <w:tcW w:w="2950" w:type="dxa"/>
            <w:noWrap/>
            <w:vAlign w:val="center"/>
          </w:tcPr>
          <w:p w14:paraId="49911AB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郧阳区小红星幼儿园</w:t>
            </w:r>
          </w:p>
        </w:tc>
        <w:tc>
          <w:tcPr>
            <w:tcW w:w="4725" w:type="dxa"/>
            <w:vAlign w:val="center"/>
          </w:tcPr>
          <w:p w14:paraId="1D705EF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十堰市郧阳区外滩一号小区6栋楼</w:t>
            </w:r>
          </w:p>
        </w:tc>
        <w:tc>
          <w:tcPr>
            <w:tcW w:w="4275" w:type="dxa"/>
            <w:vAlign w:val="center"/>
          </w:tcPr>
          <w:p w14:paraId="14D7364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设置有6个班的幼儿园</w:t>
            </w:r>
          </w:p>
        </w:tc>
      </w:tr>
      <w:tr w14:paraId="6E9E0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86B157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18</w:t>
            </w:r>
          </w:p>
        </w:tc>
        <w:tc>
          <w:tcPr>
            <w:tcW w:w="2950" w:type="dxa"/>
            <w:noWrap/>
            <w:vAlign w:val="center"/>
          </w:tcPr>
          <w:p w14:paraId="1E8198C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十堰市郧阳区城关镇慧晨幼儿园</w:t>
            </w:r>
          </w:p>
        </w:tc>
        <w:tc>
          <w:tcPr>
            <w:tcW w:w="4725" w:type="dxa"/>
            <w:vAlign w:val="center"/>
          </w:tcPr>
          <w:p w14:paraId="0BD5E29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十堰市郧阳区城关镇沿江路93号滨江名苑小区</w:t>
            </w:r>
          </w:p>
        </w:tc>
        <w:tc>
          <w:tcPr>
            <w:tcW w:w="4275" w:type="dxa"/>
            <w:vAlign w:val="center"/>
          </w:tcPr>
          <w:p w14:paraId="27D4864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设置有6个班级以上的幼儿园</w:t>
            </w:r>
          </w:p>
        </w:tc>
      </w:tr>
      <w:tr w14:paraId="0328D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5E37B8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19</w:t>
            </w:r>
          </w:p>
        </w:tc>
        <w:tc>
          <w:tcPr>
            <w:tcW w:w="2950" w:type="dxa"/>
            <w:noWrap/>
            <w:vAlign w:val="center"/>
          </w:tcPr>
          <w:p w14:paraId="23CC4EB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十堰市郧阳区都市绿洲小星星幼儿园</w:t>
            </w:r>
          </w:p>
        </w:tc>
        <w:tc>
          <w:tcPr>
            <w:tcW w:w="4725" w:type="dxa"/>
            <w:vAlign w:val="center"/>
          </w:tcPr>
          <w:p w14:paraId="64D49A2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十堰市郧阳区城关镇沿江大道30号</w:t>
            </w:r>
          </w:p>
        </w:tc>
        <w:tc>
          <w:tcPr>
            <w:tcW w:w="4275" w:type="dxa"/>
            <w:vAlign w:val="center"/>
          </w:tcPr>
          <w:p w14:paraId="33CB10B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设置有6个班级的幼儿园</w:t>
            </w:r>
          </w:p>
        </w:tc>
      </w:tr>
      <w:tr w14:paraId="78AA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8EAEE1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20</w:t>
            </w:r>
          </w:p>
        </w:tc>
        <w:tc>
          <w:tcPr>
            <w:tcW w:w="2950" w:type="dxa"/>
            <w:noWrap/>
            <w:vAlign w:val="center"/>
          </w:tcPr>
          <w:p w14:paraId="5B19D4F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十堰市郧阳区红苹果新天地幼儿园</w:t>
            </w:r>
          </w:p>
        </w:tc>
        <w:tc>
          <w:tcPr>
            <w:tcW w:w="4725" w:type="dxa"/>
            <w:vAlign w:val="center"/>
          </w:tcPr>
          <w:p w14:paraId="1FD7F33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郧阳区城关镇解放南路56号</w:t>
            </w:r>
          </w:p>
        </w:tc>
        <w:tc>
          <w:tcPr>
            <w:tcW w:w="4275" w:type="dxa"/>
            <w:vAlign w:val="center"/>
          </w:tcPr>
          <w:p w14:paraId="6893CC1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设置有6个班级的幼儿园</w:t>
            </w:r>
          </w:p>
        </w:tc>
      </w:tr>
      <w:tr w14:paraId="5A766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F9A4CE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21</w:t>
            </w:r>
          </w:p>
        </w:tc>
        <w:tc>
          <w:tcPr>
            <w:tcW w:w="2950" w:type="dxa"/>
            <w:noWrap/>
            <w:vAlign w:val="center"/>
          </w:tcPr>
          <w:p w14:paraId="332459C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郧阳区杨溪铺镇初级中学</w:t>
            </w:r>
          </w:p>
        </w:tc>
        <w:tc>
          <w:tcPr>
            <w:tcW w:w="4725" w:type="dxa"/>
            <w:vAlign w:val="center"/>
          </w:tcPr>
          <w:p w14:paraId="1C04410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十堰市郧阳区杨溪铺镇财神庙村1组</w:t>
            </w:r>
          </w:p>
        </w:tc>
        <w:tc>
          <w:tcPr>
            <w:tcW w:w="4275" w:type="dxa"/>
            <w:vAlign w:val="center"/>
          </w:tcPr>
          <w:p w14:paraId="1B39CF3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住宿生人数300人以上</w:t>
            </w:r>
          </w:p>
        </w:tc>
      </w:tr>
      <w:tr w14:paraId="0E08C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3CBBA1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22</w:t>
            </w:r>
          </w:p>
        </w:tc>
        <w:tc>
          <w:tcPr>
            <w:tcW w:w="2950" w:type="dxa"/>
            <w:noWrap/>
            <w:vAlign w:val="center"/>
          </w:tcPr>
          <w:p w14:paraId="0E4BE45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十堰市郧阳区杨溪铺镇青龙泉社区东城幼儿园</w:t>
            </w:r>
          </w:p>
        </w:tc>
        <w:tc>
          <w:tcPr>
            <w:tcW w:w="4725" w:type="dxa"/>
            <w:vAlign w:val="center"/>
          </w:tcPr>
          <w:p w14:paraId="64504C2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十堰市郧阳区杨溪铺镇青龙泉社区</w:t>
            </w:r>
          </w:p>
        </w:tc>
        <w:tc>
          <w:tcPr>
            <w:tcW w:w="4275" w:type="dxa"/>
            <w:vAlign w:val="center"/>
          </w:tcPr>
          <w:p w14:paraId="714EA9E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设置有6个班级的幼儿园</w:t>
            </w:r>
          </w:p>
        </w:tc>
      </w:tr>
      <w:tr w14:paraId="2D07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753A17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23</w:t>
            </w:r>
          </w:p>
        </w:tc>
        <w:tc>
          <w:tcPr>
            <w:tcW w:w="2950" w:type="dxa"/>
            <w:noWrap/>
            <w:vAlign w:val="center"/>
          </w:tcPr>
          <w:p w14:paraId="7830C67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十堰市郧阳区茶店镇红岩新村幼儿园</w:t>
            </w:r>
          </w:p>
        </w:tc>
        <w:tc>
          <w:tcPr>
            <w:tcW w:w="4725" w:type="dxa"/>
            <w:vAlign w:val="center"/>
          </w:tcPr>
          <w:p w14:paraId="30D446E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十堰市郧阳区茶店镇二道坡村11组</w:t>
            </w:r>
          </w:p>
        </w:tc>
        <w:tc>
          <w:tcPr>
            <w:tcW w:w="4275" w:type="dxa"/>
            <w:vAlign w:val="center"/>
          </w:tcPr>
          <w:p w14:paraId="69C1702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设置有6个班以上的幼儿园</w:t>
            </w:r>
          </w:p>
        </w:tc>
      </w:tr>
      <w:tr w14:paraId="23E4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DC874C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24</w:t>
            </w:r>
          </w:p>
        </w:tc>
        <w:tc>
          <w:tcPr>
            <w:tcW w:w="2950" w:type="dxa"/>
            <w:noWrap/>
            <w:vAlign w:val="center"/>
          </w:tcPr>
          <w:p w14:paraId="553339D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十堰市郧阳区柳陂镇初级中学</w:t>
            </w:r>
          </w:p>
        </w:tc>
        <w:tc>
          <w:tcPr>
            <w:tcW w:w="4725" w:type="dxa"/>
            <w:vAlign w:val="center"/>
          </w:tcPr>
          <w:p w14:paraId="088D5DD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十堰市郧阳区柳陂镇垭子村八组</w:t>
            </w:r>
          </w:p>
        </w:tc>
        <w:tc>
          <w:tcPr>
            <w:tcW w:w="4275" w:type="dxa"/>
            <w:vAlign w:val="center"/>
          </w:tcPr>
          <w:p w14:paraId="50A7AA5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住宿生300人以上</w:t>
            </w:r>
          </w:p>
        </w:tc>
      </w:tr>
      <w:tr w14:paraId="34E8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1D4A21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25</w:t>
            </w:r>
          </w:p>
        </w:tc>
        <w:tc>
          <w:tcPr>
            <w:tcW w:w="2950" w:type="dxa"/>
            <w:noWrap/>
            <w:vAlign w:val="center"/>
          </w:tcPr>
          <w:p w14:paraId="4EC8CA0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十堰市郧阳区柳陂镇小星星幼儿园</w:t>
            </w:r>
          </w:p>
        </w:tc>
        <w:tc>
          <w:tcPr>
            <w:tcW w:w="4725" w:type="dxa"/>
            <w:vAlign w:val="center"/>
          </w:tcPr>
          <w:p w14:paraId="1225B74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十堰市郧阳区柳陂镇兴盛村2组</w:t>
            </w:r>
          </w:p>
        </w:tc>
        <w:tc>
          <w:tcPr>
            <w:tcW w:w="4275" w:type="dxa"/>
            <w:vAlign w:val="center"/>
          </w:tcPr>
          <w:p w14:paraId="7CFB70C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有6个班以上的幼儿园</w:t>
            </w:r>
          </w:p>
        </w:tc>
      </w:tr>
      <w:tr w14:paraId="3FBC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9D6B9C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26</w:t>
            </w:r>
          </w:p>
        </w:tc>
        <w:tc>
          <w:tcPr>
            <w:tcW w:w="2950" w:type="dxa"/>
            <w:noWrap/>
            <w:vAlign w:val="center"/>
          </w:tcPr>
          <w:p w14:paraId="1EC48D4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十堰市郧阳区南化塘镇初级中学</w:t>
            </w:r>
          </w:p>
        </w:tc>
        <w:tc>
          <w:tcPr>
            <w:tcW w:w="4725" w:type="dxa"/>
            <w:vAlign w:val="center"/>
          </w:tcPr>
          <w:p w14:paraId="37DD7FA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十堰市郧阳区南化塘镇南化村</w:t>
            </w:r>
          </w:p>
        </w:tc>
        <w:tc>
          <w:tcPr>
            <w:tcW w:w="4275" w:type="dxa"/>
            <w:vAlign w:val="center"/>
          </w:tcPr>
          <w:p w14:paraId="0B726CB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1702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90B6FE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27</w:t>
            </w:r>
          </w:p>
        </w:tc>
        <w:tc>
          <w:tcPr>
            <w:tcW w:w="2950" w:type="dxa"/>
            <w:noWrap/>
            <w:vAlign w:val="center"/>
          </w:tcPr>
          <w:p w14:paraId="58B01C0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十堰市郧阳区南化塘镇中心小学</w:t>
            </w:r>
          </w:p>
        </w:tc>
        <w:tc>
          <w:tcPr>
            <w:tcW w:w="4725" w:type="dxa"/>
            <w:vAlign w:val="center"/>
          </w:tcPr>
          <w:p w14:paraId="6064316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十堰市郧阳区南化塘镇南化村</w:t>
            </w:r>
          </w:p>
        </w:tc>
        <w:tc>
          <w:tcPr>
            <w:tcW w:w="4275" w:type="dxa"/>
            <w:vAlign w:val="center"/>
          </w:tcPr>
          <w:p w14:paraId="5A01306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在校生1000人以上，住宿生300人以上</w:t>
            </w:r>
          </w:p>
        </w:tc>
      </w:tr>
      <w:tr w14:paraId="218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7C8E76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28</w:t>
            </w:r>
          </w:p>
        </w:tc>
        <w:tc>
          <w:tcPr>
            <w:tcW w:w="2950" w:type="dxa"/>
            <w:noWrap/>
            <w:vAlign w:val="center"/>
          </w:tcPr>
          <w:p w14:paraId="0A71533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十堰市郧阳区南化塘镇中心幼儿园</w:t>
            </w:r>
          </w:p>
        </w:tc>
        <w:tc>
          <w:tcPr>
            <w:tcW w:w="4725" w:type="dxa"/>
            <w:vAlign w:val="center"/>
          </w:tcPr>
          <w:p w14:paraId="17766A0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十堰市郧阳区南化塘镇南化村</w:t>
            </w:r>
          </w:p>
        </w:tc>
        <w:tc>
          <w:tcPr>
            <w:tcW w:w="4275" w:type="dxa"/>
            <w:vAlign w:val="center"/>
          </w:tcPr>
          <w:p w14:paraId="14DBED8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有6个班以上的幼儿园</w:t>
            </w:r>
          </w:p>
        </w:tc>
      </w:tr>
      <w:tr w14:paraId="20F3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6E96F3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29</w:t>
            </w:r>
          </w:p>
        </w:tc>
        <w:tc>
          <w:tcPr>
            <w:tcW w:w="2950" w:type="dxa"/>
            <w:noWrap/>
            <w:vAlign w:val="center"/>
          </w:tcPr>
          <w:p w14:paraId="26AEAF6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郧阳区南化塘镇博瑞幼儿园</w:t>
            </w:r>
          </w:p>
        </w:tc>
        <w:tc>
          <w:tcPr>
            <w:tcW w:w="4725" w:type="dxa"/>
            <w:vAlign w:val="center"/>
          </w:tcPr>
          <w:p w14:paraId="1C434B8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十堰市郧阳区南化塘镇南化村</w:t>
            </w:r>
          </w:p>
        </w:tc>
        <w:tc>
          <w:tcPr>
            <w:tcW w:w="4275" w:type="dxa"/>
            <w:vAlign w:val="center"/>
          </w:tcPr>
          <w:p w14:paraId="4882C34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有6个班以上的幼儿园</w:t>
            </w:r>
          </w:p>
        </w:tc>
      </w:tr>
      <w:tr w14:paraId="1AAC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CBA643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30</w:t>
            </w:r>
          </w:p>
        </w:tc>
        <w:tc>
          <w:tcPr>
            <w:tcW w:w="2950" w:type="dxa"/>
            <w:noWrap/>
            <w:vAlign w:val="center"/>
          </w:tcPr>
          <w:p w14:paraId="42A842D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十堰市郧阳区胡家营镇初级中学</w:t>
            </w:r>
          </w:p>
        </w:tc>
        <w:tc>
          <w:tcPr>
            <w:tcW w:w="4725" w:type="dxa"/>
            <w:vAlign w:val="center"/>
          </w:tcPr>
          <w:p w14:paraId="3097FA3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十堰市郧阳区胡家营镇大桥村一组</w:t>
            </w:r>
          </w:p>
        </w:tc>
        <w:tc>
          <w:tcPr>
            <w:tcW w:w="4275" w:type="dxa"/>
            <w:vAlign w:val="center"/>
          </w:tcPr>
          <w:p w14:paraId="095DCCC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在校住宿生超过300人</w:t>
            </w:r>
          </w:p>
        </w:tc>
      </w:tr>
      <w:tr w14:paraId="515D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F4B665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31</w:t>
            </w:r>
          </w:p>
        </w:tc>
        <w:tc>
          <w:tcPr>
            <w:tcW w:w="2950" w:type="dxa"/>
            <w:noWrap/>
            <w:vAlign w:val="center"/>
          </w:tcPr>
          <w:p w14:paraId="331CC52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十堰市郧阳区鲍峡镇初级中学</w:t>
            </w:r>
          </w:p>
        </w:tc>
        <w:tc>
          <w:tcPr>
            <w:tcW w:w="4725" w:type="dxa"/>
            <w:vAlign w:val="center"/>
          </w:tcPr>
          <w:p w14:paraId="669FA39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十堰市郧阳区鲍峡镇桦栎岗村1组</w:t>
            </w:r>
          </w:p>
        </w:tc>
        <w:tc>
          <w:tcPr>
            <w:tcW w:w="4275" w:type="dxa"/>
            <w:vAlign w:val="center"/>
          </w:tcPr>
          <w:p w14:paraId="0EB598C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在校住宿生超过300人</w:t>
            </w:r>
          </w:p>
        </w:tc>
      </w:tr>
      <w:tr w14:paraId="256F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1393D7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32</w:t>
            </w:r>
          </w:p>
        </w:tc>
        <w:tc>
          <w:tcPr>
            <w:tcW w:w="2950" w:type="dxa"/>
            <w:noWrap/>
            <w:vAlign w:val="center"/>
          </w:tcPr>
          <w:p w14:paraId="5D1DB64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十堰市郧阳区鲍峡镇中心幼儿园</w:t>
            </w:r>
          </w:p>
        </w:tc>
        <w:tc>
          <w:tcPr>
            <w:tcW w:w="4725" w:type="dxa"/>
            <w:vAlign w:val="center"/>
          </w:tcPr>
          <w:p w14:paraId="2BDE39E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十堰市郧阳区鲍峡镇鲍家店村3组</w:t>
            </w:r>
          </w:p>
        </w:tc>
        <w:tc>
          <w:tcPr>
            <w:tcW w:w="4275" w:type="dxa"/>
            <w:vAlign w:val="center"/>
          </w:tcPr>
          <w:p w14:paraId="0515980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有6个班以上的幼儿园</w:t>
            </w:r>
          </w:p>
        </w:tc>
      </w:tr>
      <w:tr w14:paraId="734D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708AE7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33</w:t>
            </w:r>
          </w:p>
        </w:tc>
        <w:tc>
          <w:tcPr>
            <w:tcW w:w="2950" w:type="dxa"/>
            <w:noWrap/>
            <w:vAlign w:val="center"/>
          </w:tcPr>
          <w:p w14:paraId="248EF93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十堰市郧阳区谭山镇初级中学</w:t>
            </w:r>
          </w:p>
        </w:tc>
        <w:tc>
          <w:tcPr>
            <w:tcW w:w="4725" w:type="dxa"/>
            <w:vAlign w:val="center"/>
          </w:tcPr>
          <w:p w14:paraId="2935167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十堰市郧阳区谭山镇金家村</w:t>
            </w:r>
          </w:p>
        </w:tc>
        <w:tc>
          <w:tcPr>
            <w:tcW w:w="4275" w:type="dxa"/>
            <w:vAlign w:val="center"/>
          </w:tcPr>
          <w:p w14:paraId="57DBA3B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在校住宿生超过300人</w:t>
            </w:r>
          </w:p>
        </w:tc>
      </w:tr>
      <w:tr w14:paraId="0D1B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395722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34</w:t>
            </w:r>
          </w:p>
        </w:tc>
        <w:tc>
          <w:tcPr>
            <w:tcW w:w="2950" w:type="dxa"/>
            <w:noWrap/>
            <w:vAlign w:val="center"/>
          </w:tcPr>
          <w:p w14:paraId="4ABF969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湖北郧阳国际酒店有限公司</w:t>
            </w:r>
          </w:p>
        </w:tc>
        <w:tc>
          <w:tcPr>
            <w:tcW w:w="4725" w:type="dxa"/>
            <w:vAlign w:val="center"/>
          </w:tcPr>
          <w:p w14:paraId="009F6F7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十堰市郧阳区城关镇解放路46号</w:t>
            </w:r>
          </w:p>
        </w:tc>
        <w:tc>
          <w:tcPr>
            <w:tcW w:w="4275" w:type="dxa"/>
            <w:vAlign w:val="center"/>
          </w:tcPr>
          <w:p w14:paraId="1038D89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房间数大于80间的非星级宾馆</w:t>
            </w:r>
          </w:p>
        </w:tc>
      </w:tr>
      <w:tr w14:paraId="5BC5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624C20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35</w:t>
            </w:r>
          </w:p>
        </w:tc>
        <w:tc>
          <w:tcPr>
            <w:tcW w:w="2950" w:type="dxa"/>
            <w:noWrap/>
            <w:vAlign w:val="center"/>
          </w:tcPr>
          <w:p w14:paraId="14F7DC4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湖北鑫洋酒店管理有限公司（十堰郧阳希尔顿欢朋</w:t>
            </w:r>
            <w:r>
              <w:rPr>
                <w:rFonts w:hint="eastAsia" w:hAnsi="仿宋_GB2312" w:cs="仿宋_GB2312"/>
                <w:i w:val="0"/>
                <w:iCs w:val="0"/>
                <w:color w:val="000000"/>
                <w:kern w:val="0"/>
                <w:sz w:val="21"/>
                <w:szCs w:val="21"/>
                <w:u w:val="none"/>
                <w:lang w:val="en-US" w:eastAsia="zh-CN" w:bidi="ar"/>
              </w:rPr>
              <w:t>酒店</w:t>
            </w:r>
            <w:r>
              <w:rPr>
                <w:rFonts w:hint="eastAsia" w:ascii="仿宋_GB2312" w:hAnsi="仿宋_GB2312" w:eastAsia="仿宋_GB2312" w:cs="仿宋_GB2312"/>
                <w:i w:val="0"/>
                <w:iCs w:val="0"/>
                <w:color w:val="000000"/>
                <w:kern w:val="0"/>
                <w:sz w:val="21"/>
                <w:szCs w:val="21"/>
                <w:u w:val="none"/>
                <w:lang w:val="en-US" w:eastAsia="zh-CN" w:bidi="ar"/>
              </w:rPr>
              <w:t>）</w:t>
            </w:r>
          </w:p>
        </w:tc>
        <w:tc>
          <w:tcPr>
            <w:tcW w:w="4725" w:type="dxa"/>
            <w:vAlign w:val="center"/>
          </w:tcPr>
          <w:p w14:paraId="7E71183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十堰市郧阳区城关镇解放南路19号</w:t>
            </w:r>
          </w:p>
        </w:tc>
        <w:tc>
          <w:tcPr>
            <w:tcW w:w="4275" w:type="dxa"/>
            <w:vAlign w:val="center"/>
          </w:tcPr>
          <w:p w14:paraId="46F9943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房间数大于80间的非星级宾馆</w:t>
            </w:r>
          </w:p>
        </w:tc>
      </w:tr>
      <w:tr w14:paraId="5F7B0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E289AD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36</w:t>
            </w:r>
          </w:p>
        </w:tc>
        <w:tc>
          <w:tcPr>
            <w:tcW w:w="2950" w:type="dxa"/>
            <w:noWrap/>
            <w:vAlign w:val="center"/>
          </w:tcPr>
          <w:p w14:paraId="3D41FAB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十堰金叶大酒店有限公司</w:t>
            </w:r>
          </w:p>
        </w:tc>
        <w:tc>
          <w:tcPr>
            <w:tcW w:w="4725" w:type="dxa"/>
            <w:vAlign w:val="center"/>
          </w:tcPr>
          <w:p w14:paraId="413700B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十堰市郧阳区城关镇解放路50号</w:t>
            </w:r>
          </w:p>
        </w:tc>
        <w:tc>
          <w:tcPr>
            <w:tcW w:w="4275" w:type="dxa"/>
            <w:vAlign w:val="center"/>
          </w:tcPr>
          <w:p w14:paraId="2DE27BD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房间数大于80间的非星级宾馆</w:t>
            </w:r>
          </w:p>
        </w:tc>
      </w:tr>
      <w:tr w14:paraId="7DB5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E8DBE1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37</w:t>
            </w:r>
          </w:p>
        </w:tc>
        <w:tc>
          <w:tcPr>
            <w:tcW w:w="2950" w:type="dxa"/>
            <w:noWrap/>
            <w:vAlign w:val="center"/>
          </w:tcPr>
          <w:p w14:paraId="7CFBB3B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湖北铭苑酒店管理有限公司</w:t>
            </w:r>
          </w:p>
        </w:tc>
        <w:tc>
          <w:tcPr>
            <w:tcW w:w="4725" w:type="dxa"/>
            <w:vAlign w:val="center"/>
          </w:tcPr>
          <w:p w14:paraId="2705C51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十堰市郧阳区柳陂镇刘家桥村</w:t>
            </w:r>
          </w:p>
        </w:tc>
        <w:tc>
          <w:tcPr>
            <w:tcW w:w="4275" w:type="dxa"/>
            <w:vAlign w:val="center"/>
          </w:tcPr>
          <w:p w14:paraId="1425037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房间数大于80间的非星级宾馆</w:t>
            </w:r>
          </w:p>
        </w:tc>
      </w:tr>
      <w:tr w14:paraId="2BD5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6AC2EE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38</w:t>
            </w:r>
          </w:p>
        </w:tc>
        <w:tc>
          <w:tcPr>
            <w:tcW w:w="2950" w:type="dxa"/>
            <w:noWrap/>
            <w:vAlign w:val="center"/>
          </w:tcPr>
          <w:p w14:paraId="0D9223F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郧阳区红太阳国际酒店有限公司</w:t>
            </w:r>
          </w:p>
        </w:tc>
        <w:tc>
          <w:tcPr>
            <w:tcW w:w="4725" w:type="dxa"/>
            <w:vAlign w:val="center"/>
          </w:tcPr>
          <w:p w14:paraId="0235DC1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十堰市郧阳区解放南路11号</w:t>
            </w:r>
          </w:p>
        </w:tc>
        <w:tc>
          <w:tcPr>
            <w:tcW w:w="4275" w:type="dxa"/>
            <w:vAlign w:val="center"/>
          </w:tcPr>
          <w:p w14:paraId="3A040FF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房间数大于80间的非星级宾馆</w:t>
            </w:r>
          </w:p>
        </w:tc>
      </w:tr>
      <w:tr w14:paraId="555E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B0FFA3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39</w:t>
            </w:r>
          </w:p>
        </w:tc>
        <w:tc>
          <w:tcPr>
            <w:tcW w:w="2950" w:type="dxa"/>
            <w:noWrap/>
            <w:vAlign w:val="center"/>
          </w:tcPr>
          <w:p w14:paraId="7F87504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湖北宏兴维也纳国际酒店管理有限公司郧阳区分公司</w:t>
            </w:r>
          </w:p>
        </w:tc>
        <w:tc>
          <w:tcPr>
            <w:tcW w:w="4725" w:type="dxa"/>
            <w:vAlign w:val="center"/>
          </w:tcPr>
          <w:p w14:paraId="6BCB63C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十堰市郧阳区城关镇滨江大道一号</w:t>
            </w:r>
          </w:p>
        </w:tc>
        <w:tc>
          <w:tcPr>
            <w:tcW w:w="4275" w:type="dxa"/>
            <w:vAlign w:val="center"/>
          </w:tcPr>
          <w:p w14:paraId="749D58D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房间数大于80间的非星级宾馆</w:t>
            </w:r>
          </w:p>
        </w:tc>
      </w:tr>
      <w:tr w14:paraId="7446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F6AA07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40</w:t>
            </w:r>
          </w:p>
        </w:tc>
        <w:tc>
          <w:tcPr>
            <w:tcW w:w="2950" w:type="dxa"/>
            <w:noWrap/>
            <w:vAlign w:val="center"/>
          </w:tcPr>
          <w:p w14:paraId="3C29D09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郧阳区金海湾饮食有限公司</w:t>
            </w:r>
          </w:p>
        </w:tc>
        <w:tc>
          <w:tcPr>
            <w:tcW w:w="4725" w:type="dxa"/>
            <w:vAlign w:val="center"/>
          </w:tcPr>
          <w:p w14:paraId="6FCEBDC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十堰市郧阳区城关镇解放路99号</w:t>
            </w:r>
          </w:p>
        </w:tc>
        <w:tc>
          <w:tcPr>
            <w:tcW w:w="4275" w:type="dxa"/>
            <w:vAlign w:val="center"/>
          </w:tcPr>
          <w:p w14:paraId="5020145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建筑面积3100平方米餐饮场所</w:t>
            </w:r>
          </w:p>
        </w:tc>
      </w:tr>
      <w:tr w14:paraId="686CF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794445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41</w:t>
            </w:r>
          </w:p>
        </w:tc>
        <w:tc>
          <w:tcPr>
            <w:tcW w:w="2950" w:type="dxa"/>
            <w:noWrap/>
            <w:vAlign w:val="center"/>
          </w:tcPr>
          <w:p w14:paraId="6DF10F8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十堰睦荣商务酒店有限公司（速8酒店）</w:t>
            </w:r>
          </w:p>
        </w:tc>
        <w:tc>
          <w:tcPr>
            <w:tcW w:w="4725" w:type="dxa"/>
            <w:vAlign w:val="center"/>
          </w:tcPr>
          <w:p w14:paraId="65B6081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十堰市郧阳区解放南路9号阳光华府</w:t>
            </w:r>
          </w:p>
        </w:tc>
        <w:tc>
          <w:tcPr>
            <w:tcW w:w="4275" w:type="dxa"/>
            <w:vAlign w:val="center"/>
          </w:tcPr>
          <w:p w14:paraId="4855BED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房间数大于80间的非星级旅馆</w:t>
            </w:r>
          </w:p>
        </w:tc>
      </w:tr>
      <w:tr w14:paraId="6D42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C097E2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42</w:t>
            </w:r>
          </w:p>
        </w:tc>
        <w:tc>
          <w:tcPr>
            <w:tcW w:w="2950" w:type="dxa"/>
            <w:noWrap/>
            <w:vAlign w:val="center"/>
          </w:tcPr>
          <w:p w14:paraId="7FB4A65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湖北金座商业管理运营有限公司(新天地金座商业综合体)</w:t>
            </w:r>
          </w:p>
        </w:tc>
        <w:tc>
          <w:tcPr>
            <w:tcW w:w="4725" w:type="dxa"/>
            <w:vAlign w:val="center"/>
          </w:tcPr>
          <w:p w14:paraId="28AF4A5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十堰市郧阳区城关镇解放南路56号</w:t>
            </w:r>
          </w:p>
        </w:tc>
        <w:tc>
          <w:tcPr>
            <w:tcW w:w="4275" w:type="dxa"/>
            <w:vAlign w:val="center"/>
          </w:tcPr>
          <w:p w14:paraId="4809A2C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建筑总面积大于3万平方米的商市场</w:t>
            </w:r>
          </w:p>
        </w:tc>
      </w:tr>
      <w:tr w14:paraId="1EB53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2912D2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43</w:t>
            </w:r>
          </w:p>
        </w:tc>
        <w:tc>
          <w:tcPr>
            <w:tcW w:w="2950" w:type="dxa"/>
            <w:noWrap/>
            <w:vAlign w:val="center"/>
          </w:tcPr>
          <w:p w14:paraId="065F4BA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湖北寿康永乐商贸集团有限公司郧阳区城关镇郧阳路店</w:t>
            </w:r>
          </w:p>
        </w:tc>
        <w:tc>
          <w:tcPr>
            <w:tcW w:w="4725" w:type="dxa"/>
            <w:vAlign w:val="center"/>
          </w:tcPr>
          <w:p w14:paraId="4DB2EA5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湖北省十堰市郧阳区城关镇郧阳路106号</w:t>
            </w:r>
          </w:p>
        </w:tc>
        <w:tc>
          <w:tcPr>
            <w:tcW w:w="4275" w:type="dxa"/>
            <w:vAlign w:val="center"/>
          </w:tcPr>
          <w:p w14:paraId="61D0B9A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零售经营面积大于或等于30%的购物中心</w:t>
            </w:r>
          </w:p>
        </w:tc>
      </w:tr>
      <w:tr w14:paraId="0588A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FFDB0D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44</w:t>
            </w:r>
          </w:p>
        </w:tc>
        <w:tc>
          <w:tcPr>
            <w:tcW w:w="2950" w:type="dxa"/>
            <w:noWrap/>
            <w:vAlign w:val="center"/>
          </w:tcPr>
          <w:p w14:paraId="4A7E8FA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郧县佳雅时尚购物广场</w:t>
            </w:r>
          </w:p>
        </w:tc>
        <w:tc>
          <w:tcPr>
            <w:tcW w:w="4725" w:type="dxa"/>
            <w:vAlign w:val="center"/>
          </w:tcPr>
          <w:p w14:paraId="1FB1514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hAnsi="仿宋_GB2312" w:cs="仿宋_GB2312"/>
                <w:i w:val="0"/>
                <w:iCs w:val="0"/>
                <w:color w:val="000000"/>
                <w:kern w:val="0"/>
                <w:sz w:val="21"/>
                <w:szCs w:val="21"/>
                <w:u w:val="none"/>
                <w:lang w:val="en-US" w:eastAsia="zh-CN" w:bidi="ar"/>
              </w:rPr>
              <w:t>郧阳区</w:t>
            </w:r>
            <w:r>
              <w:rPr>
                <w:rFonts w:hint="eastAsia" w:ascii="仿宋_GB2312" w:hAnsi="仿宋_GB2312" w:eastAsia="仿宋_GB2312" w:cs="仿宋_GB2312"/>
                <w:i w:val="0"/>
                <w:iCs w:val="0"/>
                <w:color w:val="000000"/>
                <w:kern w:val="0"/>
                <w:sz w:val="21"/>
                <w:szCs w:val="21"/>
                <w:u w:val="none"/>
                <w:lang w:val="en-US" w:eastAsia="zh-CN" w:bidi="ar"/>
              </w:rPr>
              <w:t>城关镇解放路 34号1栋（郧府佳苑）309铺</w:t>
            </w:r>
          </w:p>
        </w:tc>
        <w:tc>
          <w:tcPr>
            <w:tcW w:w="4275" w:type="dxa"/>
            <w:vAlign w:val="center"/>
          </w:tcPr>
          <w:p w14:paraId="6D2C1A3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零售经营面积大于或等于30%的购物中心</w:t>
            </w:r>
          </w:p>
        </w:tc>
      </w:tr>
      <w:tr w14:paraId="7618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04546F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45</w:t>
            </w:r>
          </w:p>
        </w:tc>
        <w:tc>
          <w:tcPr>
            <w:tcW w:w="2950" w:type="dxa"/>
            <w:noWrap/>
            <w:vAlign w:val="center"/>
          </w:tcPr>
          <w:p w14:paraId="4978233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湖北寿康永乐商贸集团有限公司郧阳区新天地购物中心</w:t>
            </w:r>
          </w:p>
        </w:tc>
        <w:tc>
          <w:tcPr>
            <w:tcW w:w="4725" w:type="dxa"/>
            <w:vAlign w:val="center"/>
          </w:tcPr>
          <w:p w14:paraId="0A472C3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郧阳区城关镇解放南路56号郧阳新天地</w:t>
            </w:r>
          </w:p>
        </w:tc>
        <w:tc>
          <w:tcPr>
            <w:tcW w:w="4275" w:type="dxa"/>
            <w:vAlign w:val="center"/>
          </w:tcPr>
          <w:p w14:paraId="4536A3A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零售经营面积大于或等于30%的购物中心</w:t>
            </w:r>
          </w:p>
        </w:tc>
      </w:tr>
      <w:tr w14:paraId="1A5B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D60C41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46</w:t>
            </w:r>
          </w:p>
        </w:tc>
        <w:tc>
          <w:tcPr>
            <w:tcW w:w="2950" w:type="dxa"/>
            <w:noWrap/>
            <w:vAlign w:val="center"/>
          </w:tcPr>
          <w:p w14:paraId="430C423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十堰翠澜酒店管理有限公司</w:t>
            </w:r>
          </w:p>
        </w:tc>
        <w:tc>
          <w:tcPr>
            <w:tcW w:w="4725" w:type="dxa"/>
            <w:vAlign w:val="center"/>
          </w:tcPr>
          <w:p w14:paraId="5F10BF6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郧阳区茶店镇高新技术产业园区十堰大道45号</w:t>
            </w:r>
          </w:p>
        </w:tc>
        <w:tc>
          <w:tcPr>
            <w:tcW w:w="4275" w:type="dxa"/>
            <w:vAlign w:val="center"/>
          </w:tcPr>
          <w:p w14:paraId="53C27F2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房间数大于80间的非星级饭店。</w:t>
            </w:r>
          </w:p>
        </w:tc>
      </w:tr>
      <w:tr w14:paraId="78ED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D5EA3A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47</w:t>
            </w:r>
          </w:p>
        </w:tc>
        <w:tc>
          <w:tcPr>
            <w:tcW w:w="2950" w:type="dxa"/>
            <w:noWrap/>
            <w:vAlign w:val="center"/>
          </w:tcPr>
          <w:p w14:paraId="661F669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十堰鑫和资产运营有限公司</w:t>
            </w:r>
          </w:p>
        </w:tc>
        <w:tc>
          <w:tcPr>
            <w:tcW w:w="4725" w:type="dxa"/>
            <w:vAlign w:val="center"/>
          </w:tcPr>
          <w:p w14:paraId="489E088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郧阳区城关镇金沙路11号</w:t>
            </w:r>
          </w:p>
        </w:tc>
        <w:tc>
          <w:tcPr>
            <w:tcW w:w="4275" w:type="dxa"/>
            <w:vAlign w:val="center"/>
          </w:tcPr>
          <w:p w14:paraId="543A1E7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零售经营面积大于或等于30%的购物中心</w:t>
            </w:r>
          </w:p>
        </w:tc>
      </w:tr>
      <w:tr w14:paraId="04A7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072BD4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48</w:t>
            </w:r>
          </w:p>
        </w:tc>
        <w:tc>
          <w:tcPr>
            <w:tcW w:w="2950" w:type="dxa"/>
            <w:noWrap/>
            <w:vAlign w:val="center"/>
          </w:tcPr>
          <w:p w14:paraId="5F7B08C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十堰市郧阳区人民医院</w:t>
            </w:r>
          </w:p>
        </w:tc>
        <w:tc>
          <w:tcPr>
            <w:tcW w:w="4725" w:type="dxa"/>
            <w:vAlign w:val="center"/>
          </w:tcPr>
          <w:p w14:paraId="53B0A84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十堰市郧阳区城关镇郧阳路15号</w:t>
            </w:r>
          </w:p>
        </w:tc>
        <w:tc>
          <w:tcPr>
            <w:tcW w:w="4275" w:type="dxa"/>
            <w:vAlign w:val="center"/>
          </w:tcPr>
          <w:p w14:paraId="06BA39C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住院床位在530张的医院</w:t>
            </w:r>
          </w:p>
        </w:tc>
      </w:tr>
      <w:tr w14:paraId="41F7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478C84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49</w:t>
            </w:r>
          </w:p>
        </w:tc>
        <w:tc>
          <w:tcPr>
            <w:tcW w:w="2950" w:type="dxa"/>
            <w:noWrap/>
            <w:vAlign w:val="center"/>
          </w:tcPr>
          <w:p w14:paraId="7DE463C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十堰市郧阳区柳陂镇卫生院（十堰市郧阳区柳陂镇妇幼保健计划生育服务站）</w:t>
            </w:r>
          </w:p>
        </w:tc>
        <w:tc>
          <w:tcPr>
            <w:tcW w:w="4725" w:type="dxa"/>
            <w:vAlign w:val="center"/>
          </w:tcPr>
          <w:p w14:paraId="3318847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十堰市郧阳区柳陂镇金矿村十二组</w:t>
            </w:r>
          </w:p>
        </w:tc>
        <w:tc>
          <w:tcPr>
            <w:tcW w:w="4275" w:type="dxa"/>
            <w:vAlign w:val="center"/>
          </w:tcPr>
          <w:p w14:paraId="082C59C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住院床位在175张的医院</w:t>
            </w:r>
          </w:p>
        </w:tc>
      </w:tr>
      <w:tr w14:paraId="2863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D96BF5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50</w:t>
            </w:r>
          </w:p>
        </w:tc>
        <w:tc>
          <w:tcPr>
            <w:tcW w:w="2950" w:type="dxa"/>
            <w:noWrap/>
            <w:vAlign w:val="center"/>
          </w:tcPr>
          <w:p w14:paraId="3D9B89C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十堰市郧阳区南化中心卫生院</w:t>
            </w:r>
          </w:p>
        </w:tc>
        <w:tc>
          <w:tcPr>
            <w:tcW w:w="4725" w:type="dxa"/>
            <w:vAlign w:val="center"/>
          </w:tcPr>
          <w:p w14:paraId="1EB6BA8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十堰市郧阳区南化塘镇南化村八组417号</w:t>
            </w:r>
          </w:p>
        </w:tc>
        <w:tc>
          <w:tcPr>
            <w:tcW w:w="4275" w:type="dxa"/>
            <w:vAlign w:val="center"/>
          </w:tcPr>
          <w:p w14:paraId="639C921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住院床位在300张的医院</w:t>
            </w:r>
          </w:p>
        </w:tc>
      </w:tr>
      <w:tr w14:paraId="773EF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BF2BE3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51</w:t>
            </w:r>
          </w:p>
        </w:tc>
        <w:tc>
          <w:tcPr>
            <w:tcW w:w="2950" w:type="dxa"/>
            <w:noWrap/>
            <w:vAlign w:val="center"/>
          </w:tcPr>
          <w:p w14:paraId="32056F0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十堰市郧阳区妇幼保健院（东岭街院区）</w:t>
            </w:r>
          </w:p>
        </w:tc>
        <w:tc>
          <w:tcPr>
            <w:tcW w:w="4725" w:type="dxa"/>
            <w:vAlign w:val="center"/>
          </w:tcPr>
          <w:p w14:paraId="18C32B7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十堰市郧阳区城关镇东岭街63号</w:t>
            </w:r>
          </w:p>
        </w:tc>
        <w:tc>
          <w:tcPr>
            <w:tcW w:w="4275" w:type="dxa"/>
            <w:vAlign w:val="center"/>
          </w:tcPr>
          <w:p w14:paraId="7F1C676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住院床位在200张的医院</w:t>
            </w:r>
          </w:p>
        </w:tc>
      </w:tr>
      <w:tr w14:paraId="456BC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264BDC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52</w:t>
            </w:r>
          </w:p>
        </w:tc>
        <w:tc>
          <w:tcPr>
            <w:tcW w:w="2950" w:type="dxa"/>
            <w:noWrap/>
            <w:vAlign w:val="center"/>
          </w:tcPr>
          <w:p w14:paraId="2ABACBB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十堰市郧阳区妇幼保健院（城东院区）</w:t>
            </w:r>
          </w:p>
        </w:tc>
        <w:tc>
          <w:tcPr>
            <w:tcW w:w="4725" w:type="dxa"/>
            <w:vAlign w:val="center"/>
          </w:tcPr>
          <w:p w14:paraId="1299342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郧阳区城关镇郧阳东路14号</w:t>
            </w:r>
          </w:p>
        </w:tc>
        <w:tc>
          <w:tcPr>
            <w:tcW w:w="4275" w:type="dxa"/>
            <w:vAlign w:val="center"/>
          </w:tcPr>
          <w:p w14:paraId="27A4202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住院床位在100张的医院</w:t>
            </w:r>
          </w:p>
        </w:tc>
      </w:tr>
      <w:tr w14:paraId="7116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D715D2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53</w:t>
            </w:r>
          </w:p>
        </w:tc>
        <w:tc>
          <w:tcPr>
            <w:tcW w:w="2950" w:type="dxa"/>
            <w:noWrap/>
            <w:vAlign w:val="center"/>
          </w:tcPr>
          <w:p w14:paraId="1ED74CE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十堰市郧阳区中医医院（东岭街院区）</w:t>
            </w:r>
          </w:p>
        </w:tc>
        <w:tc>
          <w:tcPr>
            <w:tcW w:w="4725" w:type="dxa"/>
            <w:vAlign w:val="center"/>
          </w:tcPr>
          <w:p w14:paraId="4A33964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十堰市郧阳区城关镇东岭街 65 号</w:t>
            </w:r>
          </w:p>
        </w:tc>
        <w:tc>
          <w:tcPr>
            <w:tcW w:w="4275" w:type="dxa"/>
            <w:vAlign w:val="center"/>
          </w:tcPr>
          <w:p w14:paraId="27339DE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住院床位在200张的医院</w:t>
            </w:r>
          </w:p>
        </w:tc>
      </w:tr>
      <w:tr w14:paraId="49C71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6C59FF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54</w:t>
            </w:r>
          </w:p>
        </w:tc>
        <w:tc>
          <w:tcPr>
            <w:tcW w:w="2950" w:type="dxa"/>
            <w:noWrap/>
            <w:vAlign w:val="center"/>
          </w:tcPr>
          <w:p w14:paraId="22CA992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十堰市郧阳区中医医院（子胥湖院区）</w:t>
            </w:r>
          </w:p>
        </w:tc>
        <w:tc>
          <w:tcPr>
            <w:tcW w:w="4725" w:type="dxa"/>
            <w:vAlign w:val="center"/>
          </w:tcPr>
          <w:p w14:paraId="52B7F90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十堰市郧阳区城关镇牧场沟村1组3组</w:t>
            </w:r>
          </w:p>
        </w:tc>
        <w:tc>
          <w:tcPr>
            <w:tcW w:w="4275" w:type="dxa"/>
            <w:vAlign w:val="center"/>
          </w:tcPr>
          <w:p w14:paraId="1B669F0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住院床位在300张的医院</w:t>
            </w:r>
          </w:p>
        </w:tc>
      </w:tr>
      <w:tr w14:paraId="59F5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A70FA4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55</w:t>
            </w:r>
          </w:p>
        </w:tc>
        <w:tc>
          <w:tcPr>
            <w:tcW w:w="2950" w:type="dxa"/>
            <w:noWrap/>
            <w:vAlign w:val="center"/>
          </w:tcPr>
          <w:p w14:paraId="365238E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十堰市郧阳区城关卫生院</w:t>
            </w:r>
          </w:p>
        </w:tc>
        <w:tc>
          <w:tcPr>
            <w:tcW w:w="4725" w:type="dxa"/>
            <w:vAlign w:val="center"/>
          </w:tcPr>
          <w:p w14:paraId="2196DFF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十堰市郧阳区城关镇中岭街9号</w:t>
            </w:r>
          </w:p>
        </w:tc>
        <w:tc>
          <w:tcPr>
            <w:tcW w:w="4275" w:type="dxa"/>
            <w:vAlign w:val="center"/>
          </w:tcPr>
          <w:p w14:paraId="6F8218F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住院床位在285张的医院</w:t>
            </w:r>
          </w:p>
        </w:tc>
      </w:tr>
      <w:tr w14:paraId="4B3ED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1477D0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56</w:t>
            </w:r>
          </w:p>
        </w:tc>
        <w:tc>
          <w:tcPr>
            <w:tcW w:w="2950" w:type="dxa"/>
            <w:noWrap/>
            <w:vAlign w:val="center"/>
          </w:tcPr>
          <w:p w14:paraId="738AA1B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十堰市郧阳区鲍峡中心卫生院</w:t>
            </w:r>
          </w:p>
        </w:tc>
        <w:tc>
          <w:tcPr>
            <w:tcW w:w="4725" w:type="dxa"/>
            <w:vAlign w:val="center"/>
          </w:tcPr>
          <w:p w14:paraId="1E9D64F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十堰市郧阳区鲍峡镇鲍家店村二组</w:t>
            </w:r>
          </w:p>
        </w:tc>
        <w:tc>
          <w:tcPr>
            <w:tcW w:w="4275" w:type="dxa"/>
            <w:vAlign w:val="center"/>
          </w:tcPr>
          <w:p w14:paraId="572798E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住院床位在120张的医院</w:t>
            </w:r>
          </w:p>
        </w:tc>
      </w:tr>
      <w:tr w14:paraId="06392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C01389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57</w:t>
            </w:r>
          </w:p>
        </w:tc>
        <w:tc>
          <w:tcPr>
            <w:tcW w:w="2950" w:type="dxa"/>
            <w:noWrap/>
            <w:vAlign w:val="center"/>
          </w:tcPr>
          <w:p w14:paraId="791AA91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十堰市医药卫生学校</w:t>
            </w:r>
          </w:p>
        </w:tc>
        <w:tc>
          <w:tcPr>
            <w:tcW w:w="4725" w:type="dxa"/>
            <w:vAlign w:val="center"/>
          </w:tcPr>
          <w:p w14:paraId="6A4BBFC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郧阳区十堰大道15号</w:t>
            </w:r>
          </w:p>
        </w:tc>
        <w:tc>
          <w:tcPr>
            <w:tcW w:w="4275" w:type="dxa"/>
            <w:vAlign w:val="center"/>
          </w:tcPr>
          <w:p w14:paraId="6A15495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在校生1000人以上或寄宿生300人以上</w:t>
            </w:r>
          </w:p>
        </w:tc>
      </w:tr>
      <w:tr w14:paraId="42D7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F3D819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58</w:t>
            </w:r>
          </w:p>
        </w:tc>
        <w:tc>
          <w:tcPr>
            <w:tcW w:w="2950" w:type="dxa"/>
            <w:noWrap/>
            <w:vAlign w:val="center"/>
          </w:tcPr>
          <w:p w14:paraId="4A1A8F0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十堰高新区社区卫生服务中心（郧阳区茶店中心卫生院长岭分院）</w:t>
            </w:r>
          </w:p>
        </w:tc>
        <w:tc>
          <w:tcPr>
            <w:tcW w:w="4725" w:type="dxa"/>
            <w:vAlign w:val="center"/>
          </w:tcPr>
          <w:p w14:paraId="47F9EE1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十堰市高新区金龙路12号</w:t>
            </w:r>
          </w:p>
        </w:tc>
        <w:tc>
          <w:tcPr>
            <w:tcW w:w="4275" w:type="dxa"/>
            <w:vAlign w:val="center"/>
          </w:tcPr>
          <w:p w14:paraId="712737C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住院床位在120张的医院</w:t>
            </w:r>
          </w:p>
        </w:tc>
      </w:tr>
      <w:tr w14:paraId="122D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92DFE7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59</w:t>
            </w:r>
          </w:p>
        </w:tc>
        <w:tc>
          <w:tcPr>
            <w:tcW w:w="2950" w:type="dxa"/>
            <w:noWrap/>
            <w:vAlign w:val="center"/>
          </w:tcPr>
          <w:p w14:paraId="54ED0B5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十堰市郧阳区宏山特种气体有限公司</w:t>
            </w:r>
          </w:p>
        </w:tc>
        <w:tc>
          <w:tcPr>
            <w:tcW w:w="4725" w:type="dxa"/>
            <w:vAlign w:val="center"/>
          </w:tcPr>
          <w:p w14:paraId="41BD25A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十堰市郧阳区茶店大岭山村</w:t>
            </w:r>
          </w:p>
        </w:tc>
        <w:tc>
          <w:tcPr>
            <w:tcW w:w="4275" w:type="dxa"/>
            <w:vAlign w:val="center"/>
          </w:tcPr>
          <w:p w14:paraId="41D6FC7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易燃易爆化学物品的生产、充装、储存、供应、销售单位</w:t>
            </w:r>
          </w:p>
        </w:tc>
      </w:tr>
      <w:tr w14:paraId="3E8F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AA5972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60</w:t>
            </w:r>
          </w:p>
        </w:tc>
        <w:tc>
          <w:tcPr>
            <w:tcW w:w="2950" w:type="dxa"/>
            <w:noWrap/>
            <w:vAlign w:val="center"/>
          </w:tcPr>
          <w:p w14:paraId="639AF3C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十堰汇诚嘉业能源有限公司滨江新区加油加气站</w:t>
            </w:r>
          </w:p>
        </w:tc>
        <w:tc>
          <w:tcPr>
            <w:tcW w:w="4725" w:type="dxa"/>
            <w:vAlign w:val="center"/>
          </w:tcPr>
          <w:p w14:paraId="4A1E4F6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郧阳区经济开发区二道坡村</w:t>
            </w:r>
          </w:p>
        </w:tc>
        <w:tc>
          <w:tcPr>
            <w:tcW w:w="4275" w:type="dxa"/>
            <w:vAlign w:val="center"/>
          </w:tcPr>
          <w:p w14:paraId="4BF0E1D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2E71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AF36FB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61</w:t>
            </w:r>
          </w:p>
        </w:tc>
        <w:tc>
          <w:tcPr>
            <w:tcW w:w="2950" w:type="dxa"/>
            <w:noWrap/>
            <w:vAlign w:val="center"/>
          </w:tcPr>
          <w:p w14:paraId="5D3BD66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十堰市厚田化工贸易有限公司郧阳区分公司谭山三叉加油站</w:t>
            </w:r>
          </w:p>
        </w:tc>
        <w:tc>
          <w:tcPr>
            <w:tcW w:w="4725" w:type="dxa"/>
            <w:vAlign w:val="center"/>
          </w:tcPr>
          <w:p w14:paraId="3AED41A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郧阳区谭山镇徐家村</w:t>
            </w:r>
          </w:p>
        </w:tc>
        <w:tc>
          <w:tcPr>
            <w:tcW w:w="4275" w:type="dxa"/>
            <w:vAlign w:val="center"/>
          </w:tcPr>
          <w:p w14:paraId="1C988DA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0EAC2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469A24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62</w:t>
            </w:r>
          </w:p>
        </w:tc>
        <w:tc>
          <w:tcPr>
            <w:tcW w:w="2950" w:type="dxa"/>
            <w:noWrap/>
            <w:vAlign w:val="center"/>
          </w:tcPr>
          <w:p w14:paraId="6767B27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郧县柳陂柳五加油站</w:t>
            </w:r>
          </w:p>
        </w:tc>
        <w:tc>
          <w:tcPr>
            <w:tcW w:w="4725" w:type="dxa"/>
            <w:vAlign w:val="center"/>
          </w:tcPr>
          <w:p w14:paraId="0A4CF5F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郧阳区柳陂镇辽瓦村五组</w:t>
            </w:r>
          </w:p>
        </w:tc>
        <w:tc>
          <w:tcPr>
            <w:tcW w:w="4275" w:type="dxa"/>
            <w:vAlign w:val="center"/>
          </w:tcPr>
          <w:p w14:paraId="1BD41B5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40A7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6C5A92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63</w:t>
            </w:r>
          </w:p>
        </w:tc>
        <w:tc>
          <w:tcPr>
            <w:tcW w:w="2950" w:type="dxa"/>
            <w:noWrap/>
            <w:vAlign w:val="center"/>
          </w:tcPr>
          <w:p w14:paraId="4B91BAF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湖北神河汽车改装有限公司郧阳区茶店大岭山加油站</w:t>
            </w:r>
          </w:p>
        </w:tc>
        <w:tc>
          <w:tcPr>
            <w:tcW w:w="4725" w:type="dxa"/>
            <w:vAlign w:val="center"/>
          </w:tcPr>
          <w:p w14:paraId="43D3777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郧阳区茶店镇大岭山村六组</w:t>
            </w:r>
          </w:p>
        </w:tc>
        <w:tc>
          <w:tcPr>
            <w:tcW w:w="4275" w:type="dxa"/>
            <w:vAlign w:val="center"/>
          </w:tcPr>
          <w:p w14:paraId="3F18336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32BE2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CE39CE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64</w:t>
            </w:r>
          </w:p>
        </w:tc>
        <w:tc>
          <w:tcPr>
            <w:tcW w:w="2950" w:type="dxa"/>
            <w:noWrap/>
            <w:vAlign w:val="center"/>
          </w:tcPr>
          <w:p w14:paraId="0621FAD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十堰宝宏汽车配件有限公司十堰市郧阳区南化塘镇黄柿加油站</w:t>
            </w:r>
          </w:p>
        </w:tc>
        <w:tc>
          <w:tcPr>
            <w:tcW w:w="4725" w:type="dxa"/>
            <w:vAlign w:val="center"/>
          </w:tcPr>
          <w:p w14:paraId="308B68D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郧阳区南化塘镇黄柿坪村</w:t>
            </w:r>
          </w:p>
        </w:tc>
        <w:tc>
          <w:tcPr>
            <w:tcW w:w="4275" w:type="dxa"/>
            <w:vAlign w:val="center"/>
          </w:tcPr>
          <w:p w14:paraId="57A98E0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2D5B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F981E7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65</w:t>
            </w:r>
          </w:p>
        </w:tc>
        <w:tc>
          <w:tcPr>
            <w:tcW w:w="2950" w:type="dxa"/>
            <w:noWrap/>
            <w:vAlign w:val="center"/>
          </w:tcPr>
          <w:p w14:paraId="69E21C0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中国石油天然气股份有限公司湖北十堰销售分公司郧县小花果加油站</w:t>
            </w:r>
          </w:p>
        </w:tc>
        <w:tc>
          <w:tcPr>
            <w:tcW w:w="4725" w:type="dxa"/>
            <w:vAlign w:val="center"/>
          </w:tcPr>
          <w:p w14:paraId="7FC25E3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郧阳区鲍峡镇小花果郭家店村</w:t>
            </w:r>
          </w:p>
        </w:tc>
        <w:tc>
          <w:tcPr>
            <w:tcW w:w="4275" w:type="dxa"/>
            <w:vAlign w:val="center"/>
          </w:tcPr>
          <w:p w14:paraId="24F13D9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3815F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F135D2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66</w:t>
            </w:r>
          </w:p>
        </w:tc>
        <w:tc>
          <w:tcPr>
            <w:tcW w:w="2950" w:type="dxa"/>
            <w:noWrap/>
            <w:vAlign w:val="center"/>
          </w:tcPr>
          <w:p w14:paraId="12673CD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中国石油天然气股份有限公司湖北十堰销售分公司郧十一级路加油站</w:t>
            </w:r>
          </w:p>
        </w:tc>
        <w:tc>
          <w:tcPr>
            <w:tcW w:w="4725" w:type="dxa"/>
            <w:vAlign w:val="center"/>
          </w:tcPr>
          <w:p w14:paraId="30E1532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郧阳区茶店镇茶店村七组</w:t>
            </w:r>
          </w:p>
        </w:tc>
        <w:tc>
          <w:tcPr>
            <w:tcW w:w="4275" w:type="dxa"/>
            <w:vAlign w:val="center"/>
          </w:tcPr>
          <w:p w14:paraId="30B86F4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6EFE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CF08A4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67</w:t>
            </w:r>
          </w:p>
        </w:tc>
        <w:tc>
          <w:tcPr>
            <w:tcW w:w="2950" w:type="dxa"/>
            <w:noWrap/>
            <w:vAlign w:val="center"/>
          </w:tcPr>
          <w:p w14:paraId="6EFA8D8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中国石油天然气股份有限公司湖北十堰销售分公司郧府大道加油站</w:t>
            </w:r>
          </w:p>
        </w:tc>
        <w:tc>
          <w:tcPr>
            <w:tcW w:w="4725" w:type="dxa"/>
            <w:vAlign w:val="center"/>
          </w:tcPr>
          <w:p w14:paraId="2EED185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郧阳区杨溪铺镇刘湾村</w:t>
            </w:r>
          </w:p>
        </w:tc>
        <w:tc>
          <w:tcPr>
            <w:tcW w:w="4275" w:type="dxa"/>
            <w:vAlign w:val="center"/>
          </w:tcPr>
          <w:p w14:paraId="5721FF3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82B8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6C53AE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68</w:t>
            </w:r>
          </w:p>
        </w:tc>
        <w:tc>
          <w:tcPr>
            <w:tcW w:w="2950" w:type="dxa"/>
            <w:noWrap/>
            <w:vAlign w:val="center"/>
          </w:tcPr>
          <w:p w14:paraId="3FE65FF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湖北高路油站经营有限责任公司郧县停车区加油北站</w:t>
            </w:r>
          </w:p>
        </w:tc>
        <w:tc>
          <w:tcPr>
            <w:tcW w:w="4725" w:type="dxa"/>
            <w:vAlign w:val="center"/>
          </w:tcPr>
          <w:p w14:paraId="6ED117E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郧阳区青曲十漫高速公路K34.5公里处</w:t>
            </w:r>
          </w:p>
        </w:tc>
        <w:tc>
          <w:tcPr>
            <w:tcW w:w="4275" w:type="dxa"/>
            <w:vAlign w:val="center"/>
          </w:tcPr>
          <w:p w14:paraId="40510BC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6BEE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C21E3C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69</w:t>
            </w:r>
          </w:p>
        </w:tc>
        <w:tc>
          <w:tcPr>
            <w:tcW w:w="2950" w:type="dxa"/>
            <w:noWrap/>
            <w:vAlign w:val="center"/>
          </w:tcPr>
          <w:p w14:paraId="5515E5F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湖北高路油站经营有限责任公司郧县停车区加油南站</w:t>
            </w:r>
          </w:p>
        </w:tc>
        <w:tc>
          <w:tcPr>
            <w:tcW w:w="4725" w:type="dxa"/>
            <w:vAlign w:val="center"/>
          </w:tcPr>
          <w:p w14:paraId="0921445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郧阳区青曲十漫高速公路K34.5公里处</w:t>
            </w:r>
          </w:p>
        </w:tc>
        <w:tc>
          <w:tcPr>
            <w:tcW w:w="4275" w:type="dxa"/>
            <w:vAlign w:val="center"/>
          </w:tcPr>
          <w:p w14:paraId="48BFE9B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81AA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D61041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70</w:t>
            </w:r>
          </w:p>
        </w:tc>
        <w:tc>
          <w:tcPr>
            <w:tcW w:w="2950" w:type="dxa"/>
            <w:noWrap/>
            <w:vAlign w:val="center"/>
          </w:tcPr>
          <w:p w14:paraId="161DD25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中国石化销售股份有限公司湖北高速公路油站管理分公司鲍峡服务区加油加气北站</w:t>
            </w:r>
          </w:p>
        </w:tc>
        <w:tc>
          <w:tcPr>
            <w:tcW w:w="4725" w:type="dxa"/>
            <w:vAlign w:val="center"/>
          </w:tcPr>
          <w:p w14:paraId="4854C74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郧阳区鲍峡镇姚家湾村十组</w:t>
            </w:r>
          </w:p>
        </w:tc>
        <w:tc>
          <w:tcPr>
            <w:tcW w:w="4275" w:type="dxa"/>
            <w:vAlign w:val="center"/>
          </w:tcPr>
          <w:p w14:paraId="034217D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21BE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608F30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71</w:t>
            </w:r>
          </w:p>
        </w:tc>
        <w:tc>
          <w:tcPr>
            <w:tcW w:w="2950" w:type="dxa"/>
            <w:noWrap/>
            <w:vAlign w:val="center"/>
          </w:tcPr>
          <w:p w14:paraId="4959D88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中国石化销售股份有限公司湖北高速公路油站管理分公司鲍峡服务区加油加气南站</w:t>
            </w:r>
          </w:p>
        </w:tc>
        <w:tc>
          <w:tcPr>
            <w:tcW w:w="4725" w:type="dxa"/>
            <w:vAlign w:val="center"/>
          </w:tcPr>
          <w:p w14:paraId="1BDC7C8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郧阳区鲍峡镇姚家湾村十组</w:t>
            </w:r>
          </w:p>
        </w:tc>
        <w:tc>
          <w:tcPr>
            <w:tcW w:w="4275" w:type="dxa"/>
            <w:vAlign w:val="center"/>
          </w:tcPr>
          <w:p w14:paraId="618C51C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618C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D3835B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72</w:t>
            </w:r>
          </w:p>
        </w:tc>
        <w:tc>
          <w:tcPr>
            <w:tcW w:w="2950" w:type="dxa"/>
            <w:noWrap/>
            <w:vAlign w:val="center"/>
          </w:tcPr>
          <w:p w14:paraId="7E9AC55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中国石化销售股份有限公司湖北高速公路油站管理分公司郧阳服务区加油东站</w:t>
            </w:r>
          </w:p>
        </w:tc>
        <w:tc>
          <w:tcPr>
            <w:tcW w:w="4725" w:type="dxa"/>
            <w:vAlign w:val="center"/>
          </w:tcPr>
          <w:p w14:paraId="6B5CF30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郧阳区杨溪铺镇刘湾村郧十高速K64公里处</w:t>
            </w:r>
          </w:p>
        </w:tc>
        <w:tc>
          <w:tcPr>
            <w:tcW w:w="4275" w:type="dxa"/>
            <w:vAlign w:val="center"/>
          </w:tcPr>
          <w:p w14:paraId="3442EDA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33B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9C09B5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73</w:t>
            </w:r>
          </w:p>
        </w:tc>
        <w:tc>
          <w:tcPr>
            <w:tcW w:w="2950" w:type="dxa"/>
            <w:noWrap/>
            <w:vAlign w:val="center"/>
          </w:tcPr>
          <w:p w14:paraId="3BEF795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中国石化销售股份有限公司湖北高速公路油站管理分公司郧阳服务区加油西站</w:t>
            </w:r>
          </w:p>
        </w:tc>
        <w:tc>
          <w:tcPr>
            <w:tcW w:w="4725" w:type="dxa"/>
            <w:vAlign w:val="center"/>
          </w:tcPr>
          <w:p w14:paraId="501E739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郧阳区杨溪铺镇刘湾村郧十高速K64公里处</w:t>
            </w:r>
          </w:p>
        </w:tc>
        <w:tc>
          <w:tcPr>
            <w:tcW w:w="4275" w:type="dxa"/>
            <w:vAlign w:val="center"/>
          </w:tcPr>
          <w:p w14:paraId="37D32ED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6236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8A8947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74</w:t>
            </w:r>
          </w:p>
        </w:tc>
        <w:tc>
          <w:tcPr>
            <w:tcW w:w="2950" w:type="dxa"/>
            <w:noWrap/>
            <w:vAlign w:val="center"/>
          </w:tcPr>
          <w:p w14:paraId="492FDD8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中国石化销售股份有限公司湖北高速公路油站管理分公司沧浪山服务区加油站</w:t>
            </w:r>
          </w:p>
        </w:tc>
        <w:tc>
          <w:tcPr>
            <w:tcW w:w="4725" w:type="dxa"/>
            <w:vAlign w:val="center"/>
          </w:tcPr>
          <w:p w14:paraId="6226E08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郧阳区鲍峡镇军家坪村</w:t>
            </w:r>
          </w:p>
        </w:tc>
        <w:tc>
          <w:tcPr>
            <w:tcW w:w="4275" w:type="dxa"/>
            <w:vAlign w:val="center"/>
          </w:tcPr>
          <w:p w14:paraId="4D82A29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408D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176B19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75</w:t>
            </w:r>
          </w:p>
        </w:tc>
        <w:tc>
          <w:tcPr>
            <w:tcW w:w="2950" w:type="dxa"/>
            <w:noWrap/>
            <w:vAlign w:val="center"/>
          </w:tcPr>
          <w:p w14:paraId="4276E6B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中国石化销售股份有限公司湖北十堰郧阳区第一加油站</w:t>
            </w:r>
          </w:p>
        </w:tc>
        <w:tc>
          <w:tcPr>
            <w:tcW w:w="4725" w:type="dxa"/>
            <w:vAlign w:val="center"/>
          </w:tcPr>
          <w:p w14:paraId="1CE6C33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郧阳区城关镇滨江大道9号</w:t>
            </w:r>
          </w:p>
        </w:tc>
        <w:tc>
          <w:tcPr>
            <w:tcW w:w="4275" w:type="dxa"/>
            <w:vAlign w:val="center"/>
          </w:tcPr>
          <w:p w14:paraId="2BCA7A6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4987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D13A55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76</w:t>
            </w:r>
          </w:p>
        </w:tc>
        <w:tc>
          <w:tcPr>
            <w:tcW w:w="2950" w:type="dxa"/>
            <w:noWrap/>
            <w:vAlign w:val="center"/>
          </w:tcPr>
          <w:p w14:paraId="0B1EAEF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中国石化销售股份有限公司湖北十堰郧阳区城西加油站</w:t>
            </w:r>
          </w:p>
        </w:tc>
        <w:tc>
          <w:tcPr>
            <w:tcW w:w="4725" w:type="dxa"/>
            <w:vAlign w:val="center"/>
          </w:tcPr>
          <w:p w14:paraId="27BCDDB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郧阳区城关镇武阳岭三组</w:t>
            </w:r>
          </w:p>
        </w:tc>
        <w:tc>
          <w:tcPr>
            <w:tcW w:w="4275" w:type="dxa"/>
            <w:vAlign w:val="center"/>
          </w:tcPr>
          <w:p w14:paraId="0103027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3F234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80D993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77</w:t>
            </w:r>
          </w:p>
        </w:tc>
        <w:tc>
          <w:tcPr>
            <w:tcW w:w="2950" w:type="dxa"/>
            <w:noWrap/>
            <w:vAlign w:val="center"/>
          </w:tcPr>
          <w:p w14:paraId="564E76A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中国石化销售股份有限公司湖北十堰郧阳区花园加油站</w:t>
            </w:r>
          </w:p>
        </w:tc>
        <w:tc>
          <w:tcPr>
            <w:tcW w:w="4725" w:type="dxa"/>
            <w:vAlign w:val="center"/>
          </w:tcPr>
          <w:p w14:paraId="62CE0ED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郧阳区鲍峡郭家店村</w:t>
            </w:r>
          </w:p>
        </w:tc>
        <w:tc>
          <w:tcPr>
            <w:tcW w:w="4275" w:type="dxa"/>
            <w:vAlign w:val="center"/>
          </w:tcPr>
          <w:p w14:paraId="1FC463D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3FAE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771817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78</w:t>
            </w:r>
          </w:p>
        </w:tc>
        <w:tc>
          <w:tcPr>
            <w:tcW w:w="2950" w:type="dxa"/>
            <w:noWrap/>
            <w:vAlign w:val="center"/>
          </w:tcPr>
          <w:p w14:paraId="75CD122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中国石化销售股份有限公司湖北十堰郧阳区杨溪加油站</w:t>
            </w:r>
          </w:p>
        </w:tc>
        <w:tc>
          <w:tcPr>
            <w:tcW w:w="4725" w:type="dxa"/>
            <w:vAlign w:val="center"/>
          </w:tcPr>
          <w:p w14:paraId="4181671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郧阳区原种场十方院村</w:t>
            </w:r>
          </w:p>
        </w:tc>
        <w:tc>
          <w:tcPr>
            <w:tcW w:w="4275" w:type="dxa"/>
            <w:vAlign w:val="center"/>
          </w:tcPr>
          <w:p w14:paraId="68FC7A9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53BD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44B5A3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79</w:t>
            </w:r>
          </w:p>
        </w:tc>
        <w:tc>
          <w:tcPr>
            <w:tcW w:w="2950" w:type="dxa"/>
            <w:noWrap/>
            <w:vAlign w:val="center"/>
          </w:tcPr>
          <w:p w14:paraId="680819D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中国石化销售股份有限公司湖北十堰郧阳区白桑加油站</w:t>
            </w:r>
          </w:p>
        </w:tc>
        <w:tc>
          <w:tcPr>
            <w:tcW w:w="4725" w:type="dxa"/>
            <w:vAlign w:val="center"/>
          </w:tcPr>
          <w:p w14:paraId="19BB509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郧阳区白桑关镇白桑关村七组</w:t>
            </w:r>
          </w:p>
        </w:tc>
        <w:tc>
          <w:tcPr>
            <w:tcW w:w="4275" w:type="dxa"/>
            <w:vAlign w:val="center"/>
          </w:tcPr>
          <w:p w14:paraId="6E6E39F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4357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FEBC2C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80</w:t>
            </w:r>
          </w:p>
        </w:tc>
        <w:tc>
          <w:tcPr>
            <w:tcW w:w="2950" w:type="dxa"/>
            <w:noWrap/>
            <w:vAlign w:val="center"/>
          </w:tcPr>
          <w:p w14:paraId="2332E07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中国石化销售股份有限公司湖北十堰郧阳区南化加油站</w:t>
            </w:r>
          </w:p>
        </w:tc>
        <w:tc>
          <w:tcPr>
            <w:tcW w:w="4725" w:type="dxa"/>
            <w:vAlign w:val="center"/>
          </w:tcPr>
          <w:p w14:paraId="645C79B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郧阳区南化塘镇南化村三组</w:t>
            </w:r>
          </w:p>
        </w:tc>
        <w:tc>
          <w:tcPr>
            <w:tcW w:w="4275" w:type="dxa"/>
            <w:vAlign w:val="center"/>
          </w:tcPr>
          <w:p w14:paraId="2C89DFF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7F6E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25B577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81</w:t>
            </w:r>
          </w:p>
        </w:tc>
        <w:tc>
          <w:tcPr>
            <w:tcW w:w="2950" w:type="dxa"/>
            <w:noWrap/>
            <w:vAlign w:val="center"/>
          </w:tcPr>
          <w:p w14:paraId="6A471F5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中国石化销售股份有限公司湖北十堰郧阳区谭山加油站</w:t>
            </w:r>
          </w:p>
        </w:tc>
        <w:tc>
          <w:tcPr>
            <w:tcW w:w="4725" w:type="dxa"/>
            <w:vAlign w:val="center"/>
          </w:tcPr>
          <w:p w14:paraId="799541A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郧阳区谭山镇贾坑村三组</w:t>
            </w:r>
          </w:p>
        </w:tc>
        <w:tc>
          <w:tcPr>
            <w:tcW w:w="4275" w:type="dxa"/>
            <w:vAlign w:val="center"/>
          </w:tcPr>
          <w:p w14:paraId="2A625A1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774D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5D88F3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82</w:t>
            </w:r>
          </w:p>
        </w:tc>
        <w:tc>
          <w:tcPr>
            <w:tcW w:w="2950" w:type="dxa"/>
            <w:noWrap/>
            <w:vAlign w:val="center"/>
          </w:tcPr>
          <w:p w14:paraId="0E085BD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中国石化销售股份有限公司湖北十堰郧阳区鲍峡加油站</w:t>
            </w:r>
          </w:p>
        </w:tc>
        <w:tc>
          <w:tcPr>
            <w:tcW w:w="4725" w:type="dxa"/>
            <w:vAlign w:val="center"/>
          </w:tcPr>
          <w:p w14:paraId="6FEEC37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郧阳区鲍峡镇鲍家村二组</w:t>
            </w:r>
          </w:p>
        </w:tc>
        <w:tc>
          <w:tcPr>
            <w:tcW w:w="4275" w:type="dxa"/>
            <w:vAlign w:val="center"/>
          </w:tcPr>
          <w:p w14:paraId="640DE18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07D3F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540DA7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83</w:t>
            </w:r>
          </w:p>
        </w:tc>
        <w:tc>
          <w:tcPr>
            <w:tcW w:w="2950" w:type="dxa"/>
            <w:noWrap/>
            <w:vAlign w:val="center"/>
          </w:tcPr>
          <w:p w14:paraId="0EFC2D2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中国石化销售股份有限公司湖北十堰郧阳区胡家营加油站</w:t>
            </w:r>
          </w:p>
        </w:tc>
        <w:tc>
          <w:tcPr>
            <w:tcW w:w="4725" w:type="dxa"/>
            <w:vAlign w:val="center"/>
          </w:tcPr>
          <w:p w14:paraId="3987725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郧阳区胡家营镇大桥村二组</w:t>
            </w:r>
          </w:p>
        </w:tc>
        <w:tc>
          <w:tcPr>
            <w:tcW w:w="4275" w:type="dxa"/>
            <w:vAlign w:val="center"/>
          </w:tcPr>
          <w:p w14:paraId="2816368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8B9A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E5356A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84</w:t>
            </w:r>
          </w:p>
        </w:tc>
        <w:tc>
          <w:tcPr>
            <w:tcW w:w="2950" w:type="dxa"/>
            <w:noWrap/>
            <w:vAlign w:val="center"/>
          </w:tcPr>
          <w:p w14:paraId="617DED6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中国石化销售股份有限公司湖北十堰郧阳区谭家湾加油站</w:t>
            </w:r>
          </w:p>
        </w:tc>
        <w:tc>
          <w:tcPr>
            <w:tcW w:w="4725" w:type="dxa"/>
            <w:vAlign w:val="center"/>
          </w:tcPr>
          <w:p w14:paraId="3952968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郧阳区谭家湾原种场</w:t>
            </w:r>
          </w:p>
        </w:tc>
        <w:tc>
          <w:tcPr>
            <w:tcW w:w="4275" w:type="dxa"/>
            <w:vAlign w:val="center"/>
          </w:tcPr>
          <w:p w14:paraId="31EAA62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2DAFB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92D233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85</w:t>
            </w:r>
          </w:p>
        </w:tc>
        <w:tc>
          <w:tcPr>
            <w:tcW w:w="2950" w:type="dxa"/>
            <w:noWrap/>
            <w:vAlign w:val="center"/>
          </w:tcPr>
          <w:p w14:paraId="45AAD35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中国石化销售股份有限公司湖北十堰郧阳区大柳加油站</w:t>
            </w:r>
          </w:p>
        </w:tc>
        <w:tc>
          <w:tcPr>
            <w:tcW w:w="4725" w:type="dxa"/>
            <w:vAlign w:val="center"/>
          </w:tcPr>
          <w:p w14:paraId="6BF733F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郧阳区大柳乡杨家村二组</w:t>
            </w:r>
          </w:p>
        </w:tc>
        <w:tc>
          <w:tcPr>
            <w:tcW w:w="4275" w:type="dxa"/>
            <w:vAlign w:val="center"/>
          </w:tcPr>
          <w:p w14:paraId="6C77FDF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082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79426B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86</w:t>
            </w:r>
          </w:p>
        </w:tc>
        <w:tc>
          <w:tcPr>
            <w:tcW w:w="2950" w:type="dxa"/>
            <w:noWrap/>
            <w:vAlign w:val="center"/>
          </w:tcPr>
          <w:p w14:paraId="1001620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中国石化销售股份有限公司湖北十堰郧阳区青曲加油站</w:t>
            </w:r>
          </w:p>
        </w:tc>
        <w:tc>
          <w:tcPr>
            <w:tcW w:w="4725" w:type="dxa"/>
            <w:vAlign w:val="center"/>
          </w:tcPr>
          <w:p w14:paraId="1C7E7AA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郧阳区青曲镇曲运河村四组</w:t>
            </w:r>
          </w:p>
        </w:tc>
        <w:tc>
          <w:tcPr>
            <w:tcW w:w="4275" w:type="dxa"/>
            <w:vAlign w:val="center"/>
          </w:tcPr>
          <w:p w14:paraId="0771299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23D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3487DA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87</w:t>
            </w:r>
          </w:p>
        </w:tc>
        <w:tc>
          <w:tcPr>
            <w:tcW w:w="2950" w:type="dxa"/>
            <w:noWrap/>
            <w:vAlign w:val="center"/>
          </w:tcPr>
          <w:p w14:paraId="441FE9B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中国石化销售股份有限公司湖北十堰郧阳区郧十路加油站</w:t>
            </w:r>
          </w:p>
        </w:tc>
        <w:tc>
          <w:tcPr>
            <w:tcW w:w="4725" w:type="dxa"/>
            <w:vAlign w:val="center"/>
          </w:tcPr>
          <w:p w14:paraId="4D8ECC5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郧阳区茶店镇二道坡村</w:t>
            </w:r>
          </w:p>
        </w:tc>
        <w:tc>
          <w:tcPr>
            <w:tcW w:w="4275" w:type="dxa"/>
            <w:vAlign w:val="center"/>
          </w:tcPr>
          <w:p w14:paraId="0020C8A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150D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CC68EA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88</w:t>
            </w:r>
          </w:p>
        </w:tc>
        <w:tc>
          <w:tcPr>
            <w:tcW w:w="2950" w:type="dxa"/>
            <w:noWrap/>
            <w:vAlign w:val="center"/>
          </w:tcPr>
          <w:p w14:paraId="06C4003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中国石化销售股份有限公司湖北十堰郧阳区大运路加油站</w:t>
            </w:r>
          </w:p>
        </w:tc>
        <w:tc>
          <w:tcPr>
            <w:tcW w:w="4725" w:type="dxa"/>
            <w:vAlign w:val="center"/>
          </w:tcPr>
          <w:p w14:paraId="632F431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郧阳区大运路</w:t>
            </w:r>
          </w:p>
        </w:tc>
        <w:tc>
          <w:tcPr>
            <w:tcW w:w="4275" w:type="dxa"/>
            <w:vAlign w:val="center"/>
          </w:tcPr>
          <w:p w14:paraId="08EDA25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三级以上营业性加油站</w:t>
            </w:r>
          </w:p>
        </w:tc>
      </w:tr>
      <w:tr w14:paraId="0BE8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A3C2EB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89</w:t>
            </w:r>
          </w:p>
        </w:tc>
        <w:tc>
          <w:tcPr>
            <w:tcW w:w="2950" w:type="dxa"/>
            <w:noWrap/>
            <w:vAlign w:val="center"/>
          </w:tcPr>
          <w:p w14:paraId="415F0C7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十堰市辉煌烟花爆竹制造有限公司</w:t>
            </w:r>
          </w:p>
        </w:tc>
        <w:tc>
          <w:tcPr>
            <w:tcW w:w="4725" w:type="dxa"/>
            <w:vAlign w:val="center"/>
          </w:tcPr>
          <w:p w14:paraId="3DFD4A0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郧阳区杨溪铺镇钟山村</w:t>
            </w:r>
          </w:p>
        </w:tc>
        <w:tc>
          <w:tcPr>
            <w:tcW w:w="4275" w:type="dxa"/>
            <w:vAlign w:val="center"/>
          </w:tcPr>
          <w:p w14:paraId="18F4B57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易燃易爆生产、储存、销售单位</w:t>
            </w:r>
          </w:p>
        </w:tc>
      </w:tr>
      <w:tr w14:paraId="11971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C7BE7F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2950" w:type="dxa"/>
            <w:noWrap/>
            <w:vAlign w:val="center"/>
          </w:tcPr>
          <w:p w14:paraId="70513AF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十堰市郧阳区天彩烟花爆竹有限责任公司</w:t>
            </w:r>
          </w:p>
        </w:tc>
        <w:tc>
          <w:tcPr>
            <w:tcW w:w="4725" w:type="dxa"/>
            <w:vAlign w:val="center"/>
          </w:tcPr>
          <w:p w14:paraId="2EB9611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郧阳区杨溪铺镇鲍沟村三组</w:t>
            </w:r>
          </w:p>
        </w:tc>
        <w:tc>
          <w:tcPr>
            <w:tcW w:w="4275" w:type="dxa"/>
            <w:vAlign w:val="center"/>
          </w:tcPr>
          <w:p w14:paraId="397C19F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易燃易爆储存、销售单位</w:t>
            </w:r>
          </w:p>
        </w:tc>
      </w:tr>
      <w:tr w14:paraId="073F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49F066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91</w:t>
            </w:r>
          </w:p>
        </w:tc>
        <w:tc>
          <w:tcPr>
            <w:tcW w:w="2950" w:type="dxa"/>
            <w:noWrap/>
            <w:vAlign w:val="center"/>
          </w:tcPr>
          <w:p w14:paraId="679EF3A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十堰市郧阳区乐万家烟花爆竹批发有限公司</w:t>
            </w:r>
          </w:p>
        </w:tc>
        <w:tc>
          <w:tcPr>
            <w:tcW w:w="4725" w:type="dxa"/>
            <w:vAlign w:val="center"/>
          </w:tcPr>
          <w:p w14:paraId="141C009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郧阳区原种场谭家湾村四组</w:t>
            </w:r>
          </w:p>
        </w:tc>
        <w:tc>
          <w:tcPr>
            <w:tcW w:w="4275" w:type="dxa"/>
            <w:vAlign w:val="center"/>
          </w:tcPr>
          <w:p w14:paraId="1BA1016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易燃易爆储存、销售单位</w:t>
            </w:r>
          </w:p>
        </w:tc>
      </w:tr>
      <w:tr w14:paraId="10739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73D70B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92</w:t>
            </w:r>
          </w:p>
        </w:tc>
        <w:tc>
          <w:tcPr>
            <w:tcW w:w="2950" w:type="dxa"/>
            <w:noWrap/>
            <w:vAlign w:val="center"/>
          </w:tcPr>
          <w:p w14:paraId="7E9D883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F3F3F"/>
                <w:kern w:val="0"/>
                <w:sz w:val="21"/>
                <w:szCs w:val="21"/>
                <w:u w:val="none"/>
                <w:lang w:val="en-US" w:eastAsia="zh-CN" w:bidi="ar"/>
              </w:rPr>
              <w:t>十堰市比德立燃气有限公司城关镇牧场沟村储配站</w:t>
            </w:r>
          </w:p>
        </w:tc>
        <w:tc>
          <w:tcPr>
            <w:tcW w:w="4725" w:type="dxa"/>
            <w:vAlign w:val="center"/>
          </w:tcPr>
          <w:p w14:paraId="2A95EB0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F3F3F"/>
                <w:kern w:val="0"/>
                <w:sz w:val="21"/>
                <w:szCs w:val="21"/>
                <w:u w:val="none"/>
                <w:lang w:val="en-US" w:eastAsia="zh-CN" w:bidi="ar"/>
              </w:rPr>
              <w:t>十堰市郧阳区城关镇牧场沟村四组</w:t>
            </w:r>
          </w:p>
        </w:tc>
        <w:tc>
          <w:tcPr>
            <w:tcW w:w="4275" w:type="dxa"/>
            <w:vAlign w:val="center"/>
          </w:tcPr>
          <w:p w14:paraId="7636EBF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易燃易爆气体和液体的灌装站</w:t>
            </w:r>
          </w:p>
        </w:tc>
      </w:tr>
      <w:tr w14:paraId="14E5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699129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93</w:t>
            </w:r>
          </w:p>
        </w:tc>
        <w:tc>
          <w:tcPr>
            <w:tcW w:w="2950" w:type="dxa"/>
            <w:noWrap/>
            <w:vAlign w:val="center"/>
          </w:tcPr>
          <w:p w14:paraId="128CAAC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F3F3F"/>
                <w:kern w:val="0"/>
                <w:sz w:val="21"/>
                <w:szCs w:val="21"/>
                <w:u w:val="none"/>
                <w:lang w:val="en-US" w:eastAsia="zh-CN" w:bidi="ar"/>
              </w:rPr>
              <w:t>十堰市比德立燃气有限公司郧阳区谭家湾镇十方院村储配站</w:t>
            </w:r>
          </w:p>
        </w:tc>
        <w:tc>
          <w:tcPr>
            <w:tcW w:w="4725" w:type="dxa"/>
            <w:vAlign w:val="center"/>
          </w:tcPr>
          <w:p w14:paraId="3CC6C8D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F3F3F"/>
                <w:kern w:val="0"/>
                <w:sz w:val="21"/>
                <w:szCs w:val="21"/>
                <w:u w:val="none"/>
                <w:lang w:val="en-US" w:eastAsia="zh-CN" w:bidi="ar"/>
              </w:rPr>
              <w:t>十堰市郧阳区谭家湾镇十方园村二组</w:t>
            </w:r>
          </w:p>
        </w:tc>
        <w:tc>
          <w:tcPr>
            <w:tcW w:w="4275" w:type="dxa"/>
            <w:vAlign w:val="center"/>
          </w:tcPr>
          <w:p w14:paraId="2129FEA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易燃易爆气体和液体的灌装站</w:t>
            </w:r>
          </w:p>
        </w:tc>
      </w:tr>
      <w:tr w14:paraId="5732B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C6730E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94</w:t>
            </w:r>
          </w:p>
        </w:tc>
        <w:tc>
          <w:tcPr>
            <w:tcW w:w="2950" w:type="dxa"/>
            <w:noWrap/>
            <w:vAlign w:val="center"/>
          </w:tcPr>
          <w:p w14:paraId="68D536A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十堰市郧阳中燃城市燃气发展有限公司</w:t>
            </w:r>
          </w:p>
        </w:tc>
        <w:tc>
          <w:tcPr>
            <w:tcW w:w="4725" w:type="dxa"/>
            <w:vAlign w:val="center"/>
          </w:tcPr>
          <w:p w14:paraId="43EF1C9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十堰市郧阳区解放南路58号</w:t>
            </w:r>
          </w:p>
        </w:tc>
        <w:tc>
          <w:tcPr>
            <w:tcW w:w="4275" w:type="dxa"/>
            <w:vAlign w:val="center"/>
          </w:tcPr>
          <w:p w14:paraId="394AF65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年营业收入超过2000万元的储存易燃易爆危险品场所单位。</w:t>
            </w:r>
          </w:p>
        </w:tc>
      </w:tr>
      <w:tr w14:paraId="6DC5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BB6BD4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2950" w:type="dxa"/>
            <w:noWrap/>
            <w:vAlign w:val="center"/>
          </w:tcPr>
          <w:p w14:paraId="07BEEE9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F3F3F"/>
                <w:kern w:val="0"/>
                <w:sz w:val="21"/>
                <w:szCs w:val="21"/>
                <w:u w:val="none"/>
                <w:lang w:val="en-US" w:eastAsia="zh-CN" w:bidi="ar"/>
              </w:rPr>
              <w:t>十堰市惠晟物业服务有限公司（聚鑫国投办公大楼）</w:t>
            </w:r>
          </w:p>
        </w:tc>
        <w:tc>
          <w:tcPr>
            <w:tcW w:w="4725" w:type="dxa"/>
            <w:vAlign w:val="center"/>
          </w:tcPr>
          <w:p w14:paraId="56112FD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3F3F3F"/>
                <w:kern w:val="0"/>
                <w:sz w:val="21"/>
                <w:szCs w:val="21"/>
                <w:u w:val="none"/>
                <w:lang w:val="en-US" w:eastAsia="zh-CN" w:bidi="ar"/>
              </w:rPr>
              <w:t>十堰市郧阳区汉江观邸3幢1单元1层103、104号</w:t>
            </w:r>
          </w:p>
        </w:tc>
        <w:tc>
          <w:tcPr>
            <w:tcW w:w="4275" w:type="dxa"/>
            <w:vAlign w:val="center"/>
          </w:tcPr>
          <w:p w14:paraId="191B935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为建筑高度大于50米的办公楼（写字楼）提供物业管理服务的企业。</w:t>
            </w:r>
          </w:p>
        </w:tc>
      </w:tr>
      <w:tr w14:paraId="4EC4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DC26E0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96</w:t>
            </w:r>
          </w:p>
        </w:tc>
        <w:tc>
          <w:tcPr>
            <w:tcW w:w="2950" w:type="dxa"/>
            <w:noWrap/>
            <w:vAlign w:val="center"/>
          </w:tcPr>
          <w:p w14:paraId="20A5966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十堰市郧阳区居然之家家居建材管理有限公司</w:t>
            </w:r>
          </w:p>
        </w:tc>
        <w:tc>
          <w:tcPr>
            <w:tcW w:w="4725" w:type="dxa"/>
            <w:vAlign w:val="center"/>
          </w:tcPr>
          <w:p w14:paraId="04857A5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十堰市郧阳区城关镇解放南路19号</w:t>
            </w:r>
          </w:p>
        </w:tc>
        <w:tc>
          <w:tcPr>
            <w:tcW w:w="4275" w:type="dxa"/>
            <w:vAlign w:val="center"/>
          </w:tcPr>
          <w:p w14:paraId="5F3BC6C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建筑面积在19700平方米以上且经营可燃商品的商场</w:t>
            </w:r>
          </w:p>
        </w:tc>
      </w:tr>
      <w:tr w14:paraId="41559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39CDA26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97</w:t>
            </w:r>
          </w:p>
        </w:tc>
        <w:tc>
          <w:tcPr>
            <w:tcW w:w="2950" w:type="dxa"/>
            <w:noWrap/>
            <w:vAlign w:val="center"/>
          </w:tcPr>
          <w:p w14:paraId="0A98031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十堰健安精神病医院</w:t>
            </w:r>
          </w:p>
        </w:tc>
        <w:tc>
          <w:tcPr>
            <w:tcW w:w="4725" w:type="dxa"/>
            <w:vAlign w:val="center"/>
          </w:tcPr>
          <w:p w14:paraId="0E68132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十堰市郧阳区柳陂镇腰岭沟1组</w:t>
            </w:r>
          </w:p>
        </w:tc>
        <w:tc>
          <w:tcPr>
            <w:tcW w:w="4275" w:type="dxa"/>
            <w:vAlign w:val="center"/>
          </w:tcPr>
          <w:p w14:paraId="3C79D3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床位总数在100张以上的医院</w:t>
            </w:r>
          </w:p>
        </w:tc>
      </w:tr>
      <w:tr w14:paraId="2C96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651C2C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98</w:t>
            </w:r>
          </w:p>
        </w:tc>
        <w:tc>
          <w:tcPr>
            <w:tcW w:w="2950" w:type="dxa"/>
            <w:noWrap/>
            <w:vAlign w:val="center"/>
          </w:tcPr>
          <w:p w14:paraId="6D5BD45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十堰市郧阳区社会福利院</w:t>
            </w:r>
          </w:p>
        </w:tc>
        <w:tc>
          <w:tcPr>
            <w:tcW w:w="4725" w:type="dxa"/>
            <w:vAlign w:val="center"/>
          </w:tcPr>
          <w:p w14:paraId="2CE584D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十堰市郧阳区城关镇牧场沟村 7 组</w:t>
            </w:r>
          </w:p>
        </w:tc>
        <w:tc>
          <w:tcPr>
            <w:tcW w:w="4275" w:type="dxa"/>
            <w:vAlign w:val="center"/>
          </w:tcPr>
          <w:p w14:paraId="0FF13C2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床位总数100张的养老福利机构</w:t>
            </w:r>
          </w:p>
        </w:tc>
      </w:tr>
      <w:tr w14:paraId="42626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7A338F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99</w:t>
            </w:r>
          </w:p>
        </w:tc>
        <w:tc>
          <w:tcPr>
            <w:tcW w:w="2950" w:type="dxa"/>
            <w:noWrap/>
            <w:vAlign w:val="center"/>
          </w:tcPr>
          <w:p w14:paraId="5A80A75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十堰市郧阳区胡家营镇福利院</w:t>
            </w:r>
          </w:p>
        </w:tc>
        <w:tc>
          <w:tcPr>
            <w:tcW w:w="4725" w:type="dxa"/>
            <w:vAlign w:val="center"/>
          </w:tcPr>
          <w:p w14:paraId="15D01DD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十堰市郧阳区胡家营镇将军河村</w:t>
            </w:r>
          </w:p>
        </w:tc>
        <w:tc>
          <w:tcPr>
            <w:tcW w:w="4275" w:type="dxa"/>
            <w:vAlign w:val="center"/>
          </w:tcPr>
          <w:p w14:paraId="77F90E2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床位总数276张的福利院</w:t>
            </w:r>
          </w:p>
        </w:tc>
      </w:tr>
      <w:tr w14:paraId="72BC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E2ECA0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2950" w:type="dxa"/>
            <w:noWrap/>
            <w:vAlign w:val="center"/>
          </w:tcPr>
          <w:p w14:paraId="3A4D5D8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十堰市郧阳区梅铺镇农村福利院</w:t>
            </w:r>
          </w:p>
        </w:tc>
        <w:tc>
          <w:tcPr>
            <w:tcW w:w="4725" w:type="dxa"/>
            <w:vAlign w:val="center"/>
          </w:tcPr>
          <w:p w14:paraId="1ED90D3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十堰市郧阳区梅铺镇时家沟村2组</w:t>
            </w:r>
          </w:p>
        </w:tc>
        <w:tc>
          <w:tcPr>
            <w:tcW w:w="4275" w:type="dxa"/>
            <w:vAlign w:val="center"/>
          </w:tcPr>
          <w:p w14:paraId="151639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床位总数262张的养老福利机构</w:t>
            </w:r>
          </w:p>
        </w:tc>
      </w:tr>
      <w:tr w14:paraId="5C782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C23C9F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101</w:t>
            </w:r>
          </w:p>
        </w:tc>
        <w:tc>
          <w:tcPr>
            <w:tcW w:w="2950" w:type="dxa"/>
            <w:noWrap/>
            <w:vAlign w:val="center"/>
          </w:tcPr>
          <w:p w14:paraId="28C820D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十堰市郧阳区杨溪铺镇福利院</w:t>
            </w:r>
          </w:p>
        </w:tc>
        <w:tc>
          <w:tcPr>
            <w:tcW w:w="4725" w:type="dxa"/>
            <w:vAlign w:val="center"/>
          </w:tcPr>
          <w:p w14:paraId="7F926F3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十堰市郧阳区杨溪铺镇罗沟村三组</w:t>
            </w:r>
          </w:p>
        </w:tc>
        <w:tc>
          <w:tcPr>
            <w:tcW w:w="4275" w:type="dxa"/>
            <w:vAlign w:val="center"/>
          </w:tcPr>
          <w:p w14:paraId="112192D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床位总数170张的养老福利机构</w:t>
            </w:r>
          </w:p>
        </w:tc>
      </w:tr>
      <w:tr w14:paraId="669A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C6F56D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102</w:t>
            </w:r>
          </w:p>
        </w:tc>
        <w:tc>
          <w:tcPr>
            <w:tcW w:w="2950" w:type="dxa"/>
            <w:noWrap/>
            <w:vAlign w:val="center"/>
          </w:tcPr>
          <w:p w14:paraId="2B3EB34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十堰市郧阳区安阳镇农村福利院</w:t>
            </w:r>
          </w:p>
        </w:tc>
        <w:tc>
          <w:tcPr>
            <w:tcW w:w="4725" w:type="dxa"/>
            <w:vAlign w:val="center"/>
          </w:tcPr>
          <w:p w14:paraId="362C239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十堰市郧阳区安阳镇西堰村</w:t>
            </w:r>
          </w:p>
        </w:tc>
        <w:tc>
          <w:tcPr>
            <w:tcW w:w="4275" w:type="dxa"/>
            <w:vAlign w:val="center"/>
          </w:tcPr>
          <w:p w14:paraId="459536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床位总数150张的养老福利机构</w:t>
            </w:r>
          </w:p>
        </w:tc>
      </w:tr>
      <w:tr w14:paraId="62CE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587857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103</w:t>
            </w:r>
          </w:p>
        </w:tc>
        <w:tc>
          <w:tcPr>
            <w:tcW w:w="2950" w:type="dxa"/>
            <w:noWrap/>
            <w:vAlign w:val="center"/>
          </w:tcPr>
          <w:p w14:paraId="619F393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十堰市郧阳区大柳乡农村福利院</w:t>
            </w:r>
          </w:p>
        </w:tc>
        <w:tc>
          <w:tcPr>
            <w:tcW w:w="4725" w:type="dxa"/>
            <w:vAlign w:val="center"/>
          </w:tcPr>
          <w:p w14:paraId="2A3BB10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十堰市郧阳区大柳乡金堂村2组</w:t>
            </w:r>
          </w:p>
        </w:tc>
        <w:tc>
          <w:tcPr>
            <w:tcW w:w="4275" w:type="dxa"/>
            <w:vAlign w:val="center"/>
          </w:tcPr>
          <w:p w14:paraId="4958B59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床位总数120张的养老福利机构</w:t>
            </w:r>
          </w:p>
        </w:tc>
      </w:tr>
      <w:tr w14:paraId="0F866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BF38AF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104</w:t>
            </w:r>
          </w:p>
        </w:tc>
        <w:tc>
          <w:tcPr>
            <w:tcW w:w="2950" w:type="dxa"/>
            <w:noWrap/>
            <w:vAlign w:val="center"/>
          </w:tcPr>
          <w:p w14:paraId="5F4551C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十堰市郧阳区南化塘镇农村福利院</w:t>
            </w:r>
          </w:p>
        </w:tc>
        <w:tc>
          <w:tcPr>
            <w:tcW w:w="4725" w:type="dxa"/>
            <w:vAlign w:val="center"/>
          </w:tcPr>
          <w:p w14:paraId="63387A7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十堰市郧阳区南化塘镇马纵岭回族村一组</w:t>
            </w:r>
          </w:p>
        </w:tc>
        <w:tc>
          <w:tcPr>
            <w:tcW w:w="4275" w:type="dxa"/>
            <w:vAlign w:val="center"/>
          </w:tcPr>
          <w:p w14:paraId="217339B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床位总数170张的养老福利机构</w:t>
            </w:r>
          </w:p>
        </w:tc>
      </w:tr>
      <w:tr w14:paraId="066D2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E292B3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105</w:t>
            </w:r>
          </w:p>
        </w:tc>
        <w:tc>
          <w:tcPr>
            <w:tcW w:w="2950" w:type="dxa"/>
            <w:noWrap/>
            <w:vAlign w:val="center"/>
          </w:tcPr>
          <w:p w14:paraId="7AE73ED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十堰市郧阳区白浪镇农村福利院</w:t>
            </w:r>
          </w:p>
        </w:tc>
        <w:tc>
          <w:tcPr>
            <w:tcW w:w="4725" w:type="dxa"/>
            <w:vAlign w:val="center"/>
          </w:tcPr>
          <w:p w14:paraId="3BF3CBE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十堰市郧阳区白浪镇丹江村洋溪沟村1组</w:t>
            </w:r>
          </w:p>
        </w:tc>
        <w:tc>
          <w:tcPr>
            <w:tcW w:w="4275" w:type="dxa"/>
            <w:vAlign w:val="center"/>
          </w:tcPr>
          <w:p w14:paraId="0F66CC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床位总数在124张的养老福利机构</w:t>
            </w:r>
          </w:p>
        </w:tc>
      </w:tr>
      <w:tr w14:paraId="7C4D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30AD0D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106</w:t>
            </w:r>
          </w:p>
        </w:tc>
        <w:tc>
          <w:tcPr>
            <w:tcW w:w="2950" w:type="dxa"/>
            <w:noWrap/>
            <w:vAlign w:val="center"/>
          </w:tcPr>
          <w:p w14:paraId="508A2CC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十堰市郧阳区谭山镇农村福利院</w:t>
            </w:r>
          </w:p>
        </w:tc>
        <w:tc>
          <w:tcPr>
            <w:tcW w:w="4725" w:type="dxa"/>
            <w:vAlign w:val="center"/>
          </w:tcPr>
          <w:p w14:paraId="46A7D16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十堰市郧阳区谭山镇白龙庙村1组</w:t>
            </w:r>
          </w:p>
        </w:tc>
        <w:tc>
          <w:tcPr>
            <w:tcW w:w="4275" w:type="dxa"/>
            <w:vAlign w:val="center"/>
          </w:tcPr>
          <w:p w14:paraId="7787AD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床位总数170张的养老福利机构</w:t>
            </w:r>
          </w:p>
        </w:tc>
      </w:tr>
      <w:tr w14:paraId="202D8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855761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107</w:t>
            </w:r>
          </w:p>
        </w:tc>
        <w:tc>
          <w:tcPr>
            <w:tcW w:w="2950" w:type="dxa"/>
            <w:noWrap/>
            <w:vAlign w:val="center"/>
          </w:tcPr>
          <w:p w14:paraId="4BB4668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十堰市郧阳区白桑关镇农村福利院</w:t>
            </w:r>
          </w:p>
        </w:tc>
        <w:tc>
          <w:tcPr>
            <w:tcW w:w="4725" w:type="dxa"/>
            <w:vAlign w:val="center"/>
          </w:tcPr>
          <w:p w14:paraId="2C32C97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十堰市郧阳区白桑关镇白桑关村8组60号</w:t>
            </w:r>
          </w:p>
        </w:tc>
        <w:tc>
          <w:tcPr>
            <w:tcW w:w="4275" w:type="dxa"/>
            <w:vAlign w:val="center"/>
          </w:tcPr>
          <w:p w14:paraId="21F47FB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床位总数224张的养老福利机构</w:t>
            </w:r>
          </w:p>
        </w:tc>
      </w:tr>
      <w:tr w14:paraId="7B6A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5CB92C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108</w:t>
            </w:r>
          </w:p>
        </w:tc>
        <w:tc>
          <w:tcPr>
            <w:tcW w:w="2950" w:type="dxa"/>
            <w:noWrap/>
            <w:vAlign w:val="center"/>
          </w:tcPr>
          <w:p w14:paraId="7DF491F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十堰市郧阳区柳陂镇农村福利院</w:t>
            </w:r>
          </w:p>
        </w:tc>
        <w:tc>
          <w:tcPr>
            <w:tcW w:w="4725" w:type="dxa"/>
            <w:vAlign w:val="center"/>
          </w:tcPr>
          <w:p w14:paraId="2DE935E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十堰市郧阳区柳陂镇辽瓦村三组</w:t>
            </w:r>
          </w:p>
        </w:tc>
        <w:tc>
          <w:tcPr>
            <w:tcW w:w="4275" w:type="dxa"/>
            <w:vAlign w:val="center"/>
          </w:tcPr>
          <w:p w14:paraId="4136CB7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床位总数230张的养老福利机构</w:t>
            </w:r>
          </w:p>
        </w:tc>
      </w:tr>
      <w:tr w14:paraId="77CB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AF0ABE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109</w:t>
            </w:r>
          </w:p>
        </w:tc>
        <w:tc>
          <w:tcPr>
            <w:tcW w:w="2950" w:type="dxa"/>
            <w:noWrap/>
            <w:vAlign w:val="center"/>
          </w:tcPr>
          <w:p w14:paraId="6BD1663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十堰市郧阳区青曲镇农村福利院</w:t>
            </w:r>
          </w:p>
        </w:tc>
        <w:tc>
          <w:tcPr>
            <w:tcW w:w="4725" w:type="dxa"/>
            <w:vAlign w:val="center"/>
          </w:tcPr>
          <w:p w14:paraId="0506E72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十堰市郧阳区青曲镇曲运河村6组</w:t>
            </w:r>
          </w:p>
        </w:tc>
        <w:tc>
          <w:tcPr>
            <w:tcW w:w="4275" w:type="dxa"/>
            <w:vAlign w:val="center"/>
          </w:tcPr>
          <w:p w14:paraId="363514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床位总数215张的养老福利机构</w:t>
            </w:r>
          </w:p>
        </w:tc>
      </w:tr>
      <w:tr w14:paraId="31C90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8F34BB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110</w:t>
            </w:r>
          </w:p>
        </w:tc>
        <w:tc>
          <w:tcPr>
            <w:tcW w:w="2950" w:type="dxa"/>
            <w:noWrap/>
            <w:vAlign w:val="center"/>
          </w:tcPr>
          <w:p w14:paraId="4585DED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十堰市郧阳区谭家湾镇农村福利院</w:t>
            </w:r>
          </w:p>
        </w:tc>
        <w:tc>
          <w:tcPr>
            <w:tcW w:w="4725" w:type="dxa"/>
            <w:vAlign w:val="center"/>
          </w:tcPr>
          <w:p w14:paraId="4B92A0C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十堰市郧阳区谭家湾镇黄畈村6组</w:t>
            </w:r>
          </w:p>
        </w:tc>
        <w:tc>
          <w:tcPr>
            <w:tcW w:w="4275" w:type="dxa"/>
            <w:vAlign w:val="center"/>
          </w:tcPr>
          <w:p w14:paraId="368436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床位总数186张的养老福利机构</w:t>
            </w:r>
          </w:p>
        </w:tc>
      </w:tr>
      <w:tr w14:paraId="150D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F4A541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111</w:t>
            </w:r>
          </w:p>
        </w:tc>
        <w:tc>
          <w:tcPr>
            <w:tcW w:w="2950" w:type="dxa"/>
            <w:noWrap/>
            <w:vAlign w:val="center"/>
          </w:tcPr>
          <w:p w14:paraId="1E25DA4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十堰市郧阳区五峰乡农村福利院</w:t>
            </w:r>
          </w:p>
        </w:tc>
        <w:tc>
          <w:tcPr>
            <w:tcW w:w="4725" w:type="dxa"/>
            <w:vAlign w:val="center"/>
          </w:tcPr>
          <w:p w14:paraId="0A1BA61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十堰市郧阳区五峰乡安城沟村二组</w:t>
            </w:r>
          </w:p>
        </w:tc>
        <w:tc>
          <w:tcPr>
            <w:tcW w:w="4275" w:type="dxa"/>
            <w:vAlign w:val="center"/>
          </w:tcPr>
          <w:p w14:paraId="73C2D22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床位总数300张的养老福利机构</w:t>
            </w:r>
          </w:p>
        </w:tc>
      </w:tr>
      <w:tr w14:paraId="40264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57AF9D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112</w:t>
            </w:r>
          </w:p>
        </w:tc>
        <w:tc>
          <w:tcPr>
            <w:tcW w:w="2950" w:type="dxa"/>
            <w:noWrap/>
            <w:vAlign w:val="center"/>
          </w:tcPr>
          <w:p w14:paraId="299EB1F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十堰市郧阳区鲍峡镇农村福利院</w:t>
            </w:r>
          </w:p>
        </w:tc>
        <w:tc>
          <w:tcPr>
            <w:tcW w:w="4725" w:type="dxa"/>
            <w:vAlign w:val="center"/>
          </w:tcPr>
          <w:p w14:paraId="5E5A30B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十堰市郧阳区鲍峡镇鲍家店村二组</w:t>
            </w:r>
          </w:p>
        </w:tc>
        <w:tc>
          <w:tcPr>
            <w:tcW w:w="4275" w:type="dxa"/>
            <w:vAlign w:val="center"/>
          </w:tcPr>
          <w:p w14:paraId="51ED381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床位总数260张的养老福利机构</w:t>
            </w:r>
          </w:p>
        </w:tc>
      </w:tr>
      <w:tr w14:paraId="05A4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D21EDE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113</w:t>
            </w:r>
          </w:p>
        </w:tc>
        <w:tc>
          <w:tcPr>
            <w:tcW w:w="2950" w:type="dxa"/>
            <w:noWrap/>
            <w:vAlign w:val="center"/>
          </w:tcPr>
          <w:p w14:paraId="383C1D1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十堰市郧阳区叶大乡农村福利院</w:t>
            </w:r>
          </w:p>
        </w:tc>
        <w:tc>
          <w:tcPr>
            <w:tcW w:w="4725" w:type="dxa"/>
            <w:vAlign w:val="center"/>
          </w:tcPr>
          <w:p w14:paraId="6C0AA25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十堰市郧阳区叶大乡新潮村三组</w:t>
            </w:r>
          </w:p>
        </w:tc>
        <w:tc>
          <w:tcPr>
            <w:tcW w:w="4275" w:type="dxa"/>
            <w:vAlign w:val="center"/>
          </w:tcPr>
          <w:p w14:paraId="6E306A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床位总数228张的养老福利机构</w:t>
            </w:r>
          </w:p>
        </w:tc>
      </w:tr>
      <w:tr w14:paraId="4638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84B789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114</w:t>
            </w:r>
          </w:p>
        </w:tc>
        <w:tc>
          <w:tcPr>
            <w:tcW w:w="2950" w:type="dxa"/>
            <w:noWrap/>
            <w:vAlign w:val="center"/>
          </w:tcPr>
          <w:p w14:paraId="4B821DC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十堰市郧阳区刘洞镇农村福利院</w:t>
            </w:r>
          </w:p>
        </w:tc>
        <w:tc>
          <w:tcPr>
            <w:tcW w:w="4725" w:type="dxa"/>
            <w:vAlign w:val="center"/>
          </w:tcPr>
          <w:p w14:paraId="18FB62D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湖北省十堰市郧阳区刘洞镇刘洞村二组</w:t>
            </w:r>
          </w:p>
        </w:tc>
        <w:tc>
          <w:tcPr>
            <w:tcW w:w="4275" w:type="dxa"/>
            <w:vAlign w:val="center"/>
          </w:tcPr>
          <w:p w14:paraId="2288FF8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床位总数207张的养老福利机构</w:t>
            </w:r>
          </w:p>
        </w:tc>
      </w:tr>
      <w:tr w14:paraId="107D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4FCF7B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115</w:t>
            </w:r>
          </w:p>
        </w:tc>
        <w:tc>
          <w:tcPr>
            <w:tcW w:w="2950" w:type="dxa"/>
            <w:noWrap/>
            <w:vAlign w:val="center"/>
          </w:tcPr>
          <w:p w14:paraId="1422ECB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十堰市怡寿苑养老服务有限公司</w:t>
            </w:r>
          </w:p>
        </w:tc>
        <w:tc>
          <w:tcPr>
            <w:tcW w:w="4725" w:type="dxa"/>
            <w:vAlign w:val="center"/>
          </w:tcPr>
          <w:p w14:paraId="0A62DD6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十堰市郧阳区城关镇牧场沟村6组</w:t>
            </w:r>
          </w:p>
        </w:tc>
        <w:tc>
          <w:tcPr>
            <w:tcW w:w="4275" w:type="dxa"/>
            <w:vAlign w:val="center"/>
          </w:tcPr>
          <w:p w14:paraId="6580DB3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床位总数在100张以上的养老福利机构</w:t>
            </w:r>
          </w:p>
        </w:tc>
      </w:tr>
      <w:tr w14:paraId="2D15D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42ADAA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116</w:t>
            </w:r>
          </w:p>
        </w:tc>
        <w:tc>
          <w:tcPr>
            <w:tcW w:w="2950" w:type="dxa"/>
            <w:noWrap/>
            <w:vAlign w:val="center"/>
          </w:tcPr>
          <w:p w14:paraId="4714200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十堰市郧阳区城关皇后量贩式音乐会所</w:t>
            </w:r>
          </w:p>
        </w:tc>
        <w:tc>
          <w:tcPr>
            <w:tcW w:w="4725" w:type="dxa"/>
            <w:vAlign w:val="center"/>
          </w:tcPr>
          <w:p w14:paraId="463B4F0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郧阳区城关镇解放路56号新天地无金座组团8号楼1F商铺</w:t>
            </w:r>
          </w:p>
        </w:tc>
        <w:tc>
          <w:tcPr>
            <w:tcW w:w="4275" w:type="dxa"/>
            <w:vAlign w:val="center"/>
          </w:tcPr>
          <w:p w14:paraId="38F81F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总面积2157平方米的娱乐服务场所</w:t>
            </w:r>
          </w:p>
        </w:tc>
      </w:tr>
      <w:tr w14:paraId="65389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8209ED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117</w:t>
            </w:r>
          </w:p>
        </w:tc>
        <w:tc>
          <w:tcPr>
            <w:tcW w:w="2950" w:type="dxa"/>
            <w:noWrap/>
            <w:vAlign w:val="center"/>
          </w:tcPr>
          <w:p w14:paraId="7AC1EAB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郧阳区时光漫步酒吧</w:t>
            </w:r>
          </w:p>
        </w:tc>
        <w:tc>
          <w:tcPr>
            <w:tcW w:w="4725" w:type="dxa"/>
            <w:vAlign w:val="center"/>
          </w:tcPr>
          <w:p w14:paraId="76B233D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十堰市郧阳区城关镇解放南路</w:t>
            </w:r>
          </w:p>
        </w:tc>
        <w:tc>
          <w:tcPr>
            <w:tcW w:w="4275" w:type="dxa"/>
            <w:vAlign w:val="center"/>
          </w:tcPr>
          <w:p w14:paraId="01A91B6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建筑面积1600平方米的歌舞娱乐场所</w:t>
            </w:r>
          </w:p>
        </w:tc>
      </w:tr>
      <w:tr w14:paraId="7449D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6F41BB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118</w:t>
            </w:r>
          </w:p>
        </w:tc>
        <w:tc>
          <w:tcPr>
            <w:tcW w:w="2950" w:type="dxa"/>
            <w:noWrap/>
            <w:vAlign w:val="center"/>
          </w:tcPr>
          <w:p w14:paraId="53D2B7C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十堰市郧阳区文物事业发展中心（郧阳府儒学宫大成殿）</w:t>
            </w:r>
          </w:p>
        </w:tc>
        <w:tc>
          <w:tcPr>
            <w:tcW w:w="4725" w:type="dxa"/>
            <w:vAlign w:val="center"/>
          </w:tcPr>
          <w:p w14:paraId="6FB68C2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湖北省十堰市郧阳区柳陂镇山跟前村</w:t>
            </w:r>
          </w:p>
        </w:tc>
        <w:tc>
          <w:tcPr>
            <w:tcW w:w="4275" w:type="dxa"/>
            <w:vAlign w:val="center"/>
          </w:tcPr>
          <w:p w14:paraId="4AA953D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具有火灾危险性的省级以上文物保护单位</w:t>
            </w:r>
          </w:p>
        </w:tc>
      </w:tr>
      <w:tr w14:paraId="0BD8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069C00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119</w:t>
            </w:r>
          </w:p>
        </w:tc>
        <w:tc>
          <w:tcPr>
            <w:tcW w:w="2950" w:type="dxa"/>
            <w:noWrap/>
            <w:vAlign w:val="center"/>
          </w:tcPr>
          <w:p w14:paraId="3595497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十堰市郧阳区文物事业发展中心（郧阳博物馆）</w:t>
            </w:r>
          </w:p>
        </w:tc>
        <w:tc>
          <w:tcPr>
            <w:tcW w:w="4725" w:type="dxa"/>
            <w:vAlign w:val="center"/>
          </w:tcPr>
          <w:p w14:paraId="4F5EB62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十堰市郧阳区城关镇民族路6号</w:t>
            </w:r>
          </w:p>
        </w:tc>
        <w:tc>
          <w:tcPr>
            <w:tcW w:w="4275" w:type="dxa"/>
            <w:vAlign w:val="center"/>
          </w:tcPr>
          <w:p w14:paraId="031EF3F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建筑面积3080㎡博物馆</w:t>
            </w:r>
          </w:p>
        </w:tc>
      </w:tr>
      <w:tr w14:paraId="5B9EE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F997E6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120</w:t>
            </w:r>
          </w:p>
        </w:tc>
        <w:tc>
          <w:tcPr>
            <w:tcW w:w="2950" w:type="dxa"/>
            <w:noWrap/>
            <w:vAlign w:val="center"/>
          </w:tcPr>
          <w:p w14:paraId="72DBB67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十堰市郧阳区文物事业发展中心（郧阳区大丰仓）</w:t>
            </w:r>
          </w:p>
        </w:tc>
        <w:tc>
          <w:tcPr>
            <w:tcW w:w="4725" w:type="dxa"/>
            <w:vAlign w:val="center"/>
          </w:tcPr>
          <w:p w14:paraId="7B9C409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十堰市郧阳区城关镇沿江路1桥桥头</w:t>
            </w:r>
          </w:p>
        </w:tc>
        <w:tc>
          <w:tcPr>
            <w:tcW w:w="4275" w:type="dxa"/>
            <w:vAlign w:val="center"/>
          </w:tcPr>
          <w:p w14:paraId="670A46D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具有火灾危险性的省级以上文物保护单位</w:t>
            </w:r>
          </w:p>
        </w:tc>
      </w:tr>
      <w:tr w14:paraId="1390E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A3C0DE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121</w:t>
            </w:r>
          </w:p>
        </w:tc>
        <w:tc>
          <w:tcPr>
            <w:tcW w:w="2950" w:type="dxa"/>
            <w:noWrap/>
            <w:vAlign w:val="center"/>
          </w:tcPr>
          <w:p w14:paraId="31F159B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汉江绿谷（集团）十堰股份有限公司</w:t>
            </w:r>
          </w:p>
        </w:tc>
        <w:tc>
          <w:tcPr>
            <w:tcW w:w="4725" w:type="dxa"/>
            <w:vAlign w:val="center"/>
          </w:tcPr>
          <w:p w14:paraId="71B30CF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湖北省十堰市郧阳区安阳镇青龙村</w:t>
            </w:r>
          </w:p>
        </w:tc>
        <w:tc>
          <w:tcPr>
            <w:tcW w:w="4275" w:type="dxa"/>
            <w:vAlign w:val="center"/>
          </w:tcPr>
          <w:p w14:paraId="0A08AC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4A级以上旅游景区</w:t>
            </w:r>
          </w:p>
        </w:tc>
      </w:tr>
      <w:tr w14:paraId="41BB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EAE34D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122</w:t>
            </w:r>
          </w:p>
        </w:tc>
        <w:tc>
          <w:tcPr>
            <w:tcW w:w="2950" w:type="dxa"/>
            <w:noWrap/>
            <w:vAlign w:val="center"/>
          </w:tcPr>
          <w:p w14:paraId="23C57E5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十堰虎啸滩旅游开发有限公司</w:t>
            </w:r>
          </w:p>
        </w:tc>
        <w:tc>
          <w:tcPr>
            <w:tcW w:w="4725" w:type="dxa"/>
            <w:vAlign w:val="center"/>
          </w:tcPr>
          <w:p w14:paraId="6F0420D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十堰市郧阳区大柳乡白泉村三组</w:t>
            </w:r>
          </w:p>
        </w:tc>
        <w:tc>
          <w:tcPr>
            <w:tcW w:w="4275" w:type="dxa"/>
            <w:vAlign w:val="center"/>
          </w:tcPr>
          <w:p w14:paraId="25D632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4A级以上旅游景区</w:t>
            </w:r>
          </w:p>
        </w:tc>
      </w:tr>
      <w:tr w14:paraId="6055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027E03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123</w:t>
            </w:r>
          </w:p>
        </w:tc>
        <w:tc>
          <w:tcPr>
            <w:tcW w:w="2950" w:type="dxa"/>
            <w:noWrap/>
            <w:vAlign w:val="center"/>
          </w:tcPr>
          <w:p w14:paraId="7D80345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郧县九龙瀑布旅游开发有限公司</w:t>
            </w:r>
          </w:p>
        </w:tc>
        <w:tc>
          <w:tcPr>
            <w:tcW w:w="4725" w:type="dxa"/>
            <w:vAlign w:val="center"/>
          </w:tcPr>
          <w:p w14:paraId="60C8A47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十堰市郧阳区南化塘镇青岩村七组</w:t>
            </w:r>
          </w:p>
        </w:tc>
        <w:tc>
          <w:tcPr>
            <w:tcW w:w="4275" w:type="dxa"/>
            <w:vAlign w:val="center"/>
          </w:tcPr>
          <w:p w14:paraId="2B5D1F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4A级以上旅游景区</w:t>
            </w:r>
          </w:p>
        </w:tc>
      </w:tr>
      <w:tr w14:paraId="7F74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09A436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124</w:t>
            </w:r>
          </w:p>
        </w:tc>
        <w:tc>
          <w:tcPr>
            <w:tcW w:w="2950" w:type="dxa"/>
            <w:noWrap/>
            <w:vAlign w:val="center"/>
          </w:tcPr>
          <w:p w14:paraId="59674C6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湖北华袤旅游开发有限公司</w:t>
            </w:r>
          </w:p>
        </w:tc>
        <w:tc>
          <w:tcPr>
            <w:tcW w:w="4725" w:type="dxa"/>
            <w:vAlign w:val="center"/>
          </w:tcPr>
          <w:p w14:paraId="2925DB4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w:t>
            </w:r>
            <w:r>
              <w:rPr>
                <w:rFonts w:hint="eastAsia" w:hAnsi="仿宋_GB2312" w:cs="仿宋_GB2312"/>
                <w:i w:val="0"/>
                <w:iCs w:val="0"/>
                <w:color w:val="000000"/>
                <w:kern w:val="0"/>
                <w:sz w:val="21"/>
                <w:szCs w:val="21"/>
                <w:u w:val="none"/>
                <w:lang w:val="en-US" w:eastAsia="zh-CN" w:bidi="ar"/>
              </w:rPr>
              <w:t>郧阳区</w:t>
            </w:r>
            <w:r>
              <w:rPr>
                <w:rFonts w:hint="eastAsia" w:ascii="仿宋_GB2312" w:hAnsi="仿宋_GB2312" w:eastAsia="仿宋_GB2312" w:cs="仿宋_GB2312"/>
                <w:i w:val="0"/>
                <w:iCs w:val="0"/>
                <w:color w:val="000000"/>
                <w:kern w:val="0"/>
                <w:sz w:val="21"/>
                <w:szCs w:val="21"/>
                <w:u w:val="none"/>
                <w:lang w:val="en-US" w:eastAsia="zh-CN" w:bidi="ar"/>
              </w:rPr>
              <w:t>柳陂镇青龙山村特一号</w:t>
            </w:r>
          </w:p>
        </w:tc>
        <w:tc>
          <w:tcPr>
            <w:tcW w:w="4275" w:type="dxa"/>
            <w:vAlign w:val="center"/>
          </w:tcPr>
          <w:p w14:paraId="0775DC4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4A级以上旅游景区</w:t>
            </w:r>
          </w:p>
        </w:tc>
      </w:tr>
      <w:tr w14:paraId="647E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687160F">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125</w:t>
            </w:r>
          </w:p>
        </w:tc>
        <w:tc>
          <w:tcPr>
            <w:tcW w:w="2950" w:type="dxa"/>
            <w:noWrap/>
            <w:vAlign w:val="center"/>
          </w:tcPr>
          <w:p w14:paraId="1764EB2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十堰市金座健身中心有限责任公司</w:t>
            </w:r>
          </w:p>
        </w:tc>
        <w:tc>
          <w:tcPr>
            <w:tcW w:w="4725" w:type="dxa"/>
            <w:vAlign w:val="center"/>
          </w:tcPr>
          <w:p w14:paraId="3C5A5AF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郧阳区城关镇西岭街大庆居委会解放南路56号</w:t>
            </w:r>
          </w:p>
        </w:tc>
        <w:tc>
          <w:tcPr>
            <w:tcW w:w="4275" w:type="dxa"/>
            <w:vAlign w:val="center"/>
          </w:tcPr>
          <w:p w14:paraId="7A632E5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总建筑面积大于1000㎡的室内健身场馆</w:t>
            </w:r>
          </w:p>
        </w:tc>
      </w:tr>
      <w:tr w14:paraId="304B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5C68B2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126</w:t>
            </w:r>
          </w:p>
        </w:tc>
        <w:tc>
          <w:tcPr>
            <w:tcW w:w="2950" w:type="dxa"/>
            <w:noWrap/>
            <w:vAlign w:val="center"/>
          </w:tcPr>
          <w:p w14:paraId="5D81B38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十堰市晟辉影视传媒有限责任公司</w:t>
            </w:r>
          </w:p>
        </w:tc>
        <w:tc>
          <w:tcPr>
            <w:tcW w:w="4725" w:type="dxa"/>
            <w:vAlign w:val="center"/>
          </w:tcPr>
          <w:p w14:paraId="3D48C0C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郧阳区城关镇解放路56号新天地金座组团8号楼4F</w:t>
            </w:r>
          </w:p>
        </w:tc>
        <w:tc>
          <w:tcPr>
            <w:tcW w:w="4275" w:type="dxa"/>
            <w:vAlign w:val="center"/>
          </w:tcPr>
          <w:p w14:paraId="4927D11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建筑总面积大于2000㎡的公共娱乐场所</w:t>
            </w:r>
          </w:p>
        </w:tc>
      </w:tr>
      <w:tr w14:paraId="7B9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B0E959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127</w:t>
            </w:r>
          </w:p>
        </w:tc>
        <w:tc>
          <w:tcPr>
            <w:tcW w:w="2950" w:type="dxa"/>
            <w:noWrap/>
            <w:vAlign w:val="center"/>
          </w:tcPr>
          <w:p w14:paraId="71B8F40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中国邮政集团有限公司十堰市郧阳区分公司（邮件处理中心）</w:t>
            </w:r>
          </w:p>
        </w:tc>
        <w:tc>
          <w:tcPr>
            <w:tcW w:w="4725" w:type="dxa"/>
            <w:vAlign w:val="center"/>
          </w:tcPr>
          <w:p w14:paraId="79EC3E3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十堰市郧阳区城关镇东岭街114号</w:t>
            </w:r>
          </w:p>
        </w:tc>
        <w:tc>
          <w:tcPr>
            <w:tcW w:w="4275" w:type="dxa"/>
            <w:vAlign w:val="center"/>
          </w:tcPr>
          <w:p w14:paraId="343A78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区级邮政公司邮件集中处理场地（中心）</w:t>
            </w:r>
          </w:p>
        </w:tc>
      </w:tr>
      <w:tr w14:paraId="4787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F7711A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128</w:t>
            </w:r>
          </w:p>
        </w:tc>
        <w:tc>
          <w:tcPr>
            <w:tcW w:w="2950" w:type="dxa"/>
            <w:noWrap/>
            <w:vAlign w:val="center"/>
          </w:tcPr>
          <w:p w14:paraId="65061BB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湖北棉伙棉伴智能纺织科技有限公司</w:t>
            </w:r>
          </w:p>
        </w:tc>
        <w:tc>
          <w:tcPr>
            <w:tcW w:w="4725" w:type="dxa"/>
            <w:vAlign w:val="center"/>
          </w:tcPr>
          <w:p w14:paraId="59EF5257">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十堰市郧阳区杨溪铺镇刘湾村</w:t>
            </w:r>
          </w:p>
        </w:tc>
        <w:tc>
          <w:tcPr>
            <w:tcW w:w="4275" w:type="dxa"/>
            <w:vAlign w:val="center"/>
          </w:tcPr>
          <w:p w14:paraId="500A162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中型（从业人员500人，营业收入3亿元）以上，经营丙类厂房的企业</w:t>
            </w:r>
          </w:p>
        </w:tc>
      </w:tr>
      <w:tr w14:paraId="02364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353E14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129</w:t>
            </w:r>
          </w:p>
        </w:tc>
        <w:tc>
          <w:tcPr>
            <w:tcW w:w="2950" w:type="dxa"/>
            <w:noWrap/>
            <w:vAlign w:val="center"/>
          </w:tcPr>
          <w:p w14:paraId="51B9DC5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湖北牧轩电子科技有限公司</w:t>
            </w:r>
          </w:p>
        </w:tc>
        <w:tc>
          <w:tcPr>
            <w:tcW w:w="4725" w:type="dxa"/>
            <w:vAlign w:val="center"/>
          </w:tcPr>
          <w:p w14:paraId="06A4D98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郧阳区茶店镇长岭秦巴扶贫产业园4栋</w:t>
            </w:r>
          </w:p>
        </w:tc>
        <w:tc>
          <w:tcPr>
            <w:tcW w:w="4275" w:type="dxa"/>
            <w:vAlign w:val="center"/>
          </w:tcPr>
          <w:p w14:paraId="1CA6B11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中型（营业收入超过2000万元）以上，经营丙类厂房的企业</w:t>
            </w:r>
          </w:p>
        </w:tc>
      </w:tr>
      <w:tr w14:paraId="5399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15716F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130</w:t>
            </w:r>
          </w:p>
        </w:tc>
        <w:tc>
          <w:tcPr>
            <w:tcW w:w="2950" w:type="dxa"/>
            <w:noWrap/>
            <w:vAlign w:val="center"/>
          </w:tcPr>
          <w:p w14:paraId="0BA365F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湖北梨花村酒业有限公司</w:t>
            </w:r>
          </w:p>
        </w:tc>
        <w:tc>
          <w:tcPr>
            <w:tcW w:w="4725" w:type="dxa"/>
            <w:vAlign w:val="center"/>
          </w:tcPr>
          <w:p w14:paraId="4A6A2D3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湖北省十堰市郧阳区柳陂镇梨花村大道9号</w:t>
            </w:r>
          </w:p>
        </w:tc>
        <w:tc>
          <w:tcPr>
            <w:tcW w:w="4275" w:type="dxa"/>
            <w:vAlign w:val="center"/>
          </w:tcPr>
          <w:p w14:paraId="57028AD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中型（营业收入超过30000万元）以上，经营甲类厂房的企业</w:t>
            </w:r>
          </w:p>
        </w:tc>
      </w:tr>
      <w:tr w14:paraId="454E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C4C41C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131</w:t>
            </w:r>
          </w:p>
        </w:tc>
        <w:tc>
          <w:tcPr>
            <w:tcW w:w="2950" w:type="dxa"/>
            <w:noWrap/>
            <w:vAlign w:val="center"/>
          </w:tcPr>
          <w:p w14:paraId="317911E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郧县天鸿汽车运输有限公司长岭客运站</w:t>
            </w:r>
          </w:p>
        </w:tc>
        <w:tc>
          <w:tcPr>
            <w:tcW w:w="4725" w:type="dxa"/>
            <w:vAlign w:val="center"/>
          </w:tcPr>
          <w:p w14:paraId="1F37E82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十堰市郧阳区茶店镇二道坡村2组</w:t>
            </w:r>
          </w:p>
        </w:tc>
        <w:tc>
          <w:tcPr>
            <w:tcW w:w="4275" w:type="dxa"/>
            <w:vAlign w:val="center"/>
          </w:tcPr>
          <w:p w14:paraId="70067B0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二级以上客运车站</w:t>
            </w:r>
          </w:p>
        </w:tc>
      </w:tr>
      <w:tr w14:paraId="67998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2229428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132</w:t>
            </w:r>
          </w:p>
        </w:tc>
        <w:tc>
          <w:tcPr>
            <w:tcW w:w="2950" w:type="dxa"/>
            <w:noWrap/>
            <w:vAlign w:val="center"/>
          </w:tcPr>
          <w:p w14:paraId="4129A54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十堰市凯达物流有限公司</w:t>
            </w:r>
          </w:p>
        </w:tc>
        <w:tc>
          <w:tcPr>
            <w:tcW w:w="4725" w:type="dxa"/>
            <w:vAlign w:val="center"/>
          </w:tcPr>
          <w:p w14:paraId="1E04683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郧阳区长岭经济开发区十堰大道85号</w:t>
            </w:r>
          </w:p>
        </w:tc>
        <w:tc>
          <w:tcPr>
            <w:tcW w:w="4275" w:type="dxa"/>
            <w:vAlign w:val="center"/>
          </w:tcPr>
          <w:p w14:paraId="1710579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储存火灾危险性为丙类建筑面积16万平方米的厂房</w:t>
            </w:r>
          </w:p>
        </w:tc>
      </w:tr>
      <w:tr w14:paraId="7AF27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A4EB890">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133</w:t>
            </w:r>
          </w:p>
        </w:tc>
        <w:tc>
          <w:tcPr>
            <w:tcW w:w="2950" w:type="dxa"/>
            <w:noWrap/>
            <w:vAlign w:val="center"/>
          </w:tcPr>
          <w:p w14:paraId="0B948A9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湖北天圣药业有限公司</w:t>
            </w:r>
          </w:p>
        </w:tc>
        <w:tc>
          <w:tcPr>
            <w:tcW w:w="4725" w:type="dxa"/>
            <w:vAlign w:val="center"/>
          </w:tcPr>
          <w:p w14:paraId="4A4A6F1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十堰市郧阳区长岭经济开发区</w:t>
            </w:r>
          </w:p>
        </w:tc>
        <w:tc>
          <w:tcPr>
            <w:tcW w:w="4275" w:type="dxa"/>
            <w:vAlign w:val="center"/>
          </w:tcPr>
          <w:p w14:paraId="19547DC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总建筑面积20000㎡以上的药品生产加工企业</w:t>
            </w:r>
          </w:p>
        </w:tc>
      </w:tr>
      <w:tr w14:paraId="39B7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E9927D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134</w:t>
            </w:r>
          </w:p>
        </w:tc>
        <w:tc>
          <w:tcPr>
            <w:tcW w:w="2950" w:type="dxa"/>
            <w:noWrap/>
            <w:vAlign w:val="center"/>
          </w:tcPr>
          <w:p w14:paraId="53C64C1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湖北东神天神实业有限公司</w:t>
            </w:r>
          </w:p>
        </w:tc>
        <w:tc>
          <w:tcPr>
            <w:tcW w:w="4725" w:type="dxa"/>
            <w:vAlign w:val="center"/>
          </w:tcPr>
          <w:p w14:paraId="30C3BED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郧阳区城关镇城北东路67号</w:t>
            </w:r>
          </w:p>
        </w:tc>
        <w:tc>
          <w:tcPr>
            <w:tcW w:w="4275" w:type="dxa"/>
            <w:vAlign w:val="center"/>
          </w:tcPr>
          <w:p w14:paraId="613EBF3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中型以上生产企业</w:t>
            </w:r>
          </w:p>
        </w:tc>
      </w:tr>
      <w:tr w14:paraId="32C7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6E1248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135</w:t>
            </w:r>
          </w:p>
        </w:tc>
        <w:tc>
          <w:tcPr>
            <w:tcW w:w="2950" w:type="dxa"/>
            <w:noWrap/>
            <w:vAlign w:val="center"/>
          </w:tcPr>
          <w:p w14:paraId="1601141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国网湖北电力有限公司郧县供电公司</w:t>
            </w:r>
          </w:p>
        </w:tc>
        <w:tc>
          <w:tcPr>
            <w:tcW w:w="4725" w:type="dxa"/>
            <w:vAlign w:val="center"/>
          </w:tcPr>
          <w:p w14:paraId="061FF76B">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湖北省十堰市郧阳区城关镇民族路8号</w:t>
            </w:r>
          </w:p>
        </w:tc>
        <w:tc>
          <w:tcPr>
            <w:tcW w:w="4275" w:type="dxa"/>
            <w:vAlign w:val="center"/>
          </w:tcPr>
          <w:p w14:paraId="4736E5C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县级电力指挥调度中心</w:t>
            </w:r>
          </w:p>
        </w:tc>
      </w:tr>
      <w:tr w14:paraId="01E7C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5AA5DE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136</w:t>
            </w:r>
          </w:p>
        </w:tc>
        <w:tc>
          <w:tcPr>
            <w:tcW w:w="2950" w:type="dxa"/>
            <w:noWrap/>
            <w:vAlign w:val="center"/>
          </w:tcPr>
          <w:p w14:paraId="54BD0D9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十堰市郧安粮食储备有限公司</w:t>
            </w:r>
          </w:p>
        </w:tc>
        <w:tc>
          <w:tcPr>
            <w:tcW w:w="4725" w:type="dxa"/>
            <w:vAlign w:val="center"/>
          </w:tcPr>
          <w:p w14:paraId="0E56E32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十堰市郧阳区茶店镇汉江大道57号</w:t>
            </w:r>
          </w:p>
        </w:tc>
        <w:tc>
          <w:tcPr>
            <w:tcW w:w="4275" w:type="dxa"/>
            <w:vAlign w:val="center"/>
          </w:tcPr>
          <w:p w14:paraId="48506A9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总仓容量大于1万吨的粮库</w:t>
            </w:r>
          </w:p>
        </w:tc>
      </w:tr>
      <w:tr w14:paraId="16126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0F2D00D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137</w:t>
            </w:r>
          </w:p>
        </w:tc>
        <w:tc>
          <w:tcPr>
            <w:tcW w:w="2950" w:type="dxa"/>
            <w:noWrap/>
            <w:vAlign w:val="center"/>
          </w:tcPr>
          <w:p w14:paraId="1FB0715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郧阳区刘洞基督教教堂</w:t>
            </w:r>
          </w:p>
        </w:tc>
        <w:tc>
          <w:tcPr>
            <w:tcW w:w="4725" w:type="dxa"/>
            <w:vAlign w:val="center"/>
          </w:tcPr>
          <w:p w14:paraId="199A853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湖北省十堰市郧阳区刘洞镇江峪村二组</w:t>
            </w:r>
          </w:p>
        </w:tc>
        <w:tc>
          <w:tcPr>
            <w:tcW w:w="4275" w:type="dxa"/>
            <w:vAlign w:val="center"/>
          </w:tcPr>
          <w:p w14:paraId="1B9576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总建筑面积500㎡以上的基督教教堂</w:t>
            </w:r>
          </w:p>
        </w:tc>
      </w:tr>
      <w:tr w14:paraId="0038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4F92C68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138</w:t>
            </w:r>
          </w:p>
        </w:tc>
        <w:tc>
          <w:tcPr>
            <w:tcW w:w="2950" w:type="dxa"/>
            <w:noWrap/>
            <w:vAlign w:val="center"/>
          </w:tcPr>
          <w:p w14:paraId="71DD59DD">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中国农业银行股份有限公司十堰郧阳支行</w:t>
            </w:r>
          </w:p>
        </w:tc>
        <w:tc>
          <w:tcPr>
            <w:tcW w:w="4725" w:type="dxa"/>
            <w:vAlign w:val="center"/>
          </w:tcPr>
          <w:p w14:paraId="5259CF9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十堰市郧阳区城关镇金沙路8号</w:t>
            </w:r>
          </w:p>
        </w:tc>
        <w:tc>
          <w:tcPr>
            <w:tcW w:w="4275" w:type="dxa"/>
            <w:vAlign w:val="center"/>
          </w:tcPr>
          <w:p w14:paraId="414A9D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一级支行（县行）以上银行</w:t>
            </w:r>
          </w:p>
        </w:tc>
      </w:tr>
      <w:tr w14:paraId="2447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B0A8BF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139</w:t>
            </w:r>
          </w:p>
        </w:tc>
        <w:tc>
          <w:tcPr>
            <w:tcW w:w="2950" w:type="dxa"/>
            <w:noWrap/>
            <w:vAlign w:val="center"/>
          </w:tcPr>
          <w:p w14:paraId="7EED747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中国工商银行股份有限公司十堰郧阳支行</w:t>
            </w:r>
          </w:p>
        </w:tc>
        <w:tc>
          <w:tcPr>
            <w:tcW w:w="4725" w:type="dxa"/>
            <w:vAlign w:val="center"/>
          </w:tcPr>
          <w:p w14:paraId="08CD7CC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十堰市郧阳区城关镇解放路40号</w:t>
            </w:r>
          </w:p>
        </w:tc>
        <w:tc>
          <w:tcPr>
            <w:tcW w:w="4275" w:type="dxa"/>
            <w:vAlign w:val="center"/>
          </w:tcPr>
          <w:p w14:paraId="3F80044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一级支行（县行）以上银行</w:t>
            </w:r>
          </w:p>
        </w:tc>
      </w:tr>
      <w:tr w14:paraId="3826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7A8541F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140</w:t>
            </w:r>
          </w:p>
        </w:tc>
        <w:tc>
          <w:tcPr>
            <w:tcW w:w="2950" w:type="dxa"/>
            <w:noWrap/>
            <w:vAlign w:val="center"/>
          </w:tcPr>
          <w:p w14:paraId="45A0713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中国银行股份有限公司十堰郧阳支行</w:t>
            </w:r>
          </w:p>
        </w:tc>
        <w:tc>
          <w:tcPr>
            <w:tcW w:w="4725" w:type="dxa"/>
            <w:vAlign w:val="center"/>
          </w:tcPr>
          <w:p w14:paraId="00C4EAD3">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十堰市郧阳区城关镇解放路52号</w:t>
            </w:r>
          </w:p>
        </w:tc>
        <w:tc>
          <w:tcPr>
            <w:tcW w:w="4275" w:type="dxa"/>
            <w:vAlign w:val="center"/>
          </w:tcPr>
          <w:p w14:paraId="3E00DC4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一级支行（县行）以上银行</w:t>
            </w:r>
          </w:p>
        </w:tc>
      </w:tr>
      <w:tr w14:paraId="2FD2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DD1EDE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141</w:t>
            </w:r>
          </w:p>
        </w:tc>
        <w:tc>
          <w:tcPr>
            <w:tcW w:w="2950" w:type="dxa"/>
            <w:noWrap/>
            <w:vAlign w:val="center"/>
          </w:tcPr>
          <w:p w14:paraId="125B85B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湖北郧县农村商业银行股份有限公司</w:t>
            </w:r>
          </w:p>
        </w:tc>
        <w:tc>
          <w:tcPr>
            <w:tcW w:w="4725" w:type="dxa"/>
            <w:vAlign w:val="center"/>
          </w:tcPr>
          <w:p w14:paraId="402B7F91">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十堰市郧阳区城关镇金沙路23号</w:t>
            </w:r>
          </w:p>
        </w:tc>
        <w:tc>
          <w:tcPr>
            <w:tcW w:w="4275" w:type="dxa"/>
            <w:vAlign w:val="center"/>
          </w:tcPr>
          <w:p w14:paraId="7F8101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一级支行（县行）以上银行</w:t>
            </w:r>
          </w:p>
        </w:tc>
      </w:tr>
      <w:tr w14:paraId="58B0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14A9B42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142</w:t>
            </w:r>
          </w:p>
        </w:tc>
        <w:tc>
          <w:tcPr>
            <w:tcW w:w="2950" w:type="dxa"/>
            <w:noWrap/>
            <w:vAlign w:val="center"/>
          </w:tcPr>
          <w:p w14:paraId="75CB227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中国建设银行股份有限公司十堰郧阳支行</w:t>
            </w:r>
          </w:p>
        </w:tc>
        <w:tc>
          <w:tcPr>
            <w:tcW w:w="4725" w:type="dxa"/>
            <w:vAlign w:val="center"/>
          </w:tcPr>
          <w:p w14:paraId="22AD57D9">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十堰市郧阳区城关镇郧阳路65号</w:t>
            </w:r>
          </w:p>
        </w:tc>
        <w:tc>
          <w:tcPr>
            <w:tcW w:w="4275" w:type="dxa"/>
            <w:vAlign w:val="center"/>
          </w:tcPr>
          <w:p w14:paraId="72A1E33A">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一级支行（县行）以上银行</w:t>
            </w:r>
          </w:p>
        </w:tc>
      </w:tr>
      <w:tr w14:paraId="52D10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9DD15A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143</w:t>
            </w:r>
          </w:p>
        </w:tc>
        <w:tc>
          <w:tcPr>
            <w:tcW w:w="2950" w:type="dxa"/>
            <w:noWrap/>
            <w:vAlign w:val="center"/>
          </w:tcPr>
          <w:p w14:paraId="1751CBEE">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中国农业发展银行十堰市郧阳区支行</w:t>
            </w:r>
          </w:p>
        </w:tc>
        <w:tc>
          <w:tcPr>
            <w:tcW w:w="4725" w:type="dxa"/>
            <w:vAlign w:val="center"/>
          </w:tcPr>
          <w:p w14:paraId="522211C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十堰市郧阳区城关镇新区街师范路10号</w:t>
            </w:r>
          </w:p>
        </w:tc>
        <w:tc>
          <w:tcPr>
            <w:tcW w:w="4275" w:type="dxa"/>
            <w:vAlign w:val="center"/>
          </w:tcPr>
          <w:p w14:paraId="35AB03A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一级支行（县行）以上银行</w:t>
            </w:r>
          </w:p>
        </w:tc>
      </w:tr>
      <w:tr w14:paraId="736A1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5A99E47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144</w:t>
            </w:r>
          </w:p>
        </w:tc>
        <w:tc>
          <w:tcPr>
            <w:tcW w:w="2950" w:type="dxa"/>
            <w:noWrap/>
            <w:vAlign w:val="center"/>
          </w:tcPr>
          <w:p w14:paraId="389AEF64">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十堰宏阳生态养殖有限公司</w:t>
            </w:r>
          </w:p>
        </w:tc>
        <w:tc>
          <w:tcPr>
            <w:tcW w:w="4725" w:type="dxa"/>
            <w:vAlign w:val="center"/>
          </w:tcPr>
          <w:p w14:paraId="5E7CF54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十堰市郧阳区谭家湾镇</w:t>
            </w:r>
            <w:r>
              <w:rPr>
                <w:rStyle w:val="11"/>
                <w:rFonts w:hint="eastAsia" w:ascii="仿宋_GB2312" w:hAnsi="仿宋_GB2312" w:eastAsia="仿宋_GB2312" w:cs="仿宋_GB2312"/>
                <w:sz w:val="21"/>
                <w:szCs w:val="21"/>
                <w:lang w:val="en-US" w:eastAsia="zh-CN" w:bidi="ar"/>
              </w:rPr>
              <w:t>玗</w:t>
            </w:r>
            <w:r>
              <w:rPr>
                <w:rStyle w:val="12"/>
                <w:rFonts w:hint="eastAsia" w:ascii="仿宋_GB2312" w:hAnsi="仿宋_GB2312" w:eastAsia="仿宋_GB2312" w:cs="仿宋_GB2312"/>
                <w:sz w:val="21"/>
                <w:szCs w:val="21"/>
                <w:lang w:val="en-US" w:eastAsia="zh-CN" w:bidi="ar"/>
              </w:rPr>
              <w:t>坪寺村7组</w:t>
            </w:r>
          </w:p>
        </w:tc>
        <w:tc>
          <w:tcPr>
            <w:tcW w:w="4275" w:type="dxa"/>
            <w:vAlign w:val="center"/>
          </w:tcPr>
          <w:p w14:paraId="50569D36">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生猪≥1000头（年出栏）</w:t>
            </w:r>
          </w:p>
        </w:tc>
      </w:tr>
      <w:tr w14:paraId="3A1A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1012" w:type="dxa"/>
            <w:noWrap/>
            <w:vAlign w:val="center"/>
          </w:tcPr>
          <w:p w14:paraId="68A4D048">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145</w:t>
            </w:r>
          </w:p>
        </w:tc>
        <w:tc>
          <w:tcPr>
            <w:tcW w:w="2950" w:type="dxa"/>
            <w:noWrap/>
            <w:vAlign w:val="center"/>
          </w:tcPr>
          <w:p w14:paraId="584DB6B2">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十堰市郧阳区机关事务服务中心</w:t>
            </w:r>
          </w:p>
        </w:tc>
        <w:tc>
          <w:tcPr>
            <w:tcW w:w="4725" w:type="dxa"/>
            <w:vAlign w:val="center"/>
          </w:tcPr>
          <w:p w14:paraId="38FFCC7C">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郧阳区城关镇金沙路1号</w:t>
            </w:r>
          </w:p>
        </w:tc>
        <w:tc>
          <w:tcPr>
            <w:tcW w:w="4275" w:type="dxa"/>
            <w:vAlign w:val="center"/>
          </w:tcPr>
          <w:p w14:paraId="7B4166D5">
            <w:pPr>
              <w:keepNext w:val="0"/>
              <w:keepLines w:val="0"/>
              <w:widowControl/>
              <w:suppressLineNumbers w:val="0"/>
              <w:jc w:val="center"/>
              <w:textAlignment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i w:val="0"/>
                <w:iCs w:val="0"/>
                <w:color w:val="000000"/>
                <w:kern w:val="0"/>
                <w:sz w:val="21"/>
                <w:szCs w:val="21"/>
                <w:u w:val="none"/>
                <w:lang w:val="en-US" w:eastAsia="zh-CN" w:bidi="ar"/>
              </w:rPr>
              <w:t>区政府办公场所</w:t>
            </w:r>
          </w:p>
        </w:tc>
      </w:tr>
    </w:tbl>
    <w:p w14:paraId="08F82589">
      <w:pPr>
        <w:pStyle w:val="9"/>
        <w:rPr>
          <w:rFonts w:hint="default"/>
          <w:lang w:val="en-US" w:eastAsia="zh-CN"/>
        </w:rPr>
      </w:pPr>
    </w:p>
    <w:p w14:paraId="6D569EED">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sz w:val="32"/>
          <w:szCs w:val="32"/>
          <w:lang w:val="en-US" w:eastAsia="zh-CN"/>
        </w:rPr>
      </w:pPr>
    </w:p>
    <w:p w14:paraId="0FF9A95A">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right"/>
        <w:textAlignment w:val="auto"/>
        <w:rPr>
          <w:rFonts w:hint="default" w:ascii="仿宋" w:hAnsi="仿宋" w:eastAsia="仿宋" w:cs="仿宋"/>
          <w:sz w:val="32"/>
          <w:szCs w:val="32"/>
          <w:lang w:val="en-US" w:eastAsia="zh-CN"/>
        </w:rPr>
      </w:pPr>
    </w:p>
    <w:sectPr>
      <w:pgSz w:w="16838" w:h="11906" w:orient="landscape"/>
      <w:pgMar w:top="1587" w:right="2098" w:bottom="1474"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273EFC-F6B8-4374-8551-FC2464E4DA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CB57569C-213E-4773-A8CF-1A6A8FC60BA6}"/>
  </w:font>
  <w:font w:name="方正公文小标宋">
    <w:panose1 w:val="02000500000000000000"/>
    <w:charset w:val="86"/>
    <w:family w:val="auto"/>
    <w:pitch w:val="default"/>
    <w:sig w:usb0="A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AD56DB9C-17B8-4DAC-ABBD-F72BC2DC250C}"/>
  </w:font>
  <w:font w:name="仿宋">
    <w:panose1 w:val="02010609060101010101"/>
    <w:charset w:val="86"/>
    <w:family w:val="auto"/>
    <w:pitch w:val="default"/>
    <w:sig w:usb0="800002BF" w:usb1="38CF7CFA" w:usb2="00000016" w:usb3="00000000" w:csb0="00040001" w:csb1="00000000"/>
    <w:embedRegular r:id="rId4" w:fontKey="{F692559F-D8B5-4A8A-8C07-D9D228E47E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2NzkwYWUyOGE3OWI1NGY0ZWVkMDU2YWU4NGNmMmQifQ=="/>
  </w:docVars>
  <w:rsids>
    <w:rsidRoot w:val="181B6572"/>
    <w:rsid w:val="02597A79"/>
    <w:rsid w:val="025F030E"/>
    <w:rsid w:val="050C25DC"/>
    <w:rsid w:val="0BDB6B03"/>
    <w:rsid w:val="0D8C77A4"/>
    <w:rsid w:val="0F7B2EFE"/>
    <w:rsid w:val="10B93A57"/>
    <w:rsid w:val="12BC7499"/>
    <w:rsid w:val="160645B9"/>
    <w:rsid w:val="181B6572"/>
    <w:rsid w:val="18A35AFD"/>
    <w:rsid w:val="1FBE4361"/>
    <w:rsid w:val="203C2066"/>
    <w:rsid w:val="244D33ED"/>
    <w:rsid w:val="2C364081"/>
    <w:rsid w:val="2CEA1B59"/>
    <w:rsid w:val="2D504D62"/>
    <w:rsid w:val="2E024740"/>
    <w:rsid w:val="2EA64C1B"/>
    <w:rsid w:val="3081168D"/>
    <w:rsid w:val="331A4DC5"/>
    <w:rsid w:val="3490463E"/>
    <w:rsid w:val="34DA1376"/>
    <w:rsid w:val="38E714B1"/>
    <w:rsid w:val="421C6828"/>
    <w:rsid w:val="438723F9"/>
    <w:rsid w:val="43D709AB"/>
    <w:rsid w:val="49A56FAC"/>
    <w:rsid w:val="57202EBA"/>
    <w:rsid w:val="5B8520F2"/>
    <w:rsid w:val="5C095ABA"/>
    <w:rsid w:val="61396BD8"/>
    <w:rsid w:val="63450F1F"/>
    <w:rsid w:val="64F825F4"/>
    <w:rsid w:val="663A3675"/>
    <w:rsid w:val="6A031555"/>
    <w:rsid w:val="6C1F5D17"/>
    <w:rsid w:val="732D43FD"/>
    <w:rsid w:val="757D5E6C"/>
    <w:rsid w:val="760D5E0A"/>
    <w:rsid w:val="782E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firstLine="420" w:firstLineChars="200"/>
    </w:pPr>
    <w:rPr>
      <w:rFonts w:ascii="Calibri" w:hAnsi="Calibri" w:eastAsia="宋体" w:cs="Times New Roman"/>
    </w:rPr>
  </w:style>
  <w:style w:type="paragraph" w:styleId="3">
    <w:name w:val="Body Text Indent"/>
    <w:basedOn w:val="1"/>
    <w:qFormat/>
    <w:uiPriority w:val="0"/>
    <w:pPr>
      <w:ind w:firstLine="645"/>
      <w:jc w:val="distribute"/>
    </w:pPr>
  </w:style>
  <w:style w:type="paragraph" w:styleId="4">
    <w:name w:val="Body Text"/>
    <w:basedOn w:val="1"/>
    <w:qFormat/>
    <w:uiPriority w:val="0"/>
    <w:pPr>
      <w:spacing w:line="0" w:lineRule="atLeast"/>
    </w:pPr>
    <w:rPr>
      <w:szCs w:val="20"/>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Default"/>
    <w:basedOn w:val="10"/>
    <w:qFormat/>
    <w:uiPriority w:val="0"/>
    <w:pPr>
      <w:widowControl w:val="0"/>
      <w:autoSpaceDE w:val="0"/>
      <w:autoSpaceDN w:val="0"/>
      <w:adjustRightInd w:val="0"/>
    </w:pPr>
    <w:rPr>
      <w:rFonts w:hint="eastAsia" w:ascii="方正小标宋_GBK" w:hAnsi="方正小标宋_GBK" w:eastAsia="方正小标宋_GBK"/>
      <w:color w:val="000000"/>
      <w:sz w:val="24"/>
      <w:szCs w:val="22"/>
    </w:rPr>
  </w:style>
  <w:style w:type="paragraph" w:customStyle="1" w:styleId="10">
    <w:name w:val="正文1"/>
    <w:qFormat/>
    <w:uiPriority w:val="0"/>
    <w:pPr>
      <w:jc w:val="both"/>
    </w:pPr>
    <w:rPr>
      <w:rFonts w:ascii="Times New Roman" w:hAnsi="Times New Roman" w:eastAsia="宋体" w:cs="Times New Roman"/>
      <w:sz w:val="32"/>
      <w:szCs w:val="32"/>
      <w:lang w:val="en-US" w:eastAsia="zh-CN" w:bidi="ar-SA"/>
    </w:rPr>
  </w:style>
  <w:style w:type="character" w:customStyle="1" w:styleId="11">
    <w:name w:val="font41"/>
    <w:basedOn w:val="7"/>
    <w:qFormat/>
    <w:uiPriority w:val="0"/>
    <w:rPr>
      <w:rFonts w:hint="eastAsia" w:ascii="宋体" w:hAnsi="宋体" w:eastAsia="宋体" w:cs="宋体"/>
      <w:color w:val="000000"/>
      <w:sz w:val="28"/>
      <w:szCs w:val="28"/>
      <w:u w:val="none"/>
    </w:rPr>
  </w:style>
  <w:style w:type="character" w:customStyle="1" w:styleId="12">
    <w:name w:val="font11"/>
    <w:basedOn w:val="7"/>
    <w:qFormat/>
    <w:uiPriority w:val="0"/>
    <w:rPr>
      <w:rFonts w:hint="eastAsia"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6236</Words>
  <Characters>6645</Characters>
  <Lines>0</Lines>
  <Paragraphs>0</Paragraphs>
  <TotalTime>6</TotalTime>
  <ScaleCrop>false</ScaleCrop>
  <LinksUpToDate>false</LinksUpToDate>
  <CharactersWithSpaces>6662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2023-01-10T02:13:00Z</dcterms:created>
  <dc:creator>余十八</dc:creator>
  <cp:lastModifiedBy>开心果</cp:lastModifiedBy>
  <cp:lastPrinted>2024-01-15T09:14:00Z</cp:lastPrinted>
  <dcterms:modified xsi:type="dcterms:W3CDTF">2025-03-28T09:49:44Z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1D359FFD5757477EA3F6AA3D27C323B4_13</vt:lpwstr>
  </property>
  <property fmtid="{D5CDD505-2E9C-101B-9397-08002B2CF9AE}" pid="4" name="KSOTemplateDocerSaveRecord">
    <vt:lpwstr>eyJoZGlkIjoiOTE0ZWQ0ZDRmNjIyOGNjZjUxOGUxNTA0MDUwNjViZTAiLCJ1c2VySWQiOiIyOTc2ODU2NDAifQ==</vt:lpwstr>
  </property>
</Properties>
</file>