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snapToGrid/>
        <w:spacing w:line="56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w:t>
      </w:r>
      <w:bookmarkStart w:id="0" w:name="_GoBack"/>
      <w:bookmarkEnd w:id="0"/>
    </w:p>
    <w:p>
      <w:pPr>
        <w:pStyle w:val="2"/>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郧阳区2024年度消防安全重点单位名单（158家）</w:t>
      </w:r>
    </w:p>
    <w:tbl>
      <w:tblPr>
        <w:tblStyle w:val="5"/>
        <w:tblW w:w="13782"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3950"/>
        <w:gridCol w:w="5625"/>
        <w:gridCol w:w="3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32" w:type="dxa"/>
            <w:noWrap w:val="0"/>
            <w:vAlign w:val="center"/>
          </w:tcPr>
          <w:p>
            <w:pPr>
              <w:widowControl/>
              <w:jc w:val="center"/>
              <w:rPr>
                <w:rFonts w:hint="eastAsia" w:ascii="黑体" w:hAnsi="宋体" w:eastAsia="黑体" w:cs="宋体"/>
                <w:b/>
                <w:bCs/>
                <w:color w:val="auto"/>
                <w:kern w:val="0"/>
                <w:sz w:val="22"/>
                <w:szCs w:val="22"/>
              </w:rPr>
            </w:pPr>
            <w:r>
              <w:rPr>
                <w:rFonts w:hint="eastAsia" w:ascii="黑体" w:hAnsi="宋体" w:eastAsia="黑体" w:cs="宋体"/>
                <w:b/>
                <w:bCs/>
                <w:color w:val="auto"/>
                <w:kern w:val="0"/>
                <w:sz w:val="24"/>
                <w:szCs w:val="24"/>
                <w:lang w:eastAsia="zh-CN"/>
              </w:rPr>
              <w:t>序号</w:t>
            </w:r>
          </w:p>
        </w:tc>
        <w:tc>
          <w:tcPr>
            <w:tcW w:w="3950" w:type="dxa"/>
            <w:noWrap w:val="0"/>
            <w:vAlign w:val="center"/>
          </w:tcPr>
          <w:p>
            <w:pPr>
              <w:widowControl/>
              <w:jc w:val="center"/>
              <w:rPr>
                <w:rFonts w:hint="eastAsia" w:ascii="黑体" w:hAnsi="宋体" w:eastAsia="黑体" w:cs="宋体"/>
                <w:b/>
                <w:bCs/>
                <w:color w:val="auto"/>
                <w:kern w:val="0"/>
                <w:sz w:val="24"/>
                <w:szCs w:val="24"/>
              </w:rPr>
            </w:pPr>
            <w:r>
              <w:rPr>
                <w:rFonts w:hint="eastAsia" w:ascii="黑体" w:hAnsi="宋体" w:eastAsia="黑体" w:cs="宋体"/>
                <w:b/>
                <w:bCs/>
                <w:color w:val="auto"/>
                <w:kern w:val="0"/>
                <w:sz w:val="24"/>
                <w:szCs w:val="24"/>
                <w:lang w:eastAsia="zh-CN"/>
              </w:rPr>
              <w:t>单位名称</w:t>
            </w:r>
          </w:p>
        </w:tc>
        <w:tc>
          <w:tcPr>
            <w:tcW w:w="5625" w:type="dxa"/>
            <w:noWrap w:val="0"/>
            <w:vAlign w:val="center"/>
          </w:tcPr>
          <w:p>
            <w:pPr>
              <w:widowControl/>
              <w:jc w:val="center"/>
              <w:rPr>
                <w:rFonts w:hint="eastAsia" w:ascii="黑体" w:hAnsi="宋体" w:eastAsia="黑体" w:cs="宋体"/>
                <w:b/>
                <w:bCs/>
                <w:color w:val="auto"/>
                <w:kern w:val="0"/>
                <w:sz w:val="24"/>
                <w:szCs w:val="24"/>
              </w:rPr>
            </w:pPr>
            <w:r>
              <w:rPr>
                <w:rFonts w:hint="eastAsia" w:ascii="黑体" w:hAnsi="宋体" w:eastAsia="黑体" w:cs="宋体"/>
                <w:b/>
                <w:bCs/>
                <w:color w:val="auto"/>
                <w:kern w:val="0"/>
                <w:sz w:val="24"/>
                <w:szCs w:val="24"/>
              </w:rPr>
              <w:t>地址</w:t>
            </w:r>
          </w:p>
        </w:tc>
        <w:tc>
          <w:tcPr>
            <w:tcW w:w="3275" w:type="dxa"/>
            <w:noWrap w:val="0"/>
            <w:vAlign w:val="center"/>
          </w:tcPr>
          <w:p>
            <w:pPr>
              <w:widowControl/>
              <w:jc w:val="center"/>
              <w:rPr>
                <w:rFonts w:hint="eastAsia" w:ascii="黑体" w:hAnsi="宋体" w:eastAsia="黑体" w:cs="宋体"/>
                <w:b/>
                <w:bCs/>
                <w:color w:val="auto"/>
                <w:kern w:val="0"/>
                <w:sz w:val="24"/>
                <w:szCs w:val="24"/>
              </w:rPr>
            </w:pPr>
            <w:r>
              <w:rPr>
                <w:rFonts w:hint="eastAsia" w:ascii="黑体" w:hAnsi="宋体" w:eastAsia="黑体" w:cs="宋体"/>
                <w:b/>
                <w:bCs/>
                <w:color w:val="auto"/>
                <w:kern w:val="0"/>
                <w:sz w:val="24"/>
                <w:szCs w:val="24"/>
              </w:rPr>
              <w:t>核准依据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十堰市郧阳区第一中学</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十堰市郧阳区城关镇郧山路12号</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在校生1000人以上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十堰市郧阳区第二中学</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十堰市郧阳区城关镇菜园村234号</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在校生1000人以上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shd w:val="clear" w:color="auto" w:fill="auto"/>
            <w:noWrap w:val="0"/>
            <w:vAlign w:val="center"/>
          </w:tcPr>
          <w:p>
            <w:pPr>
              <w:spacing w:line="2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3950"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十堰市郧阳科技学校</w:t>
            </w:r>
          </w:p>
        </w:tc>
        <w:tc>
          <w:tcPr>
            <w:tcW w:w="5625"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十堰市郧阳区城关镇郧阳路5号</w:t>
            </w:r>
          </w:p>
        </w:tc>
        <w:tc>
          <w:tcPr>
            <w:tcW w:w="3275"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在校生3458人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shd w:val="clear" w:color="auto" w:fill="auto"/>
            <w:noWrap w:val="0"/>
            <w:vAlign w:val="center"/>
          </w:tcPr>
          <w:p>
            <w:pPr>
              <w:spacing w:line="2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3950"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十堰市郧阳区实验中学</w:t>
            </w:r>
          </w:p>
        </w:tc>
        <w:tc>
          <w:tcPr>
            <w:tcW w:w="5625"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十堰市郧阳区城关镇师范路7号</w:t>
            </w:r>
          </w:p>
        </w:tc>
        <w:tc>
          <w:tcPr>
            <w:tcW w:w="3275"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在校生1000人以上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tcBorders>
              <w:bottom w:val="single" w:color="auto" w:sz="4" w:space="0"/>
            </w:tcBorders>
            <w:noWrap w:val="0"/>
            <w:vAlign w:val="center"/>
          </w:tcPr>
          <w:p>
            <w:pPr>
              <w:spacing w:line="2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3950" w:type="dxa"/>
            <w:tcBorders>
              <w:bottom w:val="single" w:color="auto" w:sz="4" w:space="0"/>
            </w:tcBorders>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十堰市郧阳实验小学</w:t>
            </w:r>
          </w:p>
        </w:tc>
        <w:tc>
          <w:tcPr>
            <w:tcW w:w="5625" w:type="dxa"/>
            <w:tcBorders>
              <w:bottom w:val="single" w:color="auto" w:sz="4" w:space="0"/>
            </w:tcBorders>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十堰市郧阳区城关镇解放南路1号</w:t>
            </w:r>
          </w:p>
        </w:tc>
        <w:tc>
          <w:tcPr>
            <w:tcW w:w="3275" w:type="dxa"/>
            <w:tcBorders>
              <w:bottom w:val="single" w:color="auto" w:sz="4" w:space="0"/>
            </w:tcBorders>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在校生2350人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tcBorders>
              <w:top w:val="single" w:color="auto" w:sz="4" w:space="0"/>
            </w:tcBorders>
            <w:noWrap w:val="0"/>
            <w:vAlign w:val="center"/>
          </w:tcPr>
          <w:p>
            <w:pPr>
              <w:spacing w:line="2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3950" w:type="dxa"/>
            <w:tcBorders>
              <w:top w:val="single" w:color="auto" w:sz="4" w:space="0"/>
            </w:tcBorders>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十堰市郧阳思源实验学校</w:t>
            </w:r>
          </w:p>
        </w:tc>
        <w:tc>
          <w:tcPr>
            <w:tcW w:w="5625" w:type="dxa"/>
            <w:tcBorders>
              <w:top w:val="single" w:color="auto" w:sz="4" w:space="0"/>
            </w:tcBorders>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十堰市郧阳区长岭经济开发区蔡家岭村四组</w:t>
            </w:r>
          </w:p>
        </w:tc>
        <w:tc>
          <w:tcPr>
            <w:tcW w:w="3275" w:type="dxa"/>
            <w:tcBorders>
              <w:top w:val="single" w:color="auto" w:sz="4" w:space="0"/>
            </w:tcBorders>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在校生2493人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十堰市郧阳区幼儿园</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十堰市郧阳区城关镇东岭街广场北巷2号</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6个班级以上的幼儿园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十堰市郧阳滨江新区幼儿园</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十堰市郧阳区城关镇解放路23号</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设置有6个班级以上的幼儿园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十堰市郧阳区外国语学校</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十堰市郧阳区长岭经济开发区十堰大道16号</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在校生5800人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十堰高新区知行高级中学</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十堰市郧阳区茶店镇二道坡村</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在校生1000人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十堰市郧阳区城关</w:t>
            </w:r>
            <w:r>
              <w:rPr>
                <w:rFonts w:hint="eastAsia" w:ascii="仿宋" w:hAnsi="仿宋" w:eastAsia="仿宋" w:cs="仿宋"/>
                <w:color w:val="auto"/>
                <w:sz w:val="21"/>
                <w:szCs w:val="21"/>
                <w:lang w:eastAsia="zh-CN"/>
              </w:rPr>
              <w:t>镇</w:t>
            </w:r>
            <w:r>
              <w:rPr>
                <w:rFonts w:hint="eastAsia" w:ascii="仿宋" w:hAnsi="仿宋" w:eastAsia="仿宋" w:cs="仿宋"/>
                <w:color w:val="auto"/>
                <w:sz w:val="21"/>
                <w:szCs w:val="21"/>
              </w:rPr>
              <w:t>第一</w:t>
            </w:r>
            <w:r>
              <w:rPr>
                <w:rFonts w:hint="eastAsia" w:ascii="仿宋" w:hAnsi="仿宋" w:eastAsia="仿宋" w:cs="仿宋"/>
                <w:color w:val="auto"/>
                <w:sz w:val="21"/>
                <w:szCs w:val="21"/>
                <w:lang w:eastAsia="zh-CN"/>
              </w:rPr>
              <w:t>初级</w:t>
            </w:r>
            <w:r>
              <w:rPr>
                <w:rFonts w:hint="eastAsia" w:ascii="仿宋" w:hAnsi="仿宋" w:eastAsia="仿宋" w:cs="仿宋"/>
                <w:color w:val="auto"/>
                <w:sz w:val="21"/>
                <w:szCs w:val="21"/>
              </w:rPr>
              <w:t>中学</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十堰市郧阳区城关镇金沙西路9号</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在校生1000人以上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十堰市郧阳区献珍学校</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十堰市郧阳区城关镇中岭街26号</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设置有6个班级以上的幼儿园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十堰市郧阳区城关</w:t>
            </w:r>
            <w:r>
              <w:rPr>
                <w:rFonts w:hint="eastAsia" w:ascii="仿宋" w:hAnsi="仿宋" w:eastAsia="仿宋" w:cs="仿宋"/>
                <w:color w:val="auto"/>
                <w:sz w:val="21"/>
                <w:szCs w:val="21"/>
              </w:rPr>
              <w:t>新区小学</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十堰市郧阳区城关镇金沙路小石桥巷5号</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在校生1000人以上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十堰市郧阳区城关</w:t>
            </w:r>
            <w:r>
              <w:rPr>
                <w:rFonts w:hint="eastAsia" w:ascii="仿宋" w:hAnsi="仿宋" w:eastAsia="仿宋" w:cs="仿宋"/>
                <w:color w:val="auto"/>
                <w:sz w:val="21"/>
                <w:szCs w:val="21"/>
                <w:lang w:eastAsia="zh-CN"/>
              </w:rPr>
              <w:t>镇</w:t>
            </w:r>
            <w:r>
              <w:rPr>
                <w:rFonts w:hint="eastAsia" w:ascii="仿宋" w:hAnsi="仿宋" w:eastAsia="仿宋" w:cs="仿宋"/>
                <w:color w:val="auto"/>
                <w:sz w:val="21"/>
                <w:szCs w:val="21"/>
              </w:rPr>
              <w:t>第三</w:t>
            </w:r>
            <w:r>
              <w:rPr>
                <w:rFonts w:hint="eastAsia" w:ascii="仿宋" w:hAnsi="仿宋" w:eastAsia="仿宋" w:cs="仿宋"/>
                <w:color w:val="auto"/>
                <w:sz w:val="21"/>
                <w:szCs w:val="21"/>
                <w:lang w:eastAsia="zh-CN"/>
              </w:rPr>
              <w:t>完全</w:t>
            </w:r>
            <w:r>
              <w:rPr>
                <w:rFonts w:hint="eastAsia" w:ascii="仿宋" w:hAnsi="仿宋" w:eastAsia="仿宋" w:cs="仿宋"/>
                <w:color w:val="auto"/>
                <w:sz w:val="21"/>
                <w:szCs w:val="21"/>
              </w:rPr>
              <w:t>小学</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十堰市郧阳区城关镇解放路23号</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在校生1000人以上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十堰市郧阳区城关镇中心幼儿园</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十堰市郧阳区城关镇解放南路13号</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设置有6个班级以上的幼儿园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shd w:val="clear" w:color="auto" w:fill="auto"/>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3950"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郧阳区小红星幼儿园</w:t>
            </w:r>
          </w:p>
        </w:tc>
        <w:tc>
          <w:tcPr>
            <w:tcW w:w="5625"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十堰市郧阳区外滩一号小区6栋楼</w:t>
            </w:r>
          </w:p>
        </w:tc>
        <w:tc>
          <w:tcPr>
            <w:tcW w:w="3275"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设置有6个班级以上的幼儿园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shd w:val="clear" w:color="auto" w:fill="auto"/>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3950"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十堰市郧阳区金色港湾幼儿园</w:t>
            </w:r>
          </w:p>
        </w:tc>
        <w:tc>
          <w:tcPr>
            <w:tcW w:w="5625"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十堰市郧阳区解放南路17号</w:t>
            </w:r>
          </w:p>
        </w:tc>
        <w:tc>
          <w:tcPr>
            <w:tcW w:w="3275"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设置有6个班级以上的幼儿园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shd w:val="clear" w:color="auto" w:fill="auto"/>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3950"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十堰市郧阳区城关镇慧晨幼儿园</w:t>
            </w:r>
          </w:p>
        </w:tc>
        <w:tc>
          <w:tcPr>
            <w:tcW w:w="5625"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十堰市郧阳区城关镇沿江路93号滨江名苑小区</w:t>
            </w:r>
          </w:p>
        </w:tc>
        <w:tc>
          <w:tcPr>
            <w:tcW w:w="3275"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设置有6个班级以上的幼儿园。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shd w:val="clear" w:color="auto" w:fill="auto"/>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w:t>
            </w:r>
          </w:p>
        </w:tc>
        <w:tc>
          <w:tcPr>
            <w:tcW w:w="3950"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十堰市郧阳区城关镇紫荆花幼儿园</w:t>
            </w:r>
          </w:p>
        </w:tc>
        <w:tc>
          <w:tcPr>
            <w:tcW w:w="5625"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十堰市郧阳区城关镇沿江大道香港花园54-201</w:t>
            </w:r>
          </w:p>
        </w:tc>
        <w:tc>
          <w:tcPr>
            <w:tcW w:w="3275"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设置有6个班级以上的幼儿园。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shd w:val="clear" w:color="auto" w:fill="auto"/>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3950"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十堰市郧阳区都市绿洲小星星幼儿园</w:t>
            </w:r>
          </w:p>
        </w:tc>
        <w:tc>
          <w:tcPr>
            <w:tcW w:w="5625"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十堰市郧阳区城关镇沿江大道30号</w:t>
            </w:r>
          </w:p>
        </w:tc>
        <w:tc>
          <w:tcPr>
            <w:tcW w:w="3275"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设置有6个班级的幼儿园。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shd w:val="clear" w:color="auto" w:fill="auto"/>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w:t>
            </w:r>
          </w:p>
        </w:tc>
        <w:tc>
          <w:tcPr>
            <w:tcW w:w="3950"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十堰市郧阳区城关镇郧城贝贝乐幼儿园</w:t>
            </w:r>
          </w:p>
        </w:tc>
        <w:tc>
          <w:tcPr>
            <w:tcW w:w="5625"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湖北省十堰市郧阳区郧城.城市花园</w:t>
            </w:r>
          </w:p>
        </w:tc>
        <w:tc>
          <w:tcPr>
            <w:tcW w:w="3275"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设置有6个班级以上的幼儿园。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shd w:val="clear" w:color="auto" w:fill="auto"/>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w:t>
            </w:r>
          </w:p>
        </w:tc>
        <w:tc>
          <w:tcPr>
            <w:tcW w:w="3950"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十堰市郧阳金色摇篮幼儿园</w:t>
            </w:r>
          </w:p>
        </w:tc>
        <w:tc>
          <w:tcPr>
            <w:tcW w:w="5625"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湖北省十堰市郧阳区城关镇城北东路9号</w:t>
            </w:r>
          </w:p>
        </w:tc>
        <w:tc>
          <w:tcPr>
            <w:tcW w:w="3275"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设置有6个班级以上的幼儿园。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shd w:val="clear" w:color="auto" w:fill="auto"/>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w:t>
            </w:r>
          </w:p>
        </w:tc>
        <w:tc>
          <w:tcPr>
            <w:tcW w:w="3950"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十堰市郧阳区凤鸣紫东智慧树幼儿园</w:t>
            </w:r>
          </w:p>
        </w:tc>
        <w:tc>
          <w:tcPr>
            <w:tcW w:w="5625"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十堰市郧阳区城关镇城北东路凤鸣紫东小区内</w:t>
            </w:r>
          </w:p>
        </w:tc>
        <w:tc>
          <w:tcPr>
            <w:tcW w:w="3275"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设置有6个班级的幼儿园。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shd w:val="clear" w:color="auto" w:fill="auto"/>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w:t>
            </w:r>
          </w:p>
        </w:tc>
        <w:tc>
          <w:tcPr>
            <w:tcW w:w="3950"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十堰市郧阳区城关镇金星夏威夷幼儿园</w:t>
            </w:r>
          </w:p>
        </w:tc>
        <w:tc>
          <w:tcPr>
            <w:tcW w:w="5625"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十堰市郧阳区城关镇沿江大道65号10栋</w:t>
            </w:r>
          </w:p>
        </w:tc>
        <w:tc>
          <w:tcPr>
            <w:tcW w:w="3275"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设置有6个班级以上的幼儿园。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shd w:val="clear" w:color="auto" w:fill="auto"/>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w:t>
            </w:r>
          </w:p>
        </w:tc>
        <w:tc>
          <w:tcPr>
            <w:tcW w:w="3950"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十堰市郧阳区新天地幼儿园</w:t>
            </w:r>
          </w:p>
        </w:tc>
        <w:tc>
          <w:tcPr>
            <w:tcW w:w="5625"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十堰市郧阳区城关镇解放南路56号</w:t>
            </w:r>
          </w:p>
        </w:tc>
        <w:tc>
          <w:tcPr>
            <w:tcW w:w="3275"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设置有6个班级的幼儿园。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shd w:val="clear" w:color="auto" w:fill="auto"/>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26</w:t>
            </w:r>
          </w:p>
        </w:tc>
        <w:tc>
          <w:tcPr>
            <w:tcW w:w="3950"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郧阳区杨溪铺镇初级中学</w:t>
            </w:r>
          </w:p>
        </w:tc>
        <w:tc>
          <w:tcPr>
            <w:tcW w:w="5625"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十堰市郧阳区杨溪铺镇财神庙村1组</w:t>
            </w:r>
          </w:p>
        </w:tc>
        <w:tc>
          <w:tcPr>
            <w:tcW w:w="3275" w:type="dxa"/>
            <w:shd w:val="clear" w:color="auto" w:fill="FFFFFF"/>
            <w:noWrap w:val="0"/>
            <w:vAlign w:val="center"/>
          </w:tcPr>
          <w:p>
            <w:pPr>
              <w:widowControl/>
              <w:snapToGrid w:val="0"/>
              <w:spacing w:line="20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住宿生人数300人以上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shd w:val="clear" w:color="auto" w:fill="auto"/>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27</w:t>
            </w:r>
          </w:p>
        </w:tc>
        <w:tc>
          <w:tcPr>
            <w:tcW w:w="3950"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十堰市郧阳区杨溪铺镇青龙泉社区东城幼儿园</w:t>
            </w:r>
          </w:p>
        </w:tc>
        <w:tc>
          <w:tcPr>
            <w:tcW w:w="5625"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十堰市郧阳区杨溪铺镇青龙泉社区</w:t>
            </w:r>
          </w:p>
        </w:tc>
        <w:tc>
          <w:tcPr>
            <w:tcW w:w="3275"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设置有6个班级的幼儿园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shd w:val="clear" w:color="auto" w:fill="auto"/>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28</w:t>
            </w:r>
          </w:p>
        </w:tc>
        <w:tc>
          <w:tcPr>
            <w:tcW w:w="3950"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十堰市郧阳区茶店镇九年一贯制学校</w:t>
            </w:r>
          </w:p>
        </w:tc>
        <w:tc>
          <w:tcPr>
            <w:tcW w:w="5625"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郧阳区茶店镇神河居委会三组</w:t>
            </w:r>
          </w:p>
        </w:tc>
        <w:tc>
          <w:tcPr>
            <w:tcW w:w="3275"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在校学生1000人以上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shd w:val="clear" w:color="auto" w:fill="auto"/>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29</w:t>
            </w:r>
          </w:p>
        </w:tc>
        <w:tc>
          <w:tcPr>
            <w:tcW w:w="3950"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十堰市郧阳区茶店镇红岩新村幼儿园</w:t>
            </w:r>
          </w:p>
        </w:tc>
        <w:tc>
          <w:tcPr>
            <w:tcW w:w="5625"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十堰市郧阳区茶店镇二道坡村11组</w:t>
            </w:r>
          </w:p>
        </w:tc>
        <w:tc>
          <w:tcPr>
            <w:tcW w:w="3275" w:type="dxa"/>
            <w:shd w:val="clear" w:color="auto" w:fill="FFFFFF"/>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设置有6个班以上的幼儿园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十堰市郧阳区茶店镇童星幼儿园</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十堰市郧阳区茶店镇蔡家岭村5组蔡家岭自建小区</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设置有6个班以上的幼儿园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31</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十堰市郧阳区柳陂镇初级中学</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十堰市郧阳区柳陂镇垭子村八组</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住宿生300人以上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十堰市郧阳区柳陂镇小星星幼儿园</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十堰市郧阳区柳陂镇兴盛村2组</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有6个班以上的幼儿园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33</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十堰市郧阳区南化塘镇初级中学</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十堰市郧阳区南化塘镇南化村</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在校生1069，寄宿1069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34</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十堰市郧阳区南化塘镇黄柿初级中学</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十堰市郧阳区南化塘镇马鬃岭村</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住宿生300人以上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35</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十堰市郧阳区南化塘镇中心小学</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十堰市郧阳区南化塘镇南化村</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在校生1582，寄宿646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十堰市郧阳区南化塘镇中心幼儿园</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十堰市郧阳区南化塘镇南化村</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有6个班以上的幼儿园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37</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郧阳区南化塘镇博瑞幼儿园</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十堰市郧阳区南化塘镇南化村</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有6个班以上的幼儿园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38</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十堰市郧阳区刘洞镇九年一贯制学校</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十堰市郧阳区刘洞镇刘洞村二组</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住宿生300人以上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39</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十堰市郧阳区梅铺镇九年一贯制学校</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十堰市郧阳区梅铺镇梅铺村3组</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在校住宿生超过300人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40</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十堰市郧阳区胡家营镇初级中学</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十堰市郧阳区胡家营镇大桥村一组</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在校住宿生超过300人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41</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十堰市郧阳区鲍峡镇初级中学</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十堰市郧阳区鲍峡镇桦栎岗村1组</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住宿生300人以上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42</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十堰市郧阳区鲍峡镇中心幼儿园</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十堰市郧阳区鲍峡镇桦鲍家店村3组</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有6个班以上的幼儿园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43</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十堰市郧阳区谭山镇初级中学</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十堰市郧阳区谭山镇金家村</w:t>
            </w:r>
          </w:p>
        </w:tc>
        <w:tc>
          <w:tcPr>
            <w:tcW w:w="3275" w:type="dxa"/>
            <w:noWrap w:val="0"/>
            <w:vAlign w:val="center"/>
          </w:tcPr>
          <w:p>
            <w:pPr>
              <w:widowControl/>
              <w:snapToGrid w:val="0"/>
              <w:spacing w:line="20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住宿生300人以上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44</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湖北郧阳国际酒店有限公司</w:t>
            </w:r>
          </w:p>
        </w:tc>
        <w:tc>
          <w:tcPr>
            <w:tcW w:w="5625" w:type="dxa"/>
            <w:noWrap w:val="0"/>
            <w:vAlign w:val="center"/>
          </w:tcPr>
          <w:p>
            <w:pPr>
              <w:widowControl/>
              <w:snapToGrid w:val="0"/>
              <w:spacing w:line="20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十堰市郧阳区城关镇解放路46号</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房间数大于80间的非星级宾馆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45</w:t>
            </w:r>
          </w:p>
        </w:tc>
        <w:tc>
          <w:tcPr>
            <w:tcW w:w="3950" w:type="dxa"/>
            <w:noWrap w:val="0"/>
            <w:vAlign w:val="center"/>
          </w:tcPr>
          <w:p>
            <w:pPr>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湖北鑫洋酒店管理有限公司（十堰郧阳希尔顿欢朋酒）</w:t>
            </w:r>
          </w:p>
        </w:tc>
        <w:tc>
          <w:tcPr>
            <w:tcW w:w="5625" w:type="dxa"/>
            <w:noWrap w:val="0"/>
            <w:vAlign w:val="center"/>
          </w:tcPr>
          <w:p>
            <w:pPr>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w:t>
            </w:r>
            <w:r>
              <w:rPr>
                <w:rFonts w:hint="eastAsia" w:ascii="仿宋" w:hAnsi="仿宋" w:eastAsia="仿宋" w:cs="仿宋"/>
                <w:color w:val="auto"/>
                <w:sz w:val="21"/>
                <w:szCs w:val="21"/>
              </w:rPr>
              <w:t>郧阳区城关镇解放南路19号</w:t>
            </w:r>
          </w:p>
        </w:tc>
        <w:tc>
          <w:tcPr>
            <w:tcW w:w="3275" w:type="dxa"/>
            <w:noWrap w:val="0"/>
            <w:vAlign w:val="center"/>
          </w:tcPr>
          <w:p>
            <w:pPr>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房间数大于80间的非星级宾馆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46</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十堰金叶大酒店有限公司</w:t>
            </w:r>
          </w:p>
        </w:tc>
        <w:tc>
          <w:tcPr>
            <w:tcW w:w="5625" w:type="dxa"/>
            <w:noWrap w:val="0"/>
            <w:vAlign w:val="center"/>
          </w:tcPr>
          <w:p>
            <w:pPr>
              <w:widowControl/>
              <w:snapToGrid w:val="0"/>
              <w:spacing w:line="20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十堰市郧阳区城关镇解放路50号</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房间数大于80间的非星级宾馆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47</w:t>
            </w:r>
          </w:p>
        </w:tc>
        <w:tc>
          <w:tcPr>
            <w:tcW w:w="3950" w:type="dxa"/>
            <w:noWrap w:val="0"/>
            <w:vAlign w:val="center"/>
          </w:tcPr>
          <w:p>
            <w:pPr>
              <w:spacing w:line="200" w:lineRule="exact"/>
              <w:jc w:val="center"/>
              <w:rPr>
                <w:rFonts w:hint="eastAsia" w:ascii="仿宋_GB2312" w:hAnsi="仿宋_GB2312" w:eastAsia="仿宋_GB2312" w:cs="仿宋_GB2312"/>
                <w:color w:val="auto"/>
                <w:sz w:val="28"/>
                <w:szCs w:val="28"/>
                <w:lang w:val="en-US" w:eastAsia="zh-CN"/>
              </w:rPr>
            </w:pPr>
            <w:r>
              <w:rPr>
                <w:rFonts w:hint="eastAsia" w:ascii="仿宋" w:hAnsi="仿宋" w:eastAsia="仿宋" w:cs="仿宋"/>
                <w:color w:val="auto"/>
                <w:sz w:val="21"/>
                <w:szCs w:val="21"/>
                <w:lang w:eastAsia="zh-CN"/>
              </w:rPr>
              <w:t>湖北铭苑酒店管理有限公司</w:t>
            </w:r>
          </w:p>
        </w:tc>
        <w:tc>
          <w:tcPr>
            <w:tcW w:w="5625" w:type="dxa"/>
            <w:noWrap w:val="0"/>
            <w:vAlign w:val="center"/>
          </w:tcPr>
          <w:p>
            <w:pPr>
              <w:widowControl/>
              <w:spacing w:line="20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 w:hAnsi="仿宋" w:eastAsia="仿宋" w:cs="仿宋"/>
                <w:color w:val="auto"/>
                <w:sz w:val="21"/>
                <w:szCs w:val="21"/>
                <w:lang w:eastAsia="zh-CN"/>
              </w:rPr>
              <w:t>十堰市郧阳区柳陂镇刘家桥村</w:t>
            </w:r>
          </w:p>
        </w:tc>
        <w:tc>
          <w:tcPr>
            <w:tcW w:w="3275" w:type="dxa"/>
            <w:noWrap w:val="0"/>
            <w:vAlign w:val="center"/>
          </w:tcPr>
          <w:p>
            <w:pPr>
              <w:spacing w:line="20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 w:hAnsi="仿宋" w:eastAsia="仿宋" w:cs="仿宋"/>
                <w:color w:val="auto"/>
                <w:sz w:val="21"/>
                <w:szCs w:val="21"/>
                <w:lang w:val="en-US" w:eastAsia="zh-CN"/>
              </w:rPr>
              <w:t>房间数大于80间的非星级宾馆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48</w:t>
            </w:r>
          </w:p>
        </w:tc>
        <w:tc>
          <w:tcPr>
            <w:tcW w:w="3950" w:type="dxa"/>
            <w:noWrap w:val="0"/>
            <w:vAlign w:val="center"/>
          </w:tcPr>
          <w:p>
            <w:pPr>
              <w:spacing w:line="20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郧阳区</w:t>
            </w:r>
            <w:r>
              <w:rPr>
                <w:rFonts w:hint="eastAsia" w:ascii="仿宋" w:hAnsi="仿宋" w:eastAsia="仿宋" w:cs="仿宋"/>
                <w:color w:val="auto"/>
                <w:sz w:val="21"/>
                <w:szCs w:val="21"/>
              </w:rPr>
              <w:t>红太阳国际酒店有限公司</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十堰市郧阳区解放南路11号</w:t>
            </w:r>
          </w:p>
        </w:tc>
        <w:tc>
          <w:tcPr>
            <w:tcW w:w="3275" w:type="dxa"/>
            <w:noWrap w:val="0"/>
            <w:vAlign w:val="center"/>
          </w:tcPr>
          <w:p>
            <w:pPr>
              <w:spacing w:line="2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房间数大于80间的非星级宾馆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49</w:t>
            </w:r>
          </w:p>
        </w:tc>
        <w:tc>
          <w:tcPr>
            <w:tcW w:w="3950" w:type="dxa"/>
            <w:noWrap w:val="0"/>
            <w:vAlign w:val="center"/>
          </w:tcPr>
          <w:p>
            <w:pPr>
              <w:spacing w:line="20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湖北宏兴维也纳国际酒店管理有限公司郧阳区分公司</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十堰市郧阳区城关镇滨江大道一号</w:t>
            </w:r>
          </w:p>
        </w:tc>
        <w:tc>
          <w:tcPr>
            <w:tcW w:w="3275" w:type="dxa"/>
            <w:noWrap w:val="0"/>
            <w:vAlign w:val="center"/>
          </w:tcPr>
          <w:p>
            <w:pPr>
              <w:spacing w:line="2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房间数大于80间的非星级宾馆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50</w:t>
            </w:r>
          </w:p>
        </w:tc>
        <w:tc>
          <w:tcPr>
            <w:tcW w:w="3950" w:type="dxa"/>
            <w:noWrap w:val="0"/>
            <w:vAlign w:val="center"/>
          </w:tcPr>
          <w:p>
            <w:pPr>
              <w:spacing w:line="20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郧阳区</w:t>
            </w:r>
            <w:r>
              <w:rPr>
                <w:rFonts w:hint="eastAsia" w:ascii="仿宋" w:hAnsi="仿宋" w:eastAsia="仿宋" w:cs="仿宋"/>
                <w:color w:val="auto"/>
                <w:sz w:val="21"/>
                <w:szCs w:val="21"/>
              </w:rPr>
              <w:t>金海湾饮食有限公司</w:t>
            </w:r>
          </w:p>
        </w:tc>
        <w:tc>
          <w:tcPr>
            <w:tcW w:w="5625" w:type="dxa"/>
            <w:noWrap w:val="0"/>
            <w:vAlign w:val="center"/>
          </w:tcPr>
          <w:p>
            <w:pPr>
              <w:widowControl/>
              <w:spacing w:line="2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十堰市郧阳区城关镇解放路99号</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建筑面积3100平方米餐饮场所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51</w:t>
            </w:r>
          </w:p>
        </w:tc>
        <w:tc>
          <w:tcPr>
            <w:tcW w:w="3950" w:type="dxa"/>
            <w:noWrap w:val="0"/>
            <w:vAlign w:val="center"/>
          </w:tcPr>
          <w:p>
            <w:pPr>
              <w:spacing w:line="20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十堰睦荣商务酒店有限公司（速8酒店）</w:t>
            </w:r>
          </w:p>
        </w:tc>
        <w:tc>
          <w:tcPr>
            <w:tcW w:w="5625" w:type="dxa"/>
            <w:noWrap w:val="0"/>
            <w:vAlign w:val="center"/>
          </w:tcPr>
          <w:p>
            <w:pPr>
              <w:widowControl/>
              <w:spacing w:line="2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十堰市郧阳区解放南路9号阳光华府</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房间数大于80间的非星级</w:t>
            </w:r>
            <w:r>
              <w:rPr>
                <w:rFonts w:hint="eastAsia" w:ascii="仿宋" w:hAnsi="仿宋" w:eastAsia="仿宋" w:cs="仿宋"/>
                <w:color w:val="auto"/>
                <w:sz w:val="21"/>
                <w:szCs w:val="21"/>
                <w:lang w:eastAsia="zh-CN"/>
              </w:rPr>
              <w:t>旅馆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52</w:t>
            </w:r>
          </w:p>
        </w:tc>
        <w:tc>
          <w:tcPr>
            <w:tcW w:w="3950" w:type="dxa"/>
            <w:noWrap w:val="0"/>
            <w:vAlign w:val="center"/>
          </w:tcPr>
          <w:p>
            <w:pPr>
              <w:spacing w:line="2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十堰市郧阳区居然之家家居建材管理有限公司</w:t>
            </w:r>
          </w:p>
        </w:tc>
        <w:tc>
          <w:tcPr>
            <w:tcW w:w="5625" w:type="dxa"/>
            <w:noWrap w:val="0"/>
            <w:vAlign w:val="center"/>
          </w:tcPr>
          <w:p>
            <w:pPr>
              <w:spacing w:line="2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eastAsia="zh-CN"/>
              </w:rPr>
              <w:t>十堰市郧阳区城关镇解放南路19号</w:t>
            </w:r>
          </w:p>
        </w:tc>
        <w:tc>
          <w:tcPr>
            <w:tcW w:w="3275" w:type="dxa"/>
            <w:noWrap w:val="0"/>
            <w:vAlign w:val="center"/>
          </w:tcPr>
          <w:p>
            <w:pPr>
              <w:spacing w:line="2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eastAsia="zh-CN"/>
              </w:rPr>
              <w:t>建筑面积在</w:t>
            </w:r>
            <w:r>
              <w:rPr>
                <w:rFonts w:hint="eastAsia" w:ascii="仿宋" w:hAnsi="仿宋" w:eastAsia="仿宋" w:cs="仿宋"/>
                <w:color w:val="auto"/>
                <w:sz w:val="21"/>
                <w:szCs w:val="21"/>
                <w:lang w:val="en-US" w:eastAsia="zh-CN"/>
              </w:rPr>
              <w:t>19700</w:t>
            </w:r>
            <w:r>
              <w:rPr>
                <w:rFonts w:hint="eastAsia" w:ascii="仿宋" w:hAnsi="仿宋" w:eastAsia="仿宋" w:cs="仿宋"/>
                <w:color w:val="auto"/>
                <w:sz w:val="21"/>
                <w:szCs w:val="21"/>
                <w:lang w:eastAsia="zh-CN"/>
              </w:rPr>
              <w:t>平方米以上且经营可燃商品的商场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53</w:t>
            </w:r>
          </w:p>
        </w:tc>
        <w:tc>
          <w:tcPr>
            <w:tcW w:w="3950" w:type="dxa"/>
            <w:noWrap w:val="0"/>
            <w:vAlign w:val="center"/>
          </w:tcPr>
          <w:p>
            <w:pPr>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湖北金座商业管理运营有限公司</w:t>
            </w:r>
          </w:p>
          <w:p>
            <w:pPr>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(新天地金座商业综合体)</w:t>
            </w:r>
          </w:p>
        </w:tc>
        <w:tc>
          <w:tcPr>
            <w:tcW w:w="5625" w:type="dxa"/>
            <w:noWrap w:val="0"/>
            <w:vAlign w:val="center"/>
          </w:tcPr>
          <w:p>
            <w:pPr>
              <w:spacing w:line="20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十堰市</w:t>
            </w:r>
            <w:r>
              <w:rPr>
                <w:rFonts w:hint="eastAsia" w:ascii="仿宋" w:hAnsi="仿宋" w:eastAsia="仿宋" w:cs="仿宋"/>
                <w:color w:val="auto"/>
                <w:sz w:val="21"/>
                <w:szCs w:val="21"/>
                <w:lang w:eastAsia="zh-CN"/>
              </w:rPr>
              <w:t>郧阳区城关镇解放南路56号</w:t>
            </w:r>
          </w:p>
        </w:tc>
        <w:tc>
          <w:tcPr>
            <w:tcW w:w="3275" w:type="dxa"/>
            <w:noWrap w:val="0"/>
            <w:vAlign w:val="center"/>
          </w:tcPr>
          <w:p>
            <w:pPr>
              <w:spacing w:line="20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建筑总面积大于3万平方米的商市场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54</w:t>
            </w:r>
          </w:p>
        </w:tc>
        <w:tc>
          <w:tcPr>
            <w:tcW w:w="3950" w:type="dxa"/>
            <w:noWrap w:val="0"/>
            <w:vAlign w:val="center"/>
          </w:tcPr>
          <w:p>
            <w:pPr>
              <w:spacing w:line="20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十堰市郧阳区市场开发服务中心(郧县通达市场)</w:t>
            </w:r>
          </w:p>
        </w:tc>
        <w:tc>
          <w:tcPr>
            <w:tcW w:w="5625" w:type="dxa"/>
            <w:noWrap w:val="0"/>
            <w:vAlign w:val="center"/>
          </w:tcPr>
          <w:p>
            <w:pPr>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郧阳区城关镇金沙路11号</w:t>
            </w:r>
          </w:p>
        </w:tc>
        <w:tc>
          <w:tcPr>
            <w:tcW w:w="3275" w:type="dxa"/>
            <w:noWrap w:val="0"/>
            <w:vAlign w:val="center"/>
          </w:tcPr>
          <w:p>
            <w:pPr>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零售经营面积大于或等于30%的购物中心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55</w:t>
            </w:r>
          </w:p>
        </w:tc>
        <w:tc>
          <w:tcPr>
            <w:tcW w:w="3950" w:type="dxa"/>
            <w:noWrap w:val="0"/>
            <w:vAlign w:val="center"/>
          </w:tcPr>
          <w:p>
            <w:pPr>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湖北寿康永乐商贸集团有限公司郧阳区城关镇郧阳路店</w:t>
            </w:r>
          </w:p>
        </w:tc>
        <w:tc>
          <w:tcPr>
            <w:tcW w:w="5625" w:type="dxa"/>
            <w:noWrap w:val="0"/>
            <w:vAlign w:val="center"/>
          </w:tcPr>
          <w:p>
            <w:pPr>
              <w:spacing w:line="20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湖北省十堰市郧阳区城关镇郧阳路106号</w:t>
            </w:r>
          </w:p>
        </w:tc>
        <w:tc>
          <w:tcPr>
            <w:tcW w:w="3275" w:type="dxa"/>
            <w:noWrap w:val="0"/>
            <w:vAlign w:val="center"/>
          </w:tcPr>
          <w:p>
            <w:pPr>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零售经营面积大于或等于30%的购物中心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56</w:t>
            </w:r>
          </w:p>
        </w:tc>
        <w:tc>
          <w:tcPr>
            <w:tcW w:w="3950" w:type="dxa"/>
            <w:noWrap w:val="0"/>
            <w:vAlign w:val="center"/>
          </w:tcPr>
          <w:p>
            <w:pPr>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郧县佳雅时尚购物广场</w:t>
            </w:r>
          </w:p>
        </w:tc>
        <w:tc>
          <w:tcPr>
            <w:tcW w:w="5625" w:type="dxa"/>
            <w:noWrap w:val="0"/>
            <w:vAlign w:val="center"/>
          </w:tcPr>
          <w:p>
            <w:pPr>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郧县城关镇解放路 34 号 1 栋（郧府佳苑）309 铺</w:t>
            </w:r>
          </w:p>
        </w:tc>
        <w:tc>
          <w:tcPr>
            <w:tcW w:w="3275" w:type="dxa"/>
            <w:noWrap w:val="0"/>
            <w:vAlign w:val="center"/>
          </w:tcPr>
          <w:p>
            <w:pPr>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零售经营面积大于或等于30%的购物中心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57</w:t>
            </w:r>
          </w:p>
        </w:tc>
        <w:tc>
          <w:tcPr>
            <w:tcW w:w="3950" w:type="dxa"/>
            <w:noWrap w:val="0"/>
            <w:vAlign w:val="center"/>
          </w:tcPr>
          <w:p>
            <w:pPr>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湖北寿康永乐商贸集团有限公司郧阳区新天地购物中心</w:t>
            </w:r>
          </w:p>
        </w:tc>
        <w:tc>
          <w:tcPr>
            <w:tcW w:w="5625" w:type="dxa"/>
            <w:noWrap w:val="0"/>
            <w:vAlign w:val="center"/>
          </w:tcPr>
          <w:p>
            <w:pPr>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郧阳区城关镇解放南路 56 号郧阳新天地</w:t>
            </w:r>
          </w:p>
        </w:tc>
        <w:tc>
          <w:tcPr>
            <w:tcW w:w="3275" w:type="dxa"/>
            <w:noWrap w:val="0"/>
            <w:vAlign w:val="center"/>
          </w:tcPr>
          <w:p>
            <w:pPr>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零售经营面积大于或等于30%的购物中心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58</w:t>
            </w:r>
          </w:p>
        </w:tc>
        <w:tc>
          <w:tcPr>
            <w:tcW w:w="3950" w:type="dxa"/>
            <w:noWrap w:val="0"/>
            <w:vAlign w:val="center"/>
          </w:tcPr>
          <w:p>
            <w:pPr>
              <w:spacing w:line="20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十堰市郧阳区人民医院</w:t>
            </w:r>
          </w:p>
        </w:tc>
        <w:tc>
          <w:tcPr>
            <w:tcW w:w="5625" w:type="dxa"/>
            <w:noWrap w:val="0"/>
            <w:vAlign w:val="center"/>
          </w:tcPr>
          <w:p>
            <w:pPr>
              <w:widowControl/>
              <w:spacing w:line="2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十堰市郧阳区城关镇郧阳路15号</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住院床位在530张的医院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59</w:t>
            </w:r>
          </w:p>
        </w:tc>
        <w:tc>
          <w:tcPr>
            <w:tcW w:w="3950" w:type="dxa"/>
            <w:noWrap w:val="0"/>
            <w:vAlign w:val="center"/>
          </w:tcPr>
          <w:p>
            <w:pPr>
              <w:spacing w:line="20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十堰市郧阳区柳陂卫生院</w:t>
            </w:r>
          </w:p>
        </w:tc>
        <w:tc>
          <w:tcPr>
            <w:tcW w:w="5625" w:type="dxa"/>
            <w:noWrap w:val="0"/>
            <w:vAlign w:val="center"/>
          </w:tcPr>
          <w:p>
            <w:pPr>
              <w:widowControl/>
              <w:spacing w:line="2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十堰市郧阳区柳陂镇金矿村十二组</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住院床位在175张的医院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60</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十堰市郧阳区南化中心卫生院</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十堰市郧阳区南化塘镇南化村八组417号</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住院床位在300张的医院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61</w:t>
            </w:r>
          </w:p>
        </w:tc>
        <w:tc>
          <w:tcPr>
            <w:tcW w:w="3950" w:type="dxa"/>
            <w:noWrap w:val="0"/>
            <w:vAlign w:val="center"/>
          </w:tcPr>
          <w:p>
            <w:pPr>
              <w:widowControl/>
              <w:spacing w:line="20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十堰市郧阳区妇幼保健院</w:t>
            </w:r>
            <w:r>
              <w:rPr>
                <w:rFonts w:hint="eastAsia" w:ascii="仿宋" w:hAnsi="仿宋" w:eastAsia="仿宋" w:cs="仿宋"/>
                <w:color w:val="auto"/>
                <w:sz w:val="21"/>
                <w:szCs w:val="21"/>
                <w:lang w:eastAsia="zh-CN"/>
              </w:rPr>
              <w:t>（东岭街院区）</w:t>
            </w:r>
          </w:p>
        </w:tc>
        <w:tc>
          <w:tcPr>
            <w:tcW w:w="5625" w:type="dxa"/>
            <w:noWrap w:val="0"/>
            <w:vAlign w:val="center"/>
          </w:tcPr>
          <w:p>
            <w:pPr>
              <w:widowControl/>
              <w:spacing w:line="2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十堰市郧阳区城关镇东岭街63号</w:t>
            </w:r>
          </w:p>
        </w:tc>
        <w:tc>
          <w:tcPr>
            <w:tcW w:w="3275" w:type="dxa"/>
            <w:noWrap w:val="0"/>
            <w:vAlign w:val="center"/>
          </w:tcPr>
          <w:p>
            <w:pPr>
              <w:widowControl/>
              <w:spacing w:line="2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住院床位在</w:t>
            </w:r>
            <w:r>
              <w:rPr>
                <w:rFonts w:hint="eastAsia" w:ascii="仿宋" w:hAnsi="仿宋" w:eastAsia="仿宋" w:cs="仿宋"/>
                <w:color w:val="auto"/>
                <w:sz w:val="21"/>
                <w:szCs w:val="21"/>
                <w:lang w:val="en-US" w:eastAsia="zh-CN"/>
              </w:rPr>
              <w:t>200</w:t>
            </w:r>
            <w:r>
              <w:rPr>
                <w:rFonts w:hint="eastAsia" w:ascii="仿宋" w:hAnsi="仿宋" w:eastAsia="仿宋" w:cs="仿宋"/>
                <w:color w:val="auto"/>
                <w:sz w:val="21"/>
                <w:szCs w:val="21"/>
              </w:rPr>
              <w:t>张的医院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62</w:t>
            </w:r>
          </w:p>
        </w:tc>
        <w:tc>
          <w:tcPr>
            <w:tcW w:w="3950" w:type="dxa"/>
            <w:noWrap w:val="0"/>
            <w:vAlign w:val="center"/>
          </w:tcPr>
          <w:p>
            <w:pPr>
              <w:widowControl/>
              <w:spacing w:line="20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十堰市郧阳区妇幼保健院</w:t>
            </w:r>
            <w:r>
              <w:rPr>
                <w:rFonts w:hint="eastAsia" w:ascii="仿宋" w:hAnsi="仿宋" w:eastAsia="仿宋" w:cs="仿宋"/>
                <w:color w:val="auto"/>
                <w:sz w:val="21"/>
                <w:szCs w:val="21"/>
                <w:lang w:eastAsia="zh-CN"/>
              </w:rPr>
              <w:t>（城东院区）</w:t>
            </w:r>
          </w:p>
        </w:tc>
        <w:tc>
          <w:tcPr>
            <w:tcW w:w="5625" w:type="dxa"/>
            <w:noWrap w:val="0"/>
            <w:vAlign w:val="center"/>
          </w:tcPr>
          <w:p>
            <w:pPr>
              <w:widowControl/>
              <w:spacing w:line="2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郧阳区城关镇郧阳东路14号</w:t>
            </w:r>
          </w:p>
        </w:tc>
        <w:tc>
          <w:tcPr>
            <w:tcW w:w="3275" w:type="dxa"/>
            <w:noWrap w:val="0"/>
            <w:vAlign w:val="center"/>
          </w:tcPr>
          <w:p>
            <w:pPr>
              <w:widowControl/>
              <w:spacing w:line="2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住院床位在</w:t>
            </w:r>
            <w:r>
              <w:rPr>
                <w:rFonts w:hint="eastAsia" w:ascii="仿宋" w:hAnsi="仿宋" w:eastAsia="仿宋" w:cs="仿宋"/>
                <w:color w:val="auto"/>
                <w:sz w:val="21"/>
                <w:szCs w:val="21"/>
                <w:lang w:val="en-US" w:eastAsia="zh-CN"/>
              </w:rPr>
              <w:t>100</w:t>
            </w:r>
            <w:r>
              <w:rPr>
                <w:rFonts w:hint="eastAsia" w:ascii="仿宋" w:hAnsi="仿宋" w:eastAsia="仿宋" w:cs="仿宋"/>
                <w:color w:val="auto"/>
                <w:sz w:val="21"/>
                <w:szCs w:val="21"/>
              </w:rPr>
              <w:t>张的医院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63</w:t>
            </w:r>
          </w:p>
        </w:tc>
        <w:tc>
          <w:tcPr>
            <w:tcW w:w="3950" w:type="dxa"/>
            <w:noWrap w:val="0"/>
            <w:vAlign w:val="center"/>
          </w:tcPr>
          <w:p>
            <w:pPr>
              <w:widowControl/>
              <w:spacing w:line="20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十堰市郧阳区中医医院（东岭街院区）</w:t>
            </w:r>
          </w:p>
        </w:tc>
        <w:tc>
          <w:tcPr>
            <w:tcW w:w="5625" w:type="dxa"/>
            <w:noWrap w:val="0"/>
            <w:vAlign w:val="center"/>
          </w:tcPr>
          <w:p>
            <w:pPr>
              <w:widowControl/>
              <w:spacing w:line="2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十堰市郧阳区城关镇东岭街 65 号</w:t>
            </w:r>
          </w:p>
        </w:tc>
        <w:tc>
          <w:tcPr>
            <w:tcW w:w="3275" w:type="dxa"/>
            <w:noWrap w:val="0"/>
            <w:vAlign w:val="center"/>
          </w:tcPr>
          <w:p>
            <w:pPr>
              <w:widowControl/>
              <w:spacing w:line="2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住院床位在</w:t>
            </w:r>
            <w:r>
              <w:rPr>
                <w:rFonts w:hint="eastAsia" w:ascii="仿宋" w:hAnsi="仿宋" w:eastAsia="仿宋" w:cs="仿宋"/>
                <w:color w:val="auto"/>
                <w:sz w:val="21"/>
                <w:szCs w:val="21"/>
                <w:lang w:val="en-US" w:eastAsia="zh-CN"/>
              </w:rPr>
              <w:t>200</w:t>
            </w:r>
            <w:r>
              <w:rPr>
                <w:rFonts w:hint="eastAsia" w:ascii="仿宋" w:hAnsi="仿宋" w:eastAsia="仿宋" w:cs="仿宋"/>
                <w:color w:val="auto"/>
                <w:sz w:val="21"/>
                <w:szCs w:val="21"/>
              </w:rPr>
              <w:t>张的医院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64</w:t>
            </w:r>
          </w:p>
        </w:tc>
        <w:tc>
          <w:tcPr>
            <w:tcW w:w="3950" w:type="dxa"/>
            <w:noWrap w:val="0"/>
            <w:vAlign w:val="center"/>
          </w:tcPr>
          <w:p>
            <w:pPr>
              <w:widowControl/>
              <w:spacing w:line="20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十堰市郧阳区中医医院（子胥湖院区）</w:t>
            </w:r>
          </w:p>
        </w:tc>
        <w:tc>
          <w:tcPr>
            <w:tcW w:w="5625" w:type="dxa"/>
            <w:noWrap w:val="0"/>
            <w:vAlign w:val="center"/>
          </w:tcPr>
          <w:p>
            <w:pPr>
              <w:widowControl/>
              <w:spacing w:line="20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十堰市郧阳区城关镇牧场沟村</w:t>
            </w:r>
            <w:r>
              <w:rPr>
                <w:rFonts w:hint="eastAsia" w:ascii="仿宋" w:hAnsi="仿宋" w:eastAsia="仿宋" w:cs="仿宋"/>
                <w:color w:val="auto"/>
                <w:sz w:val="21"/>
                <w:szCs w:val="21"/>
                <w:lang w:val="en-US" w:eastAsia="zh-CN"/>
              </w:rPr>
              <w:t>1组3组</w:t>
            </w:r>
          </w:p>
        </w:tc>
        <w:tc>
          <w:tcPr>
            <w:tcW w:w="3275" w:type="dxa"/>
            <w:noWrap w:val="0"/>
            <w:vAlign w:val="center"/>
          </w:tcPr>
          <w:p>
            <w:pPr>
              <w:widowControl/>
              <w:spacing w:line="2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住院床位在</w:t>
            </w:r>
            <w:r>
              <w:rPr>
                <w:rFonts w:hint="eastAsia" w:ascii="仿宋" w:hAnsi="仿宋" w:eastAsia="仿宋" w:cs="仿宋"/>
                <w:color w:val="auto"/>
                <w:sz w:val="21"/>
                <w:szCs w:val="21"/>
                <w:lang w:val="en-US" w:eastAsia="zh-CN"/>
              </w:rPr>
              <w:t>300</w:t>
            </w:r>
            <w:r>
              <w:rPr>
                <w:rFonts w:hint="eastAsia" w:ascii="仿宋" w:hAnsi="仿宋" w:eastAsia="仿宋" w:cs="仿宋"/>
                <w:color w:val="auto"/>
                <w:sz w:val="21"/>
                <w:szCs w:val="21"/>
              </w:rPr>
              <w:t>张的医院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65</w:t>
            </w:r>
          </w:p>
        </w:tc>
        <w:tc>
          <w:tcPr>
            <w:tcW w:w="3950" w:type="dxa"/>
            <w:noWrap w:val="0"/>
            <w:vAlign w:val="center"/>
          </w:tcPr>
          <w:p>
            <w:pPr>
              <w:widowControl/>
              <w:spacing w:line="20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十堰市郧阳区城关卫生院</w:t>
            </w:r>
          </w:p>
        </w:tc>
        <w:tc>
          <w:tcPr>
            <w:tcW w:w="5625" w:type="dxa"/>
            <w:noWrap w:val="0"/>
            <w:vAlign w:val="center"/>
          </w:tcPr>
          <w:p>
            <w:pPr>
              <w:widowControl/>
              <w:spacing w:line="2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十堰市郧阳区城关镇中岭街9号</w:t>
            </w:r>
          </w:p>
        </w:tc>
        <w:tc>
          <w:tcPr>
            <w:tcW w:w="3275" w:type="dxa"/>
            <w:noWrap w:val="0"/>
            <w:vAlign w:val="center"/>
          </w:tcPr>
          <w:p>
            <w:pPr>
              <w:widowControl/>
              <w:spacing w:line="2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住院床位在</w:t>
            </w:r>
            <w:r>
              <w:rPr>
                <w:rFonts w:hint="eastAsia" w:ascii="仿宋" w:hAnsi="仿宋" w:eastAsia="仿宋" w:cs="仿宋"/>
                <w:color w:val="auto"/>
                <w:sz w:val="21"/>
                <w:szCs w:val="21"/>
                <w:lang w:val="en-US" w:eastAsia="zh-CN"/>
              </w:rPr>
              <w:t>285</w:t>
            </w:r>
            <w:r>
              <w:rPr>
                <w:rFonts w:hint="eastAsia" w:ascii="仿宋" w:hAnsi="仿宋" w:eastAsia="仿宋" w:cs="仿宋"/>
                <w:color w:val="auto"/>
                <w:sz w:val="21"/>
                <w:szCs w:val="21"/>
              </w:rPr>
              <w:t>张的医院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66</w:t>
            </w:r>
          </w:p>
        </w:tc>
        <w:tc>
          <w:tcPr>
            <w:tcW w:w="3950" w:type="dxa"/>
            <w:noWrap w:val="0"/>
            <w:vAlign w:val="center"/>
          </w:tcPr>
          <w:p>
            <w:pPr>
              <w:widowControl/>
              <w:spacing w:line="20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十堰市郧阳区鲍峡中心卫生院</w:t>
            </w:r>
          </w:p>
        </w:tc>
        <w:tc>
          <w:tcPr>
            <w:tcW w:w="5625" w:type="dxa"/>
            <w:noWrap w:val="0"/>
            <w:vAlign w:val="center"/>
          </w:tcPr>
          <w:p>
            <w:pPr>
              <w:widowControl/>
              <w:spacing w:line="20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十堰市郧阳区鲍峡镇鲍家店村二组</w:t>
            </w:r>
          </w:p>
        </w:tc>
        <w:tc>
          <w:tcPr>
            <w:tcW w:w="3275" w:type="dxa"/>
            <w:noWrap w:val="0"/>
            <w:vAlign w:val="center"/>
          </w:tcPr>
          <w:p>
            <w:pPr>
              <w:widowControl/>
              <w:spacing w:line="2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住院床位在</w:t>
            </w:r>
            <w:r>
              <w:rPr>
                <w:rFonts w:hint="eastAsia" w:ascii="仿宋" w:hAnsi="仿宋" w:eastAsia="仿宋" w:cs="仿宋"/>
                <w:color w:val="auto"/>
                <w:sz w:val="21"/>
                <w:szCs w:val="21"/>
                <w:lang w:val="en-US" w:eastAsia="zh-CN"/>
              </w:rPr>
              <w:t>120</w:t>
            </w:r>
            <w:r>
              <w:rPr>
                <w:rFonts w:hint="eastAsia" w:ascii="仿宋" w:hAnsi="仿宋" w:eastAsia="仿宋" w:cs="仿宋"/>
                <w:color w:val="auto"/>
                <w:sz w:val="21"/>
                <w:szCs w:val="21"/>
              </w:rPr>
              <w:t>张的医院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67</w:t>
            </w:r>
          </w:p>
        </w:tc>
        <w:tc>
          <w:tcPr>
            <w:tcW w:w="3950" w:type="dxa"/>
            <w:noWrap w:val="0"/>
            <w:vAlign w:val="center"/>
          </w:tcPr>
          <w:p>
            <w:pPr>
              <w:widowControl/>
              <w:spacing w:line="20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十堰市医药卫生学校</w:t>
            </w:r>
          </w:p>
        </w:tc>
        <w:tc>
          <w:tcPr>
            <w:tcW w:w="5625" w:type="dxa"/>
            <w:noWrap w:val="0"/>
            <w:vAlign w:val="center"/>
          </w:tcPr>
          <w:p>
            <w:pPr>
              <w:widowControl/>
              <w:spacing w:line="20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郧阳区十堰大道15号</w:t>
            </w:r>
          </w:p>
        </w:tc>
        <w:tc>
          <w:tcPr>
            <w:tcW w:w="3275" w:type="dxa"/>
            <w:noWrap w:val="0"/>
            <w:vAlign w:val="center"/>
          </w:tcPr>
          <w:p>
            <w:pPr>
              <w:widowControl/>
              <w:spacing w:line="2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在校生1000人以上或寄宿生300人以上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68</w:t>
            </w:r>
          </w:p>
        </w:tc>
        <w:tc>
          <w:tcPr>
            <w:tcW w:w="3950" w:type="dxa"/>
            <w:noWrap w:val="0"/>
            <w:vAlign w:val="center"/>
          </w:tcPr>
          <w:p>
            <w:pPr>
              <w:widowControl/>
              <w:spacing w:line="20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十堰高新区社区卫生服务中心（郧阳区茶店中心卫生院长岭分院）</w:t>
            </w:r>
          </w:p>
        </w:tc>
        <w:tc>
          <w:tcPr>
            <w:tcW w:w="5625" w:type="dxa"/>
            <w:noWrap w:val="0"/>
            <w:vAlign w:val="center"/>
          </w:tcPr>
          <w:p>
            <w:pPr>
              <w:widowControl/>
              <w:spacing w:line="20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十堰市高新区金龙路</w:t>
            </w:r>
            <w:r>
              <w:rPr>
                <w:rFonts w:hint="eastAsia" w:ascii="仿宋" w:hAnsi="仿宋" w:eastAsia="仿宋" w:cs="仿宋"/>
                <w:color w:val="auto"/>
                <w:sz w:val="21"/>
                <w:szCs w:val="21"/>
                <w:lang w:val="en-US" w:eastAsia="zh-CN"/>
              </w:rPr>
              <w:t>12号</w:t>
            </w:r>
          </w:p>
        </w:tc>
        <w:tc>
          <w:tcPr>
            <w:tcW w:w="3275" w:type="dxa"/>
            <w:noWrap w:val="0"/>
            <w:vAlign w:val="center"/>
          </w:tcPr>
          <w:p>
            <w:pPr>
              <w:widowControl/>
              <w:spacing w:line="2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住院床位在</w:t>
            </w:r>
            <w:r>
              <w:rPr>
                <w:rFonts w:hint="eastAsia" w:ascii="仿宋" w:hAnsi="仿宋" w:eastAsia="仿宋" w:cs="仿宋"/>
                <w:color w:val="auto"/>
                <w:sz w:val="21"/>
                <w:szCs w:val="21"/>
                <w:lang w:val="en-US" w:eastAsia="zh-CN"/>
              </w:rPr>
              <w:t>120</w:t>
            </w:r>
            <w:r>
              <w:rPr>
                <w:rFonts w:hint="eastAsia" w:ascii="仿宋" w:hAnsi="仿宋" w:eastAsia="仿宋" w:cs="仿宋"/>
                <w:color w:val="auto"/>
                <w:sz w:val="21"/>
                <w:szCs w:val="21"/>
              </w:rPr>
              <w:t>张的医院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69</w:t>
            </w:r>
          </w:p>
        </w:tc>
        <w:tc>
          <w:tcPr>
            <w:tcW w:w="3950"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十堰健安精神病医院</w:t>
            </w:r>
          </w:p>
        </w:tc>
        <w:tc>
          <w:tcPr>
            <w:tcW w:w="5625"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十堰市郧阳区柳陂镇腰岭沟</w:t>
            </w:r>
            <w:r>
              <w:rPr>
                <w:rFonts w:hint="eastAsia" w:ascii="仿宋" w:hAnsi="仿宋" w:eastAsia="仿宋" w:cs="仿宋"/>
                <w:color w:val="auto"/>
                <w:sz w:val="21"/>
                <w:szCs w:val="21"/>
                <w:lang w:val="en-US" w:eastAsia="zh-CN"/>
              </w:rPr>
              <w:t>1组</w:t>
            </w:r>
          </w:p>
        </w:tc>
        <w:tc>
          <w:tcPr>
            <w:tcW w:w="3275"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住院床位在</w:t>
            </w:r>
            <w:r>
              <w:rPr>
                <w:rFonts w:hint="eastAsia" w:ascii="仿宋" w:hAnsi="仿宋" w:eastAsia="仿宋" w:cs="仿宋"/>
                <w:color w:val="auto"/>
                <w:sz w:val="21"/>
                <w:szCs w:val="21"/>
                <w:lang w:val="en-US" w:eastAsia="zh-CN"/>
              </w:rPr>
              <w:t>100</w:t>
            </w:r>
            <w:r>
              <w:rPr>
                <w:rFonts w:hint="eastAsia" w:ascii="仿宋" w:hAnsi="仿宋" w:eastAsia="仿宋" w:cs="仿宋"/>
                <w:color w:val="auto"/>
                <w:sz w:val="21"/>
                <w:szCs w:val="21"/>
              </w:rPr>
              <w:t>张</w:t>
            </w:r>
            <w:r>
              <w:rPr>
                <w:rFonts w:hint="eastAsia" w:ascii="仿宋" w:hAnsi="仿宋" w:eastAsia="仿宋" w:cs="仿宋"/>
                <w:color w:val="auto"/>
                <w:sz w:val="21"/>
                <w:szCs w:val="21"/>
                <w:lang w:eastAsia="zh-CN"/>
              </w:rPr>
              <w:t>以上</w:t>
            </w:r>
            <w:r>
              <w:rPr>
                <w:rFonts w:hint="eastAsia" w:ascii="仿宋" w:hAnsi="仿宋" w:eastAsia="仿宋" w:cs="仿宋"/>
                <w:color w:val="auto"/>
                <w:sz w:val="21"/>
                <w:szCs w:val="21"/>
              </w:rPr>
              <w:t>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70</w:t>
            </w:r>
          </w:p>
        </w:tc>
        <w:tc>
          <w:tcPr>
            <w:tcW w:w="3950"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十堰市郧阳区宏山特种气体有限公司</w:t>
            </w:r>
          </w:p>
        </w:tc>
        <w:tc>
          <w:tcPr>
            <w:tcW w:w="5625"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十堰市郧阳区茶店大岭山村</w:t>
            </w:r>
          </w:p>
        </w:tc>
        <w:tc>
          <w:tcPr>
            <w:tcW w:w="3275"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易燃易爆化学物品的生产、充装、储存、供应、销售单位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71</w:t>
            </w:r>
          </w:p>
        </w:tc>
        <w:tc>
          <w:tcPr>
            <w:tcW w:w="3950"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十堰市厚田化工贸易有限公司郧阳区分公司谭山三叉加油站</w:t>
            </w:r>
          </w:p>
        </w:tc>
        <w:tc>
          <w:tcPr>
            <w:tcW w:w="5625" w:type="dxa"/>
            <w:noWrap w:val="0"/>
            <w:vAlign w:val="center"/>
          </w:tcPr>
          <w:p>
            <w:pPr>
              <w:widowControl/>
              <w:spacing w:line="20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十堰市郧阳区谭山镇徐家村</w:t>
            </w:r>
          </w:p>
        </w:tc>
        <w:tc>
          <w:tcPr>
            <w:tcW w:w="3275"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三级以上营业性加油站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72</w:t>
            </w:r>
          </w:p>
        </w:tc>
        <w:tc>
          <w:tcPr>
            <w:tcW w:w="3950"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郧县柳陂柳五加油站</w:t>
            </w:r>
          </w:p>
        </w:tc>
        <w:tc>
          <w:tcPr>
            <w:tcW w:w="5625"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十堰市郧县柳陂镇辽瓦村五组</w:t>
            </w:r>
          </w:p>
        </w:tc>
        <w:tc>
          <w:tcPr>
            <w:tcW w:w="3275"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三级以上营业性加油站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73</w:t>
            </w:r>
          </w:p>
        </w:tc>
        <w:tc>
          <w:tcPr>
            <w:tcW w:w="3950"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湖北神河汽车改装（集团）有限公司郧县茶店镇大岭山加油站</w:t>
            </w:r>
          </w:p>
        </w:tc>
        <w:tc>
          <w:tcPr>
            <w:tcW w:w="5625"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十堰市郧阳区茶店镇大岭山村6组</w:t>
            </w:r>
          </w:p>
        </w:tc>
        <w:tc>
          <w:tcPr>
            <w:tcW w:w="3275"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三级以上营业性加油站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74</w:t>
            </w:r>
          </w:p>
        </w:tc>
        <w:tc>
          <w:tcPr>
            <w:tcW w:w="3950"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十堰宝宏汽车配件有限公司十堰市郧阳区南化塘镇黄柿加油站</w:t>
            </w:r>
          </w:p>
        </w:tc>
        <w:tc>
          <w:tcPr>
            <w:tcW w:w="5625"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湖北省十堰市郧阳区南化塘镇马纵岭村1幢</w:t>
            </w:r>
          </w:p>
        </w:tc>
        <w:tc>
          <w:tcPr>
            <w:tcW w:w="3275"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三级以上营业性加油站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75</w:t>
            </w:r>
          </w:p>
        </w:tc>
        <w:tc>
          <w:tcPr>
            <w:tcW w:w="3950"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中石油股份有限公司湖北十堰分公司小花果</w:t>
            </w:r>
            <w:r>
              <w:rPr>
                <w:rFonts w:hint="eastAsia" w:ascii="仿宋" w:hAnsi="仿宋" w:eastAsia="仿宋" w:cs="仿宋"/>
                <w:color w:val="auto"/>
                <w:sz w:val="21"/>
                <w:szCs w:val="21"/>
                <w:lang w:eastAsia="zh-CN"/>
              </w:rPr>
              <w:t>加油站</w:t>
            </w:r>
          </w:p>
        </w:tc>
        <w:tc>
          <w:tcPr>
            <w:tcW w:w="5625"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十堰市郧阳区鲍峡镇郭家店村</w:t>
            </w:r>
          </w:p>
        </w:tc>
        <w:tc>
          <w:tcPr>
            <w:tcW w:w="3275"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三级以上营业性加油站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76</w:t>
            </w:r>
          </w:p>
        </w:tc>
        <w:tc>
          <w:tcPr>
            <w:tcW w:w="3950"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中国石油天然气股份有限公司湖北十堰销售分公司郧十一级路加油站</w:t>
            </w:r>
          </w:p>
        </w:tc>
        <w:tc>
          <w:tcPr>
            <w:tcW w:w="5625" w:type="dxa"/>
            <w:noWrap w:val="0"/>
            <w:vAlign w:val="center"/>
          </w:tcPr>
          <w:p>
            <w:pPr>
              <w:widowControl/>
              <w:spacing w:line="20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十堰市郧阳区茶店镇茶店村七组</w:t>
            </w:r>
          </w:p>
        </w:tc>
        <w:tc>
          <w:tcPr>
            <w:tcW w:w="3275"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三级以上营业性加油站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77</w:t>
            </w:r>
          </w:p>
        </w:tc>
        <w:tc>
          <w:tcPr>
            <w:tcW w:w="3950"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中国石油天然气股份有限公司湖北十堰销售分公司郧府大道加油站</w:t>
            </w:r>
          </w:p>
        </w:tc>
        <w:tc>
          <w:tcPr>
            <w:tcW w:w="5625"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十堰市郧阳区杨溪铺镇刘湾村</w:t>
            </w:r>
          </w:p>
        </w:tc>
        <w:tc>
          <w:tcPr>
            <w:tcW w:w="3275"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三级以上营业性加油站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78</w:t>
            </w:r>
          </w:p>
        </w:tc>
        <w:tc>
          <w:tcPr>
            <w:tcW w:w="3950"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中国石化销售有限公司湖北十堰郧县石油分公司郧县城关第一加油站</w:t>
            </w:r>
          </w:p>
        </w:tc>
        <w:tc>
          <w:tcPr>
            <w:tcW w:w="5625"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十堰市郧县城关镇</w:t>
            </w:r>
            <w:r>
              <w:rPr>
                <w:rFonts w:hint="eastAsia" w:ascii="仿宋" w:hAnsi="仿宋" w:eastAsia="仿宋" w:cs="仿宋"/>
                <w:color w:val="auto"/>
                <w:sz w:val="21"/>
                <w:szCs w:val="21"/>
                <w:lang w:val="en-US" w:eastAsia="zh-CN"/>
              </w:rPr>
              <w:t>滨江大道9号</w:t>
            </w:r>
          </w:p>
        </w:tc>
        <w:tc>
          <w:tcPr>
            <w:tcW w:w="3275"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三级以上营业性加油站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79</w:t>
            </w:r>
          </w:p>
        </w:tc>
        <w:tc>
          <w:tcPr>
            <w:tcW w:w="3950"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中国石化销售有限公司湖北十堰郧县石油分公司郧县城西加油站</w:t>
            </w:r>
          </w:p>
        </w:tc>
        <w:tc>
          <w:tcPr>
            <w:tcW w:w="5625"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十堰市郧县城关武阳岭三组</w:t>
            </w:r>
          </w:p>
        </w:tc>
        <w:tc>
          <w:tcPr>
            <w:tcW w:w="3275"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三级以上营业性加油站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80</w:t>
            </w:r>
          </w:p>
        </w:tc>
        <w:tc>
          <w:tcPr>
            <w:tcW w:w="3950"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中国石化销售有限公司湖北十堰郧县鲍峡加油站</w:t>
            </w:r>
          </w:p>
        </w:tc>
        <w:tc>
          <w:tcPr>
            <w:tcW w:w="5625"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十堰市郧阳区鲍峡镇</w:t>
            </w:r>
          </w:p>
        </w:tc>
        <w:tc>
          <w:tcPr>
            <w:tcW w:w="327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三级以上营业性加油站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81</w:t>
            </w:r>
          </w:p>
        </w:tc>
        <w:tc>
          <w:tcPr>
            <w:tcW w:w="3950"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中国石化销售有限公司湖北十堰郧县胡家营加油站</w:t>
            </w:r>
          </w:p>
        </w:tc>
        <w:tc>
          <w:tcPr>
            <w:tcW w:w="5625"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十堰市郧阳区胡家营镇</w:t>
            </w:r>
          </w:p>
        </w:tc>
        <w:tc>
          <w:tcPr>
            <w:tcW w:w="327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三级以上营业性加油站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82</w:t>
            </w:r>
          </w:p>
        </w:tc>
        <w:tc>
          <w:tcPr>
            <w:tcW w:w="3950"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中国石化销售有限公司湖北十堰郧县花园加油站</w:t>
            </w:r>
          </w:p>
        </w:tc>
        <w:tc>
          <w:tcPr>
            <w:tcW w:w="5625"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十堰市郧阳区郧县鲍峡郭家店村</w:t>
            </w:r>
          </w:p>
        </w:tc>
        <w:tc>
          <w:tcPr>
            <w:tcW w:w="327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三级以上营业性加油站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83</w:t>
            </w:r>
          </w:p>
        </w:tc>
        <w:tc>
          <w:tcPr>
            <w:tcW w:w="3950"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中国石化销售有限公司湖北十堰郧县石油分公司郧县谭家湾加油站</w:t>
            </w:r>
          </w:p>
        </w:tc>
        <w:tc>
          <w:tcPr>
            <w:tcW w:w="5625"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十堰市郧阳区谭家湾镇镇集镇</w:t>
            </w:r>
          </w:p>
        </w:tc>
        <w:tc>
          <w:tcPr>
            <w:tcW w:w="327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三级以上营业性加油站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84</w:t>
            </w:r>
          </w:p>
        </w:tc>
        <w:tc>
          <w:tcPr>
            <w:tcW w:w="3950"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中国石化销售有限公司湖北十堰郧县石油分公司郧县大柳加油站</w:t>
            </w:r>
          </w:p>
        </w:tc>
        <w:tc>
          <w:tcPr>
            <w:tcW w:w="5625"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十堰市郧阳区大柳镇集镇</w:t>
            </w:r>
          </w:p>
        </w:tc>
        <w:tc>
          <w:tcPr>
            <w:tcW w:w="327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三级以上营业性加油站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85</w:t>
            </w:r>
          </w:p>
        </w:tc>
        <w:tc>
          <w:tcPr>
            <w:tcW w:w="3950"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中国石化销售有限公司湖北十堰郧县青曲加油站</w:t>
            </w:r>
          </w:p>
        </w:tc>
        <w:tc>
          <w:tcPr>
            <w:tcW w:w="5625"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十堰市郧阳区青曲镇镇集镇</w:t>
            </w:r>
          </w:p>
        </w:tc>
        <w:tc>
          <w:tcPr>
            <w:tcW w:w="327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三级以上营业性加油站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86</w:t>
            </w:r>
          </w:p>
        </w:tc>
        <w:tc>
          <w:tcPr>
            <w:tcW w:w="3950"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中国石化销售有限公司湖北十堰郧县白桑加油站</w:t>
            </w:r>
          </w:p>
        </w:tc>
        <w:tc>
          <w:tcPr>
            <w:tcW w:w="5625"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十堰市郧阳区白桑镇镇集镇</w:t>
            </w:r>
          </w:p>
        </w:tc>
        <w:tc>
          <w:tcPr>
            <w:tcW w:w="327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三级以上营业性加油站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87</w:t>
            </w:r>
          </w:p>
        </w:tc>
        <w:tc>
          <w:tcPr>
            <w:tcW w:w="3950"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中国石化销售有限公司湖北十堰郧县南化加油站</w:t>
            </w:r>
          </w:p>
        </w:tc>
        <w:tc>
          <w:tcPr>
            <w:tcW w:w="5625"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十堰市郧阳区南化塘镇镇集镇</w:t>
            </w:r>
          </w:p>
        </w:tc>
        <w:tc>
          <w:tcPr>
            <w:tcW w:w="327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三级以上营业性加油站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88</w:t>
            </w:r>
          </w:p>
        </w:tc>
        <w:tc>
          <w:tcPr>
            <w:tcW w:w="3950"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中国石化销售有限公司湖北十堰郧县谭山加油站</w:t>
            </w:r>
          </w:p>
        </w:tc>
        <w:tc>
          <w:tcPr>
            <w:tcW w:w="5625"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十堰市郧阳区谭山镇镇集镇</w:t>
            </w:r>
          </w:p>
        </w:tc>
        <w:tc>
          <w:tcPr>
            <w:tcW w:w="3275"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三级以上营业性加油站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89</w:t>
            </w:r>
          </w:p>
        </w:tc>
        <w:tc>
          <w:tcPr>
            <w:tcW w:w="3950"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中国石化销售有限公司湖北十堰郧县石油分公司郧十一级路加油站</w:t>
            </w:r>
          </w:p>
        </w:tc>
        <w:tc>
          <w:tcPr>
            <w:tcW w:w="5625" w:type="dxa"/>
            <w:noWrap w:val="0"/>
            <w:vAlign w:val="center"/>
          </w:tcPr>
          <w:p>
            <w:pPr>
              <w:widowControl/>
              <w:spacing w:line="200" w:lineRule="exact"/>
              <w:jc w:val="center"/>
              <w:rPr>
                <w:rFonts w:hint="eastAsia" w:ascii="仿宋" w:hAnsi="仿宋" w:eastAsia="仿宋" w:cs="仿宋"/>
                <w:color w:val="auto"/>
                <w:sz w:val="21"/>
                <w:szCs w:val="21"/>
                <w:lang w:eastAsia="zh-CN"/>
              </w:rPr>
            </w:pPr>
          </w:p>
          <w:p>
            <w:pPr>
              <w:widowControl/>
              <w:spacing w:line="20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十堰市郧阳区郧十一级路</w:t>
            </w:r>
          </w:p>
          <w:p>
            <w:pPr>
              <w:widowControl/>
              <w:spacing w:line="200" w:lineRule="exact"/>
              <w:jc w:val="center"/>
              <w:rPr>
                <w:rFonts w:hint="eastAsia" w:ascii="仿宋" w:hAnsi="仿宋" w:eastAsia="仿宋" w:cs="仿宋"/>
                <w:color w:val="auto"/>
                <w:sz w:val="21"/>
                <w:szCs w:val="21"/>
                <w:lang w:val="en-US" w:eastAsia="zh-CN"/>
              </w:rPr>
            </w:pPr>
          </w:p>
        </w:tc>
        <w:tc>
          <w:tcPr>
            <w:tcW w:w="3275"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三级以上营业性加油站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90</w:t>
            </w:r>
          </w:p>
        </w:tc>
        <w:tc>
          <w:tcPr>
            <w:tcW w:w="3950"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中国石化销售有限公司湖北十堰郧县杨溪加油站</w:t>
            </w:r>
          </w:p>
        </w:tc>
        <w:tc>
          <w:tcPr>
            <w:tcW w:w="5625"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十堰市郧阳区杨溪镇镇集镇</w:t>
            </w:r>
          </w:p>
        </w:tc>
        <w:tc>
          <w:tcPr>
            <w:tcW w:w="3275" w:type="dxa"/>
            <w:noWrap w:val="0"/>
            <w:vAlign w:val="center"/>
          </w:tcPr>
          <w:p>
            <w:pPr>
              <w:widowControl/>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三级以上营业性加油站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91</w:t>
            </w:r>
          </w:p>
        </w:tc>
        <w:tc>
          <w:tcPr>
            <w:tcW w:w="3950"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中国石化销售股份有限公司湖北十堰郧阳区大运路加油站</w:t>
            </w:r>
          </w:p>
        </w:tc>
        <w:tc>
          <w:tcPr>
            <w:tcW w:w="5625"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十堰市郧阳区大运路</w:t>
            </w:r>
          </w:p>
        </w:tc>
        <w:tc>
          <w:tcPr>
            <w:tcW w:w="327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三级以上营业性加油站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92</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湖北交投石化能源发展有限公司郧阳停车区加油南站</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郧县青曲十漫高速公路K34.5公里处</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三级以上营业性加油站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93</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湖北交投石化能源发展有限公司郧阳停车区加油北站</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郧县青曲十漫高速公路K34.5公里处</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三级以上营业性加油站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94</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中国石化销售股份有限公司湖北高速公路油站管理分公司鲍峡服务区加油加气北站</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十堰市郧阳区鲍峡镇姚家湾村十组</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三级以上营业性加油站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95</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中国石化销售股份有限公司湖北高速公路油站管理分公司鲍峡服务区加油加气南站</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十堰市郧阳区鲍峡镇姚家湾村十组</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三级以上营业性加油站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96</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中国石化销售股份有限公司湖北高速公路油站管理分公司郧阳服务区加油东站</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郧阳区杨溪铺镇刘湾村郧十高速K64公里处</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三级以上营业性加油站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97</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中国石化销售股份有限公司湖北高速公路油站管理分公司郧阳服务区加油西站</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郧阳区杨溪铺镇刘湾村郧十高速K64公里处</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三级以上营业性加油站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98</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中国石化销售股份有限公司湖北高速公路油站管理分公司沧浪山服务区加油站</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十堰市郧阳区鲍峡镇军家坪村二组</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三级以上营业性加油站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99</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十堰汇诚嘉业能源有限公司滨江新区加油加气站</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十堰市郧阳区郧十一级路二道坡村</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三级以上营业性加油站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100</w:t>
            </w:r>
          </w:p>
        </w:tc>
        <w:tc>
          <w:tcPr>
            <w:tcW w:w="3950" w:type="dxa"/>
            <w:noWrap w:val="0"/>
            <w:vAlign w:val="center"/>
          </w:tcPr>
          <w:p>
            <w:pPr>
              <w:widowControl/>
              <w:snapToGrid w:val="0"/>
              <w:spacing w:line="200" w:lineRule="exact"/>
              <w:jc w:val="center"/>
              <w:rPr>
                <w:rFonts w:hint="eastAsia" w:ascii="仿宋" w:hAnsi="仿宋" w:eastAsia="仿宋" w:cs="仿宋"/>
                <w:color w:val="3F3F3F"/>
                <w:sz w:val="21"/>
                <w:szCs w:val="21"/>
                <w:lang w:val="en-US" w:eastAsia="zh-CN"/>
              </w:rPr>
            </w:pPr>
            <w:r>
              <w:rPr>
                <w:rFonts w:hint="eastAsia" w:ascii="仿宋" w:hAnsi="仿宋" w:eastAsia="仿宋" w:cs="仿宋"/>
                <w:color w:val="3F3F3F"/>
                <w:sz w:val="21"/>
                <w:szCs w:val="21"/>
                <w:lang w:val="en-US" w:eastAsia="zh-CN"/>
              </w:rPr>
              <w:t>郧县乐万家烟花爆竹批发有限公司</w:t>
            </w:r>
          </w:p>
        </w:tc>
        <w:tc>
          <w:tcPr>
            <w:tcW w:w="5625" w:type="dxa"/>
            <w:noWrap w:val="0"/>
            <w:vAlign w:val="center"/>
          </w:tcPr>
          <w:p>
            <w:pPr>
              <w:widowControl/>
              <w:snapToGrid w:val="0"/>
              <w:spacing w:line="200" w:lineRule="exact"/>
              <w:jc w:val="center"/>
              <w:rPr>
                <w:rFonts w:hint="eastAsia" w:ascii="仿宋" w:hAnsi="仿宋" w:eastAsia="仿宋" w:cs="仿宋"/>
                <w:color w:val="3F3F3F"/>
                <w:sz w:val="21"/>
                <w:szCs w:val="21"/>
                <w:lang w:val="en-US" w:eastAsia="zh-CN"/>
              </w:rPr>
            </w:pPr>
            <w:r>
              <w:rPr>
                <w:rFonts w:hint="eastAsia" w:ascii="仿宋" w:hAnsi="仿宋" w:eastAsia="仿宋" w:cs="仿宋"/>
                <w:color w:val="3F3F3F"/>
                <w:sz w:val="21"/>
                <w:szCs w:val="21"/>
                <w:lang w:val="en-US" w:eastAsia="zh-CN"/>
              </w:rPr>
              <w:t>十堰市郧阳区谭家湾镇</w:t>
            </w:r>
          </w:p>
        </w:tc>
        <w:tc>
          <w:tcPr>
            <w:tcW w:w="327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易燃易爆储存、销售单位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101</w:t>
            </w:r>
          </w:p>
        </w:tc>
        <w:tc>
          <w:tcPr>
            <w:tcW w:w="3950" w:type="dxa"/>
            <w:noWrap w:val="0"/>
            <w:vAlign w:val="center"/>
          </w:tcPr>
          <w:p>
            <w:pPr>
              <w:widowControl/>
              <w:snapToGrid w:val="0"/>
              <w:spacing w:line="200" w:lineRule="exact"/>
              <w:jc w:val="center"/>
              <w:rPr>
                <w:rFonts w:hint="eastAsia" w:ascii="仿宋" w:hAnsi="仿宋" w:eastAsia="仿宋" w:cs="仿宋"/>
                <w:color w:val="3F3F3F"/>
                <w:sz w:val="21"/>
                <w:szCs w:val="21"/>
                <w:lang w:val="en-US" w:eastAsia="zh-CN"/>
              </w:rPr>
            </w:pPr>
            <w:r>
              <w:rPr>
                <w:rFonts w:hint="eastAsia" w:ascii="仿宋" w:hAnsi="仿宋" w:eastAsia="仿宋" w:cs="仿宋"/>
                <w:color w:val="3F3F3F"/>
                <w:sz w:val="21"/>
                <w:szCs w:val="21"/>
                <w:lang w:val="en-US" w:eastAsia="zh-CN"/>
              </w:rPr>
              <w:t>郧县天彩烟花爆竹有限责任公司</w:t>
            </w:r>
          </w:p>
        </w:tc>
        <w:tc>
          <w:tcPr>
            <w:tcW w:w="5625" w:type="dxa"/>
            <w:noWrap w:val="0"/>
            <w:vAlign w:val="center"/>
          </w:tcPr>
          <w:p>
            <w:pPr>
              <w:widowControl/>
              <w:snapToGrid w:val="0"/>
              <w:spacing w:line="200" w:lineRule="exact"/>
              <w:jc w:val="center"/>
              <w:rPr>
                <w:rFonts w:hint="eastAsia" w:ascii="仿宋" w:hAnsi="仿宋" w:eastAsia="仿宋" w:cs="仿宋"/>
                <w:color w:val="3F3F3F"/>
                <w:sz w:val="21"/>
                <w:szCs w:val="21"/>
                <w:lang w:val="en-US" w:eastAsia="zh-CN"/>
              </w:rPr>
            </w:pPr>
            <w:r>
              <w:rPr>
                <w:rFonts w:hint="eastAsia" w:ascii="仿宋" w:hAnsi="仿宋" w:eastAsia="仿宋" w:cs="仿宋"/>
                <w:color w:val="3F3F3F"/>
                <w:sz w:val="21"/>
                <w:szCs w:val="21"/>
                <w:lang w:val="en-US" w:eastAsia="zh-CN"/>
              </w:rPr>
              <w:t>十堰市郧阳区杨溪镇</w:t>
            </w:r>
          </w:p>
        </w:tc>
        <w:tc>
          <w:tcPr>
            <w:tcW w:w="327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易燃易爆储存、销售单位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102</w:t>
            </w:r>
          </w:p>
        </w:tc>
        <w:tc>
          <w:tcPr>
            <w:tcW w:w="3950" w:type="dxa"/>
            <w:noWrap w:val="0"/>
            <w:vAlign w:val="center"/>
          </w:tcPr>
          <w:p>
            <w:pPr>
              <w:widowControl/>
              <w:snapToGrid w:val="0"/>
              <w:spacing w:line="200" w:lineRule="exact"/>
              <w:jc w:val="center"/>
              <w:rPr>
                <w:rFonts w:hint="eastAsia" w:ascii="仿宋" w:hAnsi="仿宋" w:eastAsia="仿宋" w:cs="仿宋"/>
                <w:color w:val="3F3F3F"/>
                <w:sz w:val="21"/>
                <w:szCs w:val="21"/>
                <w:lang w:val="en-US" w:eastAsia="zh-CN"/>
              </w:rPr>
            </w:pPr>
            <w:r>
              <w:rPr>
                <w:rFonts w:hint="eastAsia" w:ascii="仿宋" w:hAnsi="仿宋" w:eastAsia="仿宋" w:cs="仿宋"/>
                <w:color w:val="3F3F3F"/>
                <w:sz w:val="21"/>
                <w:szCs w:val="21"/>
                <w:lang w:val="en-US" w:eastAsia="zh-CN"/>
              </w:rPr>
              <w:t>十堰市辉煌烟花爆竹制造有限公司</w:t>
            </w:r>
          </w:p>
        </w:tc>
        <w:tc>
          <w:tcPr>
            <w:tcW w:w="5625" w:type="dxa"/>
            <w:noWrap w:val="0"/>
            <w:vAlign w:val="center"/>
          </w:tcPr>
          <w:p>
            <w:pPr>
              <w:widowControl/>
              <w:snapToGrid w:val="0"/>
              <w:spacing w:line="200" w:lineRule="exact"/>
              <w:jc w:val="center"/>
              <w:rPr>
                <w:rFonts w:hint="eastAsia" w:ascii="仿宋" w:hAnsi="仿宋" w:eastAsia="仿宋" w:cs="仿宋"/>
                <w:color w:val="3F3F3F"/>
                <w:sz w:val="21"/>
                <w:szCs w:val="21"/>
                <w:lang w:val="en-US" w:eastAsia="zh-CN"/>
              </w:rPr>
            </w:pPr>
            <w:r>
              <w:rPr>
                <w:rFonts w:hint="eastAsia" w:ascii="仿宋" w:hAnsi="仿宋" w:eastAsia="仿宋" w:cs="仿宋"/>
                <w:color w:val="3F3F3F"/>
                <w:sz w:val="21"/>
                <w:szCs w:val="21"/>
                <w:lang w:val="en-US" w:eastAsia="zh-CN"/>
              </w:rPr>
              <w:t>十堰市郧阳区杨溪镇钟山村</w:t>
            </w:r>
          </w:p>
        </w:tc>
        <w:tc>
          <w:tcPr>
            <w:tcW w:w="3275"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易燃易爆生产、储存、销售单位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103</w:t>
            </w:r>
          </w:p>
        </w:tc>
        <w:tc>
          <w:tcPr>
            <w:tcW w:w="3950" w:type="dxa"/>
            <w:noWrap w:val="0"/>
            <w:vAlign w:val="center"/>
          </w:tcPr>
          <w:p>
            <w:pPr>
              <w:widowControl/>
              <w:snapToGrid w:val="0"/>
              <w:spacing w:line="200" w:lineRule="exact"/>
              <w:jc w:val="center"/>
              <w:rPr>
                <w:rFonts w:hint="eastAsia" w:ascii="仿宋" w:hAnsi="仿宋" w:eastAsia="仿宋" w:cs="仿宋"/>
                <w:color w:val="3F3F3F"/>
                <w:sz w:val="21"/>
                <w:szCs w:val="21"/>
                <w:lang w:val="en-US" w:eastAsia="zh-CN"/>
              </w:rPr>
            </w:pPr>
            <w:r>
              <w:rPr>
                <w:rFonts w:hint="eastAsia" w:ascii="仿宋" w:hAnsi="仿宋" w:eastAsia="仿宋" w:cs="仿宋"/>
                <w:color w:val="3F3F3F"/>
                <w:sz w:val="21"/>
                <w:szCs w:val="21"/>
                <w:lang w:val="en-US" w:eastAsia="zh-CN"/>
              </w:rPr>
              <w:t>郧阳区崇扬液化气有限公司</w:t>
            </w:r>
          </w:p>
        </w:tc>
        <w:tc>
          <w:tcPr>
            <w:tcW w:w="5625" w:type="dxa"/>
            <w:noWrap w:val="0"/>
            <w:vAlign w:val="center"/>
          </w:tcPr>
          <w:p>
            <w:pPr>
              <w:widowControl/>
              <w:snapToGrid w:val="0"/>
              <w:spacing w:line="200" w:lineRule="exact"/>
              <w:jc w:val="center"/>
              <w:rPr>
                <w:rFonts w:hint="eastAsia" w:ascii="仿宋" w:hAnsi="仿宋" w:eastAsia="仿宋" w:cs="仿宋"/>
                <w:color w:val="3F3F3F"/>
                <w:sz w:val="21"/>
                <w:szCs w:val="21"/>
                <w:lang w:val="en-US" w:eastAsia="zh-CN"/>
              </w:rPr>
            </w:pPr>
            <w:r>
              <w:rPr>
                <w:rFonts w:hint="eastAsia" w:ascii="仿宋" w:hAnsi="仿宋" w:eastAsia="仿宋" w:cs="仿宋"/>
                <w:color w:val="3F3F3F"/>
                <w:sz w:val="21"/>
                <w:szCs w:val="21"/>
                <w:lang w:val="en-US" w:eastAsia="zh-CN"/>
              </w:rPr>
              <w:t>十堰市郧阳区城关镇牧场沟村四组</w:t>
            </w:r>
          </w:p>
        </w:tc>
        <w:tc>
          <w:tcPr>
            <w:tcW w:w="327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highlight w:val="none"/>
              </w:rPr>
              <w:t>易燃易爆气体和液体的灌装站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104</w:t>
            </w:r>
          </w:p>
        </w:tc>
        <w:tc>
          <w:tcPr>
            <w:tcW w:w="3950" w:type="dxa"/>
            <w:noWrap w:val="0"/>
            <w:vAlign w:val="center"/>
          </w:tcPr>
          <w:p>
            <w:pPr>
              <w:widowControl/>
              <w:snapToGrid w:val="0"/>
              <w:spacing w:line="200" w:lineRule="exact"/>
              <w:jc w:val="center"/>
              <w:rPr>
                <w:rFonts w:hint="eastAsia" w:ascii="仿宋" w:hAnsi="仿宋" w:eastAsia="仿宋" w:cs="仿宋"/>
                <w:color w:val="3F3F3F"/>
                <w:sz w:val="21"/>
                <w:szCs w:val="21"/>
                <w:lang w:val="en-US" w:eastAsia="zh-CN"/>
              </w:rPr>
            </w:pPr>
            <w:r>
              <w:rPr>
                <w:rFonts w:hint="eastAsia" w:ascii="仿宋" w:hAnsi="仿宋" w:eastAsia="仿宋" w:cs="仿宋"/>
                <w:color w:val="3F3F3F"/>
                <w:sz w:val="21"/>
                <w:szCs w:val="21"/>
                <w:lang w:val="en-US" w:eastAsia="zh-CN"/>
              </w:rPr>
              <w:t>郧阳区谭山辉兰液化气站</w:t>
            </w:r>
          </w:p>
        </w:tc>
        <w:tc>
          <w:tcPr>
            <w:tcW w:w="5625" w:type="dxa"/>
            <w:noWrap w:val="0"/>
            <w:vAlign w:val="center"/>
          </w:tcPr>
          <w:p>
            <w:pPr>
              <w:widowControl/>
              <w:snapToGrid w:val="0"/>
              <w:spacing w:line="200" w:lineRule="exact"/>
              <w:jc w:val="center"/>
              <w:rPr>
                <w:rFonts w:hint="eastAsia" w:ascii="仿宋" w:hAnsi="仿宋" w:eastAsia="仿宋" w:cs="仿宋"/>
                <w:color w:val="3F3F3F"/>
                <w:sz w:val="21"/>
                <w:szCs w:val="21"/>
                <w:lang w:val="en-US" w:eastAsia="zh-CN"/>
              </w:rPr>
            </w:pPr>
            <w:r>
              <w:rPr>
                <w:rFonts w:hint="eastAsia" w:ascii="仿宋" w:hAnsi="仿宋" w:eastAsia="仿宋" w:cs="仿宋"/>
                <w:color w:val="3F3F3F"/>
                <w:sz w:val="21"/>
                <w:szCs w:val="21"/>
                <w:lang w:val="en-US" w:eastAsia="zh-CN"/>
              </w:rPr>
              <w:t>十堰市郧阳谭山镇谭山集镇</w:t>
            </w:r>
          </w:p>
        </w:tc>
        <w:tc>
          <w:tcPr>
            <w:tcW w:w="327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易燃易爆气体和液体的灌装站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105</w:t>
            </w:r>
          </w:p>
        </w:tc>
        <w:tc>
          <w:tcPr>
            <w:tcW w:w="3950" w:type="dxa"/>
            <w:noWrap w:val="0"/>
            <w:vAlign w:val="center"/>
          </w:tcPr>
          <w:p>
            <w:pPr>
              <w:widowControl/>
              <w:snapToGrid w:val="0"/>
              <w:spacing w:line="200" w:lineRule="exact"/>
              <w:jc w:val="center"/>
              <w:rPr>
                <w:rFonts w:hint="eastAsia" w:ascii="仿宋" w:hAnsi="仿宋" w:eastAsia="仿宋" w:cs="仿宋"/>
                <w:color w:val="3F3F3F"/>
                <w:sz w:val="21"/>
                <w:szCs w:val="21"/>
                <w:lang w:val="en-US" w:eastAsia="zh-CN"/>
              </w:rPr>
            </w:pPr>
            <w:r>
              <w:rPr>
                <w:rFonts w:hint="eastAsia" w:ascii="仿宋" w:hAnsi="仿宋" w:eastAsia="仿宋" w:cs="仿宋"/>
                <w:color w:val="3F3F3F"/>
                <w:sz w:val="21"/>
                <w:szCs w:val="21"/>
                <w:lang w:val="en-US" w:eastAsia="zh-CN"/>
              </w:rPr>
              <w:t>郧县杨溪辉江液化气站</w:t>
            </w:r>
          </w:p>
        </w:tc>
        <w:tc>
          <w:tcPr>
            <w:tcW w:w="5625" w:type="dxa"/>
            <w:noWrap w:val="0"/>
            <w:vAlign w:val="center"/>
          </w:tcPr>
          <w:p>
            <w:pPr>
              <w:widowControl/>
              <w:snapToGrid w:val="0"/>
              <w:spacing w:line="200" w:lineRule="exact"/>
              <w:jc w:val="center"/>
              <w:rPr>
                <w:rFonts w:hint="eastAsia" w:ascii="仿宋" w:hAnsi="仿宋" w:eastAsia="仿宋" w:cs="仿宋"/>
                <w:color w:val="3F3F3F"/>
                <w:sz w:val="21"/>
                <w:szCs w:val="21"/>
                <w:lang w:val="en-US" w:eastAsia="zh-CN"/>
              </w:rPr>
            </w:pPr>
            <w:r>
              <w:rPr>
                <w:rFonts w:hint="eastAsia" w:ascii="仿宋" w:hAnsi="仿宋" w:eastAsia="仿宋" w:cs="仿宋"/>
                <w:color w:val="3F3F3F"/>
                <w:sz w:val="21"/>
                <w:szCs w:val="21"/>
                <w:lang w:val="en-US" w:eastAsia="zh-CN"/>
              </w:rPr>
              <w:t>十堰市郧阳区谭家湾镇十方园村二组</w:t>
            </w:r>
          </w:p>
        </w:tc>
        <w:tc>
          <w:tcPr>
            <w:tcW w:w="327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易燃易爆气体和液体的灌装站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106</w:t>
            </w:r>
          </w:p>
        </w:tc>
        <w:tc>
          <w:tcPr>
            <w:tcW w:w="3950" w:type="dxa"/>
            <w:noWrap w:val="0"/>
            <w:vAlign w:val="center"/>
          </w:tcPr>
          <w:p>
            <w:pPr>
              <w:widowControl/>
              <w:snapToGrid w:val="0"/>
              <w:spacing w:line="200" w:lineRule="exact"/>
              <w:jc w:val="center"/>
              <w:rPr>
                <w:rFonts w:hint="eastAsia" w:ascii="仿宋" w:hAnsi="仿宋" w:eastAsia="仿宋" w:cs="仿宋"/>
                <w:color w:val="3F3F3F"/>
                <w:sz w:val="21"/>
                <w:szCs w:val="21"/>
                <w:lang w:val="en-US" w:eastAsia="zh-CN"/>
              </w:rPr>
            </w:pPr>
            <w:r>
              <w:rPr>
                <w:rFonts w:hint="eastAsia" w:ascii="仿宋" w:hAnsi="仿宋" w:eastAsia="仿宋" w:cs="仿宋"/>
                <w:color w:val="3F3F3F"/>
                <w:sz w:val="21"/>
                <w:szCs w:val="21"/>
                <w:lang w:val="en-US" w:eastAsia="zh-CN"/>
              </w:rPr>
              <w:t>十堰市惠晟物业服务有限公司（聚鑫国投办公大楼）</w:t>
            </w:r>
          </w:p>
        </w:tc>
        <w:tc>
          <w:tcPr>
            <w:tcW w:w="5625" w:type="dxa"/>
            <w:noWrap w:val="0"/>
            <w:vAlign w:val="center"/>
          </w:tcPr>
          <w:p>
            <w:pPr>
              <w:widowControl/>
              <w:snapToGrid w:val="0"/>
              <w:spacing w:line="200" w:lineRule="exact"/>
              <w:jc w:val="center"/>
              <w:rPr>
                <w:rFonts w:hint="eastAsia" w:ascii="仿宋" w:hAnsi="仿宋" w:eastAsia="仿宋" w:cs="仿宋"/>
                <w:color w:val="3F3F3F"/>
                <w:sz w:val="21"/>
                <w:szCs w:val="21"/>
                <w:lang w:val="en-US" w:eastAsia="zh-CN"/>
              </w:rPr>
            </w:pPr>
            <w:r>
              <w:rPr>
                <w:rFonts w:hint="eastAsia" w:ascii="仿宋" w:hAnsi="仿宋" w:eastAsia="仿宋" w:cs="仿宋"/>
                <w:color w:val="3F3F3F"/>
                <w:sz w:val="21"/>
                <w:szCs w:val="21"/>
                <w:lang w:val="en-US" w:eastAsia="zh-CN"/>
              </w:rPr>
              <w:t>十堰市郧阳区汉江观邸3幢1单元1层103、104号</w:t>
            </w:r>
          </w:p>
        </w:tc>
        <w:tc>
          <w:tcPr>
            <w:tcW w:w="327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为建筑高度大于50米的办公楼（写字楼）提供物业管理服务的企业。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107</w:t>
            </w:r>
          </w:p>
          <w:p>
            <w:pPr>
              <w:spacing w:line="200" w:lineRule="exact"/>
              <w:jc w:val="center"/>
              <w:rPr>
                <w:rFonts w:hint="eastAsia" w:ascii="仿宋" w:hAnsi="仿宋" w:eastAsia="仿宋" w:cs="仿宋"/>
                <w:color w:val="auto"/>
                <w:kern w:val="2"/>
                <w:sz w:val="24"/>
                <w:szCs w:val="24"/>
                <w:lang w:val="en-US" w:eastAsia="zh-CN" w:bidi="ar-SA"/>
              </w:rPr>
            </w:pPr>
          </w:p>
        </w:tc>
        <w:tc>
          <w:tcPr>
            <w:tcW w:w="3950" w:type="dxa"/>
            <w:noWrap w:val="0"/>
            <w:vAlign w:val="center"/>
          </w:tcPr>
          <w:p>
            <w:pPr>
              <w:widowControl/>
              <w:snapToGrid w:val="0"/>
              <w:spacing w:line="200" w:lineRule="exact"/>
              <w:jc w:val="center"/>
              <w:rPr>
                <w:rFonts w:hint="eastAsia" w:ascii="仿宋" w:hAnsi="仿宋" w:eastAsia="仿宋" w:cs="仿宋"/>
                <w:color w:val="3F3F3F"/>
                <w:sz w:val="21"/>
                <w:szCs w:val="21"/>
                <w:lang w:val="en-US" w:eastAsia="zh-CN"/>
              </w:rPr>
            </w:pPr>
            <w:r>
              <w:rPr>
                <w:rFonts w:hint="eastAsia" w:ascii="仿宋" w:hAnsi="仿宋" w:eastAsia="仿宋" w:cs="仿宋"/>
                <w:color w:val="3F3F3F"/>
                <w:sz w:val="21"/>
                <w:szCs w:val="21"/>
                <w:lang w:val="en-US" w:eastAsia="zh-CN"/>
              </w:rPr>
              <w:t>十堰众安物业服务有限公司（郧阳人才公寓）</w:t>
            </w:r>
          </w:p>
        </w:tc>
        <w:tc>
          <w:tcPr>
            <w:tcW w:w="5625" w:type="dxa"/>
            <w:noWrap w:val="0"/>
            <w:vAlign w:val="center"/>
          </w:tcPr>
          <w:p>
            <w:pPr>
              <w:widowControl/>
              <w:snapToGrid w:val="0"/>
              <w:spacing w:line="200" w:lineRule="exact"/>
              <w:jc w:val="center"/>
              <w:rPr>
                <w:rFonts w:hint="eastAsia" w:ascii="仿宋" w:hAnsi="仿宋" w:eastAsia="仿宋" w:cs="仿宋"/>
                <w:color w:val="3F3F3F"/>
                <w:sz w:val="21"/>
                <w:szCs w:val="21"/>
                <w:lang w:val="en-US" w:eastAsia="zh-CN"/>
              </w:rPr>
            </w:pPr>
            <w:r>
              <w:rPr>
                <w:rFonts w:hint="eastAsia" w:ascii="仿宋" w:hAnsi="仿宋" w:eastAsia="仿宋" w:cs="仿宋"/>
                <w:color w:val="3F3F3F"/>
                <w:sz w:val="21"/>
                <w:szCs w:val="21"/>
                <w:lang w:val="en-US" w:eastAsia="zh-CN"/>
              </w:rPr>
              <w:t>湖北省十堰市茶店镇长岭经济开发区</w:t>
            </w:r>
          </w:p>
        </w:tc>
        <w:tc>
          <w:tcPr>
            <w:tcW w:w="3275" w:type="dxa"/>
            <w:noWrap w:val="0"/>
            <w:vAlign w:val="center"/>
          </w:tcPr>
          <w:p>
            <w:pPr>
              <w:spacing w:line="2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为建筑高度大于50米的</w:t>
            </w:r>
            <w:r>
              <w:rPr>
                <w:rFonts w:hint="eastAsia" w:ascii="仿宋" w:hAnsi="仿宋" w:eastAsia="仿宋" w:cs="仿宋"/>
                <w:color w:val="auto"/>
                <w:sz w:val="21"/>
                <w:szCs w:val="21"/>
                <w:lang w:eastAsia="zh-CN"/>
              </w:rPr>
              <w:t>公寓楼</w:t>
            </w:r>
            <w:r>
              <w:rPr>
                <w:rFonts w:hint="eastAsia" w:ascii="仿宋" w:hAnsi="仿宋" w:eastAsia="仿宋" w:cs="仿宋"/>
                <w:color w:val="auto"/>
                <w:sz w:val="21"/>
                <w:szCs w:val="21"/>
              </w:rPr>
              <w:t>提供物业管理服务的企业。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108</w:t>
            </w:r>
          </w:p>
        </w:tc>
        <w:tc>
          <w:tcPr>
            <w:tcW w:w="3950" w:type="dxa"/>
            <w:noWrap w:val="0"/>
            <w:vAlign w:val="center"/>
          </w:tcPr>
          <w:p>
            <w:pPr>
              <w:widowControl/>
              <w:snapToGrid w:val="0"/>
              <w:spacing w:line="200" w:lineRule="exact"/>
              <w:jc w:val="center"/>
              <w:rPr>
                <w:rFonts w:hint="default" w:ascii="仿宋" w:hAnsi="仿宋" w:eastAsia="仿宋" w:cs="仿宋"/>
                <w:color w:val="3F3F3F"/>
                <w:sz w:val="21"/>
                <w:szCs w:val="21"/>
                <w:lang w:val="en-US" w:eastAsia="zh-CN"/>
              </w:rPr>
            </w:pPr>
            <w:r>
              <w:rPr>
                <w:rFonts w:hint="eastAsia" w:ascii="仿宋" w:hAnsi="仿宋" w:eastAsia="仿宋" w:cs="仿宋"/>
                <w:color w:val="3F3F3F"/>
                <w:sz w:val="21"/>
                <w:szCs w:val="21"/>
                <w:lang w:val="en-US" w:eastAsia="zh-CN"/>
              </w:rPr>
              <w:t>湖北尚美物业服务有限公司（新天地小区）</w:t>
            </w:r>
          </w:p>
        </w:tc>
        <w:tc>
          <w:tcPr>
            <w:tcW w:w="5625" w:type="dxa"/>
            <w:noWrap w:val="0"/>
            <w:vAlign w:val="center"/>
          </w:tcPr>
          <w:p>
            <w:pPr>
              <w:widowControl/>
              <w:snapToGrid w:val="0"/>
              <w:spacing w:line="200" w:lineRule="exact"/>
              <w:jc w:val="center"/>
              <w:rPr>
                <w:rFonts w:hint="eastAsia" w:ascii="仿宋" w:hAnsi="仿宋" w:eastAsia="仿宋" w:cs="仿宋"/>
                <w:color w:val="3F3F3F"/>
                <w:sz w:val="21"/>
                <w:szCs w:val="21"/>
                <w:lang w:val="en-US" w:eastAsia="zh-CN"/>
              </w:rPr>
            </w:pPr>
            <w:r>
              <w:rPr>
                <w:rFonts w:hint="eastAsia" w:ascii="仿宋" w:hAnsi="仿宋" w:eastAsia="仿宋" w:cs="仿宋"/>
                <w:color w:val="3F3F3F"/>
                <w:sz w:val="21"/>
                <w:szCs w:val="21"/>
                <w:lang w:val="en-US" w:eastAsia="zh-CN"/>
              </w:rPr>
              <w:t>十堰市郧阳区城关镇解放南路58号</w:t>
            </w:r>
          </w:p>
        </w:tc>
        <w:tc>
          <w:tcPr>
            <w:tcW w:w="327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建筑高度大于50米</w:t>
            </w:r>
            <w:r>
              <w:rPr>
                <w:rFonts w:hint="eastAsia" w:ascii="仿宋" w:hAnsi="仿宋" w:eastAsia="仿宋" w:cs="仿宋"/>
                <w:color w:val="auto"/>
                <w:sz w:val="21"/>
                <w:szCs w:val="21"/>
                <w:lang w:eastAsia="zh-CN"/>
              </w:rPr>
              <w:t>大型高层住宅小区</w:t>
            </w:r>
            <w:r>
              <w:rPr>
                <w:rFonts w:hint="eastAsia" w:ascii="仿宋" w:hAnsi="仿宋" w:eastAsia="仿宋" w:cs="仿宋"/>
                <w:color w:val="auto"/>
                <w:sz w:val="21"/>
                <w:szCs w:val="21"/>
              </w:rPr>
              <w:t>提物业管理服务的企业。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109</w:t>
            </w:r>
          </w:p>
        </w:tc>
        <w:tc>
          <w:tcPr>
            <w:tcW w:w="3950"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十堰市郧阳中燃城市燃气</w:t>
            </w:r>
            <w:r>
              <w:rPr>
                <w:rFonts w:hint="eastAsia" w:ascii="仿宋" w:hAnsi="仿宋" w:eastAsia="仿宋" w:cs="仿宋"/>
                <w:color w:val="auto"/>
                <w:sz w:val="21"/>
                <w:szCs w:val="21"/>
              </w:rPr>
              <w:t>发展有限公司</w:t>
            </w:r>
          </w:p>
        </w:tc>
        <w:tc>
          <w:tcPr>
            <w:tcW w:w="562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十堰市</w:t>
            </w:r>
            <w:r>
              <w:rPr>
                <w:rFonts w:hint="eastAsia" w:ascii="仿宋" w:hAnsi="仿宋" w:eastAsia="仿宋" w:cs="仿宋"/>
                <w:color w:val="auto"/>
                <w:sz w:val="21"/>
                <w:szCs w:val="21"/>
                <w:lang w:eastAsia="zh-CN"/>
              </w:rPr>
              <w:t>郧阳区解放南路</w:t>
            </w:r>
            <w:r>
              <w:rPr>
                <w:rFonts w:hint="eastAsia" w:ascii="仿宋" w:hAnsi="仿宋" w:eastAsia="仿宋" w:cs="仿宋"/>
                <w:color w:val="auto"/>
                <w:sz w:val="21"/>
                <w:szCs w:val="21"/>
                <w:lang w:val="en-US" w:eastAsia="zh-CN"/>
              </w:rPr>
              <w:t>58号</w:t>
            </w:r>
          </w:p>
        </w:tc>
        <w:tc>
          <w:tcPr>
            <w:tcW w:w="327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年营业收入超过2000万元的储存易燃易爆危险品场所单位。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110</w:t>
            </w:r>
          </w:p>
        </w:tc>
        <w:tc>
          <w:tcPr>
            <w:tcW w:w="3950"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十堰市郧阳区社会福利院</w:t>
            </w:r>
          </w:p>
        </w:tc>
        <w:tc>
          <w:tcPr>
            <w:tcW w:w="5625" w:type="dxa"/>
            <w:noWrap w:val="0"/>
            <w:vAlign w:val="center"/>
          </w:tcPr>
          <w:p>
            <w:pPr>
              <w:widowControl/>
              <w:spacing w:line="200" w:lineRule="exact"/>
              <w:jc w:val="center"/>
              <w:rPr>
                <w:rFonts w:hint="default"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十堰市郧阳区城关镇牧场沟村 7 组</w:t>
            </w:r>
          </w:p>
        </w:tc>
        <w:tc>
          <w:tcPr>
            <w:tcW w:w="327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住宿床位在</w:t>
            </w:r>
            <w:r>
              <w:rPr>
                <w:rFonts w:hint="eastAsia" w:ascii="仿宋" w:hAnsi="仿宋" w:eastAsia="仿宋" w:cs="仿宋"/>
                <w:color w:val="auto"/>
                <w:sz w:val="21"/>
                <w:szCs w:val="21"/>
                <w:lang w:val="en-US" w:eastAsia="zh-CN"/>
              </w:rPr>
              <w:t>100</w:t>
            </w:r>
            <w:r>
              <w:rPr>
                <w:rFonts w:hint="eastAsia" w:ascii="仿宋" w:hAnsi="仿宋" w:eastAsia="仿宋" w:cs="仿宋"/>
                <w:color w:val="auto"/>
                <w:sz w:val="21"/>
                <w:szCs w:val="21"/>
              </w:rPr>
              <w:t>张的养</w:t>
            </w:r>
            <w:r>
              <w:rPr>
                <w:rFonts w:hint="eastAsia" w:ascii="仿宋" w:hAnsi="仿宋" w:eastAsia="仿宋" w:cs="仿宋"/>
                <w:color w:val="auto"/>
                <w:sz w:val="21"/>
                <w:szCs w:val="21"/>
                <w:lang w:eastAsia="zh-CN"/>
              </w:rPr>
              <w:t>福利机构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111</w:t>
            </w:r>
          </w:p>
        </w:tc>
        <w:tc>
          <w:tcPr>
            <w:tcW w:w="3950" w:type="dxa"/>
            <w:noWrap w:val="0"/>
            <w:vAlign w:val="center"/>
          </w:tcPr>
          <w:p>
            <w:pPr>
              <w:widowControl/>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十堰市郧阳区胡家营镇福利院</w:t>
            </w:r>
          </w:p>
        </w:tc>
        <w:tc>
          <w:tcPr>
            <w:tcW w:w="5625" w:type="dxa"/>
            <w:noWrap w:val="0"/>
            <w:vAlign w:val="center"/>
          </w:tcPr>
          <w:p>
            <w:pPr>
              <w:widowControl/>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十堰市郧阳区胡家营镇将军河村</w:t>
            </w:r>
          </w:p>
        </w:tc>
        <w:tc>
          <w:tcPr>
            <w:tcW w:w="3275" w:type="dxa"/>
            <w:noWrap w:val="0"/>
            <w:vAlign w:val="center"/>
          </w:tcPr>
          <w:p>
            <w:pPr>
              <w:widowControl/>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住院床位在</w:t>
            </w:r>
            <w:r>
              <w:rPr>
                <w:rFonts w:hint="eastAsia" w:ascii="仿宋" w:hAnsi="仿宋" w:eastAsia="仿宋" w:cs="仿宋"/>
                <w:color w:val="auto"/>
                <w:sz w:val="21"/>
                <w:szCs w:val="21"/>
                <w:lang w:val="en-US" w:eastAsia="zh-CN"/>
              </w:rPr>
              <w:t>300</w:t>
            </w:r>
            <w:r>
              <w:rPr>
                <w:rFonts w:hint="eastAsia" w:ascii="仿宋" w:hAnsi="仿宋" w:eastAsia="仿宋" w:cs="仿宋"/>
                <w:color w:val="auto"/>
                <w:sz w:val="21"/>
                <w:szCs w:val="21"/>
              </w:rPr>
              <w:t>张的</w:t>
            </w:r>
            <w:r>
              <w:rPr>
                <w:rFonts w:hint="eastAsia" w:ascii="仿宋" w:hAnsi="仿宋" w:eastAsia="仿宋" w:cs="仿宋"/>
                <w:color w:val="auto"/>
                <w:sz w:val="21"/>
                <w:szCs w:val="21"/>
                <w:lang w:eastAsia="zh-CN"/>
              </w:rPr>
              <w:t>福利院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112</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十堰市郧阳区梅铺镇农村福利院</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十堰市郧阳区梅铺镇时家沟村2组</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住院床位在200张的养福利机构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113</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十堰市郧阳区杨溪铺镇福利院</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十堰市郧阳区杨溪铺镇罗沟村三组</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住院床位在210张的养福利机构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114</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十堰市郧阳区安阳镇农村福利院</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十堰市郧阳区安阳镇西堰村</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住院床位在130张的养福利机构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115</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十堰市郧阳区大柳乡农村福利院</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十堰市郧阳区大柳乡金堂村2组</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住院床位在120张的养福利机构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116</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十堰市郧阳区南化塘镇农村福利院</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十堰市郧阳区南化塘镇马纵岭回族村一组</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住院床位在170张的养福利机构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117</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十堰市郧阳区白浪镇农村福利院</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十堰市郧阳区白浪镇丹江村洋溪沟村1组</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住院床位在112张的养福利机构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118</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十堰市郧阳区谭山镇农村福利院</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十堰市郧阳区谭山镇白龙庙村1组</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住院床位在180张的养福利机构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119</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十堰市郧阳区白桑关镇农村福利院</w:t>
            </w:r>
          </w:p>
        </w:tc>
        <w:tc>
          <w:tcPr>
            <w:tcW w:w="5625" w:type="dxa"/>
            <w:noWrap w:val="0"/>
            <w:vAlign w:val="center"/>
          </w:tcPr>
          <w:p>
            <w:pPr>
              <w:widowControl/>
              <w:snapToGrid w:val="0"/>
              <w:spacing w:line="20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十堰市郧阳区白桑关镇白桑关村8组60号</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住院床位在224张的养福利机构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120</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十堰市郧阳区城关镇农村福利院</w:t>
            </w:r>
          </w:p>
        </w:tc>
        <w:tc>
          <w:tcPr>
            <w:tcW w:w="5625" w:type="dxa"/>
            <w:noWrap w:val="0"/>
            <w:vAlign w:val="center"/>
          </w:tcPr>
          <w:p>
            <w:pPr>
              <w:widowControl/>
              <w:snapToGrid w:val="0"/>
              <w:spacing w:line="20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十堰市郧阳区城关镇桃花沟村11组</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住院床位在100张的养福利机构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121</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十堰市郧阳区柳陂镇农村福利院</w:t>
            </w:r>
          </w:p>
        </w:tc>
        <w:tc>
          <w:tcPr>
            <w:tcW w:w="5625" w:type="dxa"/>
            <w:noWrap w:val="0"/>
            <w:vAlign w:val="center"/>
          </w:tcPr>
          <w:p>
            <w:pPr>
              <w:widowControl/>
              <w:snapToGrid w:val="0"/>
              <w:spacing w:line="20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十堰市郧阳区柳陂镇辽瓦村三组</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住院床位在200张的养福利机构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122</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十堰市郧阳区青曲镇农村福利院</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十堰市郧阳区青曲镇曲运河村6组</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住院床位在200张的养福利机构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123</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十堰市郧阳区谭家湾镇农村福利院</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十堰市郧阳区谭家湾镇黄畈村6组</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住院床位在张的养福利机构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124</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十堰市郧阳区五峰乡农村福利院</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十堰市郧阳区五峰乡安城沟村二组</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住院床位在310张的养福利机构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125</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十堰市郧阳区鲍峡镇农村福利院</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十堰市郧阳区鲍峡镇鲍家店村二组</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住院床位在312张的养福利机构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126</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十堰市郧阳区叶大乡农村福利院</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十堰市郧阳区叶大乡新潮村三组</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住院床位在228张的养福利机构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127</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十堰市郧阳区刘洞镇农村福利院</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湖北省十堰市郧阳区刘洞镇刘洞村二组</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住院床位在203张的养福利机构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128</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十堰市郧阳区青山镇农村福利院</w:t>
            </w:r>
          </w:p>
        </w:tc>
        <w:tc>
          <w:tcPr>
            <w:tcW w:w="5625" w:type="dxa"/>
            <w:noWrap w:val="0"/>
            <w:vAlign w:val="center"/>
          </w:tcPr>
          <w:p>
            <w:pPr>
              <w:widowControl/>
              <w:snapToGrid w:val="0"/>
              <w:spacing w:line="20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郧阳区青山镇青树沟村</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住院床位总数在100张以上的养福利机构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129</w:t>
            </w:r>
          </w:p>
        </w:tc>
        <w:tc>
          <w:tcPr>
            <w:tcW w:w="3950" w:type="dxa"/>
            <w:noWrap w:val="0"/>
            <w:vAlign w:val="center"/>
          </w:tcPr>
          <w:p>
            <w:pPr>
              <w:widowControl/>
              <w:snapToGrid w:val="0"/>
              <w:spacing w:line="20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十堰市怡寿苑养老服务有限公司</w:t>
            </w:r>
          </w:p>
        </w:tc>
        <w:tc>
          <w:tcPr>
            <w:tcW w:w="5625" w:type="dxa"/>
            <w:noWrap w:val="0"/>
            <w:vAlign w:val="center"/>
          </w:tcPr>
          <w:p>
            <w:pPr>
              <w:widowControl/>
              <w:snapToGrid w:val="0"/>
              <w:spacing w:line="20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十堰市郧阳区城关镇牧场沟村6组</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住院床位总数在100张以上的养福利机构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130</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十堰市郧阳区城关皇后量贩式音乐会所</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郧阳区城关镇解放路56号新天地-金座组团8号楼1F商铺</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总面积2157平方米的娱乐服务场所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131</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郧阳区时光漫步酒吧</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十堰市郧阳区城关镇解放南路</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建筑面积1600平方米的歌舞娱乐场所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132</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十堰市郧阳区文物事业发展中心（郧阳府儒学宫大成殿）</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湖北省十堰市郧阳区柳陂镇山跟前村</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具有火灾危险性的省级以上文物保护单位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133</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十堰市郧阳区文物事业发展中心（郧阳博物馆）</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十堰市郧阳区城关镇民族路6号</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建筑面积3080㎡博物馆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134</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十堰市郧阳区文物事业发展中心（郧阳区大丰仓）</w:t>
            </w:r>
          </w:p>
        </w:tc>
        <w:tc>
          <w:tcPr>
            <w:tcW w:w="5625" w:type="dxa"/>
            <w:noWrap w:val="0"/>
            <w:vAlign w:val="center"/>
          </w:tcPr>
          <w:p>
            <w:pPr>
              <w:widowControl/>
              <w:snapToGrid w:val="0"/>
              <w:spacing w:line="20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十堰市郧阳区城关镇沿江路1桥桥头</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具有火灾危险性的省级以上文物保护单位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135</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汉江绿谷（集团）十堰股份有限公司</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湖北省十堰市郧阳区安阳镇青龙村</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4A级以上旅游景区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136</w:t>
            </w:r>
          </w:p>
        </w:tc>
        <w:tc>
          <w:tcPr>
            <w:tcW w:w="3950"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十堰虎啸滩旅游开发有限公司</w:t>
            </w:r>
          </w:p>
        </w:tc>
        <w:tc>
          <w:tcPr>
            <w:tcW w:w="5625"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十堰市郧阳区大柳乡白泉村三组</w:t>
            </w:r>
          </w:p>
        </w:tc>
        <w:tc>
          <w:tcPr>
            <w:tcW w:w="3275"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4A</w:t>
            </w:r>
            <w:r>
              <w:rPr>
                <w:rFonts w:hint="eastAsia" w:ascii="仿宋" w:hAnsi="仿宋" w:eastAsia="仿宋" w:cs="仿宋"/>
                <w:color w:val="auto"/>
                <w:sz w:val="21"/>
                <w:szCs w:val="21"/>
              </w:rPr>
              <w:t>级以上旅游景区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137</w:t>
            </w:r>
          </w:p>
        </w:tc>
        <w:tc>
          <w:tcPr>
            <w:tcW w:w="3950"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郧县九龙瀑布旅游开发有限公司</w:t>
            </w:r>
          </w:p>
        </w:tc>
        <w:tc>
          <w:tcPr>
            <w:tcW w:w="5625"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十堰市郧阳区南化塘镇青岩村七组</w:t>
            </w:r>
          </w:p>
        </w:tc>
        <w:tc>
          <w:tcPr>
            <w:tcW w:w="327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4A</w:t>
            </w:r>
            <w:r>
              <w:rPr>
                <w:rFonts w:hint="eastAsia" w:ascii="仿宋" w:hAnsi="仿宋" w:eastAsia="仿宋" w:cs="仿宋"/>
                <w:color w:val="auto"/>
                <w:sz w:val="21"/>
                <w:szCs w:val="21"/>
              </w:rPr>
              <w:t>级以上旅游景区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138</w:t>
            </w:r>
          </w:p>
        </w:tc>
        <w:tc>
          <w:tcPr>
            <w:tcW w:w="3950"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湖北华袤旅游开发有限公司</w:t>
            </w:r>
          </w:p>
        </w:tc>
        <w:tc>
          <w:tcPr>
            <w:tcW w:w="5625"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十堰市郧阳区</w:t>
            </w:r>
            <w:r>
              <w:rPr>
                <w:rFonts w:hint="eastAsia" w:ascii="仿宋" w:hAnsi="仿宋" w:eastAsia="仿宋" w:cs="仿宋"/>
                <w:color w:val="auto"/>
                <w:sz w:val="21"/>
                <w:szCs w:val="21"/>
                <w:lang w:val="en-US" w:eastAsia="zh-CN"/>
              </w:rPr>
              <w:t>郧阳区柳陂镇青龙山村特一号</w:t>
            </w:r>
          </w:p>
        </w:tc>
        <w:tc>
          <w:tcPr>
            <w:tcW w:w="327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4A</w:t>
            </w:r>
            <w:r>
              <w:rPr>
                <w:rFonts w:hint="eastAsia" w:ascii="仿宋" w:hAnsi="仿宋" w:eastAsia="仿宋" w:cs="仿宋"/>
                <w:color w:val="auto"/>
                <w:sz w:val="21"/>
                <w:szCs w:val="21"/>
              </w:rPr>
              <w:t>级以上旅游景区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139</w:t>
            </w:r>
          </w:p>
        </w:tc>
        <w:tc>
          <w:tcPr>
            <w:tcW w:w="3950" w:type="dxa"/>
            <w:noWrap w:val="0"/>
            <w:vAlign w:val="center"/>
          </w:tcPr>
          <w:p>
            <w:pPr>
              <w:spacing w:line="2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十堰市金座健身中心有限责任公司</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 xml:space="preserve">郧阳区城 关镇西岭街大庆居委会 解 放 南 路 56 号 </w:t>
            </w:r>
          </w:p>
        </w:tc>
        <w:tc>
          <w:tcPr>
            <w:tcW w:w="3275" w:type="dxa"/>
            <w:noWrap w:val="0"/>
            <w:vAlign w:val="center"/>
          </w:tcPr>
          <w:p>
            <w:pPr>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总建筑面积大于1000㎡的室内健身场馆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140</w:t>
            </w:r>
          </w:p>
        </w:tc>
        <w:tc>
          <w:tcPr>
            <w:tcW w:w="3950"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十堰市晟辉影视传媒有限责任公司</w:t>
            </w:r>
          </w:p>
        </w:tc>
        <w:tc>
          <w:tcPr>
            <w:tcW w:w="562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郧阳区城关镇解放路56号新天地-金座组团8号楼</w:t>
            </w:r>
            <w:r>
              <w:rPr>
                <w:rFonts w:hint="eastAsia" w:ascii="仿宋" w:hAnsi="仿宋" w:eastAsia="仿宋" w:cs="仿宋"/>
                <w:color w:val="auto"/>
                <w:sz w:val="21"/>
                <w:szCs w:val="21"/>
                <w:lang w:val="en-US" w:eastAsia="zh-CN"/>
              </w:rPr>
              <w:t>4F</w:t>
            </w:r>
          </w:p>
        </w:tc>
        <w:tc>
          <w:tcPr>
            <w:tcW w:w="327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建筑总面积大于2000㎡的公共娱乐场所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141</w:t>
            </w:r>
          </w:p>
        </w:tc>
        <w:tc>
          <w:tcPr>
            <w:tcW w:w="3950"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中国邮政集团有限公司十堰市郧阳区分公司（邮件处理中心）</w:t>
            </w:r>
          </w:p>
        </w:tc>
        <w:tc>
          <w:tcPr>
            <w:tcW w:w="5625"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十堰市郧阳区城关镇东岭街114号</w:t>
            </w:r>
          </w:p>
        </w:tc>
        <w:tc>
          <w:tcPr>
            <w:tcW w:w="327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区级邮政公司邮件集中处理场地（中心）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142</w:t>
            </w:r>
          </w:p>
        </w:tc>
        <w:tc>
          <w:tcPr>
            <w:tcW w:w="3950"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湖北东神天神实业有限公司</w:t>
            </w:r>
          </w:p>
        </w:tc>
        <w:tc>
          <w:tcPr>
            <w:tcW w:w="562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郧阳区城关镇城北东路67号</w:t>
            </w:r>
          </w:p>
        </w:tc>
        <w:tc>
          <w:tcPr>
            <w:tcW w:w="327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中型以上生产企业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143</w:t>
            </w:r>
          </w:p>
        </w:tc>
        <w:tc>
          <w:tcPr>
            <w:tcW w:w="3950"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湖北棉伙棉伴智能纺织科技有限公司</w:t>
            </w:r>
          </w:p>
        </w:tc>
        <w:tc>
          <w:tcPr>
            <w:tcW w:w="562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十堰市郧阳区杨溪铺镇刘湾村</w:t>
            </w:r>
          </w:p>
        </w:tc>
        <w:tc>
          <w:tcPr>
            <w:tcW w:w="327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中型（从业人员500人，营业收入3亿元）以上，经营丙类厂房的企业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144</w:t>
            </w:r>
          </w:p>
        </w:tc>
        <w:tc>
          <w:tcPr>
            <w:tcW w:w="3950"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十堰市郧阳区天鸿汽车运输有限公司</w:t>
            </w:r>
          </w:p>
        </w:tc>
        <w:tc>
          <w:tcPr>
            <w:tcW w:w="5625" w:type="dxa"/>
            <w:noWrap w:val="0"/>
            <w:vAlign w:val="center"/>
          </w:tcPr>
          <w:p>
            <w:pPr>
              <w:widowControl/>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十堰市郧阳</w:t>
            </w:r>
            <w:r>
              <w:rPr>
                <w:rFonts w:hint="eastAsia" w:ascii="仿宋" w:hAnsi="仿宋" w:eastAsia="仿宋" w:cs="仿宋"/>
                <w:color w:val="auto"/>
                <w:sz w:val="21"/>
                <w:szCs w:val="21"/>
                <w:lang w:val="en-US" w:eastAsia="zh-CN"/>
              </w:rPr>
              <w:t>经济开发区茶店镇</w:t>
            </w:r>
          </w:p>
        </w:tc>
        <w:tc>
          <w:tcPr>
            <w:tcW w:w="3275"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二级以上客运车站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145</w:t>
            </w:r>
          </w:p>
        </w:tc>
        <w:tc>
          <w:tcPr>
            <w:tcW w:w="3950"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十堰市凯达物流公司（朗泰物业）</w:t>
            </w:r>
          </w:p>
        </w:tc>
        <w:tc>
          <w:tcPr>
            <w:tcW w:w="562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郧阳区长岭经济开发区十堰大道85号</w:t>
            </w:r>
          </w:p>
        </w:tc>
        <w:tc>
          <w:tcPr>
            <w:tcW w:w="327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储存火灾危险性为丙类建筑面积16万平方米的厂房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146</w:t>
            </w:r>
          </w:p>
        </w:tc>
        <w:tc>
          <w:tcPr>
            <w:tcW w:w="3950"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湖北天圣药业有限公司</w:t>
            </w:r>
          </w:p>
        </w:tc>
        <w:tc>
          <w:tcPr>
            <w:tcW w:w="5625"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十堰市郧阳区长岭经济开发区</w:t>
            </w:r>
          </w:p>
        </w:tc>
        <w:tc>
          <w:tcPr>
            <w:tcW w:w="3275"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总建筑面积20000㎡以上的药品生产加工企业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147</w:t>
            </w:r>
          </w:p>
        </w:tc>
        <w:tc>
          <w:tcPr>
            <w:tcW w:w="3950"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国网湖北电力有限公司郧县供电公司</w:t>
            </w:r>
          </w:p>
        </w:tc>
        <w:tc>
          <w:tcPr>
            <w:tcW w:w="5625" w:type="dxa"/>
            <w:noWrap w:val="0"/>
            <w:vAlign w:val="center"/>
          </w:tcPr>
          <w:p>
            <w:pPr>
              <w:spacing w:line="200" w:lineRule="exact"/>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湖北省十堰市郧阳区城关镇民族路8号</w:t>
            </w:r>
          </w:p>
        </w:tc>
        <w:tc>
          <w:tcPr>
            <w:tcW w:w="327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县级电力指挥调度中心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148</w:t>
            </w:r>
          </w:p>
        </w:tc>
        <w:tc>
          <w:tcPr>
            <w:tcW w:w="3950"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十堰市郧安粮食储备有限公司</w:t>
            </w:r>
          </w:p>
        </w:tc>
        <w:tc>
          <w:tcPr>
            <w:tcW w:w="562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十堰市郧阳区茶店镇汉江大道57号</w:t>
            </w:r>
          </w:p>
        </w:tc>
        <w:tc>
          <w:tcPr>
            <w:tcW w:w="327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总仓容量大于1万吨的粮库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149</w:t>
            </w:r>
          </w:p>
        </w:tc>
        <w:tc>
          <w:tcPr>
            <w:tcW w:w="3950"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郧阳区刘洞基督教教堂</w:t>
            </w:r>
          </w:p>
        </w:tc>
        <w:tc>
          <w:tcPr>
            <w:tcW w:w="5625"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湖北省十堰市郧阳区刘洞镇江峪村二组</w:t>
            </w:r>
          </w:p>
        </w:tc>
        <w:tc>
          <w:tcPr>
            <w:tcW w:w="327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总建筑面积500㎡以上</w:t>
            </w:r>
            <w:r>
              <w:rPr>
                <w:rFonts w:hint="eastAsia" w:ascii="仿宋" w:hAnsi="仿宋" w:eastAsia="仿宋" w:cs="仿宋"/>
                <w:color w:val="auto"/>
                <w:sz w:val="21"/>
                <w:szCs w:val="21"/>
                <w:lang w:val="en-US" w:eastAsia="zh-CN"/>
              </w:rPr>
              <w:t>的基督教教堂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150</w:t>
            </w:r>
          </w:p>
        </w:tc>
        <w:tc>
          <w:tcPr>
            <w:tcW w:w="3950"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中国农业银行股份有限公司十堰郧阳支行</w:t>
            </w:r>
          </w:p>
        </w:tc>
        <w:tc>
          <w:tcPr>
            <w:tcW w:w="5625"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十堰市郧阳区城关镇金沙路8号</w:t>
            </w:r>
          </w:p>
        </w:tc>
        <w:tc>
          <w:tcPr>
            <w:tcW w:w="3275" w:type="dxa"/>
            <w:noWrap w:val="0"/>
            <w:vAlign w:val="center"/>
          </w:tcPr>
          <w:p>
            <w:pPr>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一级支行（县行）以上银行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151</w:t>
            </w:r>
          </w:p>
        </w:tc>
        <w:tc>
          <w:tcPr>
            <w:tcW w:w="3950"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中国工商银行股份有限公司十堰郧阳支行</w:t>
            </w:r>
          </w:p>
        </w:tc>
        <w:tc>
          <w:tcPr>
            <w:tcW w:w="5625" w:type="dxa"/>
            <w:noWrap w:val="0"/>
            <w:vAlign w:val="center"/>
          </w:tcPr>
          <w:p>
            <w:pPr>
              <w:widowControl/>
              <w:snapToGrid w:val="0"/>
              <w:spacing w:line="200" w:lineRule="exact"/>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十堰市郧阳区城关镇解放路40号</w:t>
            </w:r>
          </w:p>
        </w:tc>
        <w:tc>
          <w:tcPr>
            <w:tcW w:w="3275" w:type="dxa"/>
            <w:noWrap w:val="0"/>
            <w:vAlign w:val="center"/>
          </w:tcPr>
          <w:p>
            <w:pPr>
              <w:spacing w:line="200" w:lineRule="exact"/>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一级支行（县行）以上银行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152</w:t>
            </w:r>
          </w:p>
        </w:tc>
        <w:tc>
          <w:tcPr>
            <w:tcW w:w="3950" w:type="dxa"/>
            <w:noWrap w:val="0"/>
            <w:vAlign w:val="center"/>
          </w:tcPr>
          <w:p>
            <w:pPr>
              <w:widowControl/>
              <w:snapToGrid w:val="0"/>
              <w:spacing w:line="2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中国银行股份有限公司十堰郧阳支行</w:t>
            </w:r>
          </w:p>
        </w:tc>
        <w:tc>
          <w:tcPr>
            <w:tcW w:w="5625" w:type="dxa"/>
            <w:noWrap w:val="0"/>
            <w:vAlign w:val="center"/>
          </w:tcPr>
          <w:p>
            <w:pPr>
              <w:widowControl/>
              <w:snapToGrid w:val="0"/>
              <w:spacing w:line="200" w:lineRule="exact"/>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十堰市郧阳区城关镇解放路52号</w:t>
            </w:r>
          </w:p>
        </w:tc>
        <w:tc>
          <w:tcPr>
            <w:tcW w:w="3275" w:type="dxa"/>
            <w:noWrap w:val="0"/>
            <w:vAlign w:val="center"/>
          </w:tcPr>
          <w:p>
            <w:pPr>
              <w:spacing w:line="20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一级支行（县行）以上银行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153</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湖北郧县农村商业银行股份有限公司</w:t>
            </w:r>
          </w:p>
        </w:tc>
        <w:tc>
          <w:tcPr>
            <w:tcW w:w="5625" w:type="dxa"/>
            <w:noWrap w:val="0"/>
            <w:vAlign w:val="center"/>
          </w:tcPr>
          <w:p>
            <w:pPr>
              <w:widowControl/>
              <w:snapToGrid w:val="0"/>
              <w:spacing w:line="20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十堰市郧阳区城关镇金沙路23号</w:t>
            </w:r>
          </w:p>
        </w:tc>
        <w:tc>
          <w:tcPr>
            <w:tcW w:w="3275" w:type="dxa"/>
            <w:noWrap w:val="0"/>
            <w:vAlign w:val="center"/>
          </w:tcPr>
          <w:p>
            <w:pPr>
              <w:spacing w:line="20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一级支行（县行）以上银行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154</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中国建设银行股份有限公司十堰郧阳支行</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十堰市郧阳区城关镇郧阳路65号</w:t>
            </w:r>
          </w:p>
        </w:tc>
        <w:tc>
          <w:tcPr>
            <w:tcW w:w="3275" w:type="dxa"/>
            <w:noWrap w:val="0"/>
            <w:vAlign w:val="center"/>
          </w:tcPr>
          <w:p>
            <w:pPr>
              <w:spacing w:line="20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一级支行（县行）以上银行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155</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中国人民银行郧阳支行</w:t>
            </w:r>
          </w:p>
        </w:tc>
        <w:tc>
          <w:tcPr>
            <w:tcW w:w="5625" w:type="dxa"/>
            <w:noWrap w:val="0"/>
            <w:vAlign w:val="center"/>
          </w:tcPr>
          <w:p>
            <w:pPr>
              <w:widowControl/>
              <w:snapToGrid w:val="0"/>
              <w:spacing w:line="200" w:lineRule="exact"/>
              <w:jc w:val="center"/>
              <w:rPr>
                <w:rFonts w:hint="eastAsia" w:ascii="仿宋" w:hAnsi="仿宋" w:eastAsia="宋体" w:cs="仿宋"/>
                <w:color w:val="auto"/>
                <w:sz w:val="21"/>
                <w:szCs w:val="21"/>
                <w:lang w:val="en-US" w:eastAsia="zh-CN"/>
              </w:rPr>
            </w:pPr>
            <w:r>
              <w:rPr>
                <w:rFonts w:hint="eastAsia" w:ascii="仿宋" w:hAnsi="仿宋" w:eastAsia="仿宋" w:cs="仿宋"/>
                <w:color w:val="auto"/>
                <w:sz w:val="21"/>
                <w:szCs w:val="21"/>
                <w:lang w:val="en-US" w:eastAsia="zh-CN"/>
              </w:rPr>
              <w:t>十堰市郧阳区城关镇解放路</w:t>
            </w:r>
          </w:p>
        </w:tc>
        <w:tc>
          <w:tcPr>
            <w:tcW w:w="3275" w:type="dxa"/>
            <w:noWrap w:val="0"/>
            <w:vAlign w:val="center"/>
          </w:tcPr>
          <w:p>
            <w:pPr>
              <w:spacing w:line="20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一级支行（县行）以上银行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156</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中国农业发展银行十堰市郧阳区支行</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十堰市郧阳区城关镇新区街师范路10号</w:t>
            </w:r>
          </w:p>
        </w:tc>
        <w:tc>
          <w:tcPr>
            <w:tcW w:w="3275" w:type="dxa"/>
            <w:noWrap w:val="0"/>
            <w:vAlign w:val="center"/>
          </w:tcPr>
          <w:p>
            <w:pPr>
              <w:spacing w:line="20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一级支行（县行）以上银行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157</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十堰宏阳生态养殖有限公司</w:t>
            </w:r>
          </w:p>
        </w:tc>
        <w:tc>
          <w:tcPr>
            <w:tcW w:w="5625"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十堰市郧阳区谭家湾镇玗坪寺村7组</w:t>
            </w:r>
          </w:p>
        </w:tc>
        <w:tc>
          <w:tcPr>
            <w:tcW w:w="3275" w:type="dxa"/>
            <w:noWrap w:val="0"/>
            <w:vAlign w:val="center"/>
          </w:tcPr>
          <w:p>
            <w:pPr>
              <w:widowControl/>
              <w:snapToGrid w:val="0"/>
              <w:spacing w:line="20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生猪≥1000头（年出栏）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 w:type="dxa"/>
            <w:noWrap w:val="0"/>
            <w:vAlign w:val="center"/>
          </w:tcPr>
          <w:p>
            <w:pPr>
              <w:spacing w:line="2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158</w:t>
            </w:r>
          </w:p>
        </w:tc>
        <w:tc>
          <w:tcPr>
            <w:tcW w:w="3950" w:type="dxa"/>
            <w:noWrap w:val="0"/>
            <w:vAlign w:val="center"/>
          </w:tcPr>
          <w:p>
            <w:pPr>
              <w:widowControl/>
              <w:snapToGrid w:val="0"/>
              <w:spacing w:line="2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十堰市郧阳区机关事务服务中心</w:t>
            </w:r>
          </w:p>
        </w:tc>
        <w:tc>
          <w:tcPr>
            <w:tcW w:w="5625" w:type="dxa"/>
            <w:noWrap w:val="0"/>
            <w:vAlign w:val="center"/>
          </w:tcPr>
          <w:p>
            <w:pPr>
              <w:widowControl/>
              <w:snapToGrid w:val="0"/>
              <w:spacing w:line="20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郧阳区城关镇金沙路1号</w:t>
            </w:r>
          </w:p>
        </w:tc>
        <w:tc>
          <w:tcPr>
            <w:tcW w:w="3275" w:type="dxa"/>
            <w:noWrap w:val="0"/>
            <w:vAlign w:val="center"/>
          </w:tcPr>
          <w:p>
            <w:pPr>
              <w:spacing w:line="20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区政府办公场所</w:t>
            </w:r>
          </w:p>
        </w:tc>
      </w:tr>
    </w:tbl>
    <w:p>
      <w:pPr>
        <w:pStyle w:val="2"/>
        <w:rPr>
          <w:rFonts w:hint="eastAsia" w:ascii="仿宋_GB2312" w:hAnsi="仿宋_GB2312" w:eastAsia="仿宋_GB2312" w:cs="仿宋_GB2312"/>
          <w:sz w:val="32"/>
          <w:szCs w:val="32"/>
        </w:rPr>
        <w:sectPr>
          <w:pgSz w:w="16838" w:h="11906" w:orient="landscape"/>
          <w:pgMar w:top="2098" w:right="1474" w:bottom="1984" w:left="1587" w:header="851" w:footer="992" w:gutter="0"/>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ZWQ0ZDRmNjIyOGNjZjUxOGUxNTA0MDUwNjViZTAifQ=="/>
  </w:docVars>
  <w:rsids>
    <w:rsidRoot w:val="74C45833"/>
    <w:rsid w:val="74C45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hint="eastAsia" w:ascii="方正小标宋_GBK" w:hAnsi="方正小标宋_GBK" w:eastAsia="方正小标宋_GBK"/>
      <w:color w:val="000000"/>
      <w:sz w:val="24"/>
      <w:szCs w:val="22"/>
    </w:rPr>
  </w:style>
  <w:style w:type="paragraph" w:customStyle="1" w:styleId="3">
    <w:name w:val="正文1"/>
    <w:qFormat/>
    <w:uiPriority w:val="0"/>
    <w:pPr>
      <w:jc w:val="both"/>
    </w:pPr>
    <w:rPr>
      <w:rFonts w:ascii="Times New Roman" w:hAnsi="Times New Roman" w:eastAsia="宋体" w:cs="Times New Roman"/>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2024-03-25T01:54:00Z</dcterms:created>
  <dc:creator>开心果</dc:creator>
  <cp:lastModifiedBy>开心果</cp:lastModifiedBy>
  <dcterms:modified xsi:type="dcterms:W3CDTF">2024-03-25T01:56:27Z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883AF93302AE452194B4E606D1B79AA4_11</vt:lpwstr>
  </property>
</Properties>
</file>