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</w:p>
    <w:p>
      <w:pPr>
        <w:pStyle w:val="3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eastAsia="zh-CN"/>
        </w:rPr>
        <w:t>鄂汇办婚姻登记预约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eastAsia="zh-CN"/>
        </w:rPr>
        <w:t>婚姻登记预约流程表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eastAsia="zh-CN"/>
        </w:rPr>
        <w:t>第一步：手机下载鄂汇办</w:t>
      </w: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APP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第二步：登陆后在首页找到国内婚姻预约登记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第三步：选择您要办理的业务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其它按照APP流程提示进行操作即可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drawing>
          <wp:inline distT="0" distB="0" distL="0" distR="0">
            <wp:extent cx="2329180" cy="4064635"/>
            <wp:effectExtent l="0" t="0" r="0" b="0"/>
            <wp:docPr id="1" name="图片 3" descr="bd9642885b0bd9bd3d6504d6e8de6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bd9642885b0bd9bd3d6504d6e8de62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  </w:t>
      </w:r>
      <w:r>
        <w:drawing>
          <wp:inline distT="0" distB="0" distL="0" distR="0">
            <wp:extent cx="2350770" cy="4065270"/>
            <wp:effectExtent l="0" t="0" r="0" b="0"/>
            <wp:docPr id="2" name="图片 2" descr="7f78c8021d2aa7574d20a7e3b389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78c8021d2aa7574d20a7e3b38902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附：鄂汇办婚姻登记预约二维码</w:t>
      </w:r>
    </w:p>
    <w:p>
      <w:pPr>
        <w:pStyle w:val="3"/>
        <w:jc w:val="both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30"/>
          <w:szCs w:val="30"/>
          <w:shd w:val="clear" w:fill="FFFFFF"/>
          <w:lang w:val="en-US" w:eastAsia="zh-CN"/>
        </w:rPr>
        <w:t>保存下方二维码，并扫描即可下载鄂汇办APP</w:t>
      </w:r>
    </w:p>
    <w:p>
      <w:pPr>
        <w:pStyle w:val="3"/>
        <w:jc w:val="center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drawing>
          <wp:inline distT="0" distB="0" distL="0" distR="0">
            <wp:extent cx="1676400" cy="1743075"/>
            <wp:effectExtent l="0" t="0" r="0" b="0"/>
            <wp:docPr id="3" name="图片 1" descr="dae848c2dd7043ce14cafb1a39ec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ae848c2dd7043ce14cafb1a39ec5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1AFB"/>
    <w:rsid w:val="1F9C4F62"/>
    <w:rsid w:val="2EE01D92"/>
    <w:rsid w:val="47AD34F8"/>
    <w:rsid w:val="4A0210FF"/>
    <w:rsid w:val="50401CED"/>
    <w:rsid w:val="55B13035"/>
    <w:rsid w:val="5DE82DD8"/>
    <w:rsid w:val="631F396F"/>
    <w:rsid w:val="7B104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customStyle="1" w:styleId="6">
    <w:name w:val="bjh-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648</Characters>
  <Paragraphs>21</Paragraphs>
  <TotalTime>232</TotalTime>
  <ScaleCrop>false</ScaleCrop>
  <LinksUpToDate>false</LinksUpToDate>
  <CharactersWithSpaces>747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2021-08-04T07:50:00Z</dcterms:created>
  <dc:creator>Administrator</dc:creator>
  <cp:lastModifiedBy>愿化身石桥</cp:lastModifiedBy>
  <cp:lastPrinted>2021-08-06T03:57:00Z</cp:lastPrinted>
  <dcterms:modified xsi:type="dcterms:W3CDTF">2021-09-02T10:09:43Z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09946ACD80044A79BD4E96970BDCBFE0</vt:lpwstr>
  </property>
  <property fmtid="{D5CDD505-2E9C-101B-9397-08002B2CF9AE}" pid="3" name="KSOProductBuildVer">
    <vt:lpwstr>2052-11.1.0.10700</vt:lpwstr>
  </property>
</Properties>
</file>