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郧阳区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拟</w:t>
      </w:r>
      <w:r>
        <w:rPr>
          <w:rFonts w:hint="eastAsia" w:ascii="仿宋" w:hAnsi="仿宋" w:eastAsia="仿宋" w:cs="仿宋"/>
          <w:sz w:val="32"/>
          <w:szCs w:val="32"/>
        </w:rPr>
        <w:t>推荐市级优秀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班主任、师德先进个人名单</w:t>
      </w:r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tbl>
      <w:tblPr>
        <w:tblStyle w:val="2"/>
        <w:tblW w:w="8319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5"/>
        <w:gridCol w:w="3913"/>
        <w:gridCol w:w="195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姚艳丽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十堰市郧阳区外国语学校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郧阳区叶大乡九年一贯制学校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郧阳区特殊教育学校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焦丽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郧阳区青山镇九年一贯制学校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郧阳区梅铺镇九年一贯学校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张兴强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郧阳区大柳乡化家河教学点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郧阳区白桑九年一贯制学校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杨青云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郧阳区谭山镇初级中学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郧阳区献珍学校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郧阳区谭家湾镇十方院小学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郧阳区第一中学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郧阳区二中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优秀班主任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郧阳区五峰乡九年一贯制学校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郧阳区青曲镇中心小学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黄进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郧阳区南化塘镇初级中学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柳陂镇中心小学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张随忠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郧阳区刘洞镇姚沟小学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胡家营镇初级中学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赵森信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郧阳区鲍峡镇中心小学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郧阳区实验中学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云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郧阳区城关镇中心学校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郧阳科技学校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马吉利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郧阳思源实验学校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师德先进个人</w:t>
            </w:r>
          </w:p>
        </w:tc>
      </w:tr>
    </w:tbl>
    <w:p>
      <w:pPr>
        <w:rPr>
          <w:sz w:val="32"/>
          <w:szCs w:val="32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244D"/>
    <w:rsid w:val="03F326C3"/>
    <w:rsid w:val="055A4C88"/>
    <w:rsid w:val="0F082FE4"/>
    <w:rsid w:val="15E6413D"/>
    <w:rsid w:val="17B759B9"/>
    <w:rsid w:val="193F68F5"/>
    <w:rsid w:val="21EE3194"/>
    <w:rsid w:val="25E425EA"/>
    <w:rsid w:val="31C818DA"/>
    <w:rsid w:val="329F11E1"/>
    <w:rsid w:val="33611C7A"/>
    <w:rsid w:val="37733C0C"/>
    <w:rsid w:val="4CE428DE"/>
    <w:rsid w:val="4EB5027F"/>
    <w:rsid w:val="61C46B74"/>
    <w:rsid w:val="668D4D4A"/>
    <w:rsid w:val="6A617F71"/>
    <w:rsid w:val="6E1743CF"/>
    <w:rsid w:val="7D56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hAnsi="Times New Roman" w:eastAsia="FZXiaoBiaoSong-B05S" w:cs="FZXiaoBiaoSong-B05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2021-04-16T08:02:00Z</dcterms:created>
  <dc:creator>大路正朝阳</dc:creator>
  <cp:lastModifiedBy>愿化身石桥</cp:lastModifiedBy>
  <cp:lastPrinted>2021-07-01T07:14:00Z</cp:lastPrinted>
  <dcterms:modified xsi:type="dcterms:W3CDTF">2021-09-02T07:55:20Z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E6E3EE7D60BA4CF88054DC461DBCC3C9</vt:lpwstr>
  </property>
</Properties>
</file>