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w w:val="90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城乡居民基本医疗保险参保登记表</w:t>
      </w:r>
    </w:p>
    <w:bookmarkEnd w:id="0"/>
    <w:p>
      <w:pPr>
        <w:jc w:val="left"/>
        <w:rPr>
          <w:rFonts w:hint="eastAsia" w:ascii="宋体" w:hAnsi="宋体" w:cs="宋体"/>
          <w:sz w:val="32"/>
          <w:szCs w:val="32"/>
        </w:rPr>
      </w:pPr>
    </w:p>
    <w:p>
      <w:pPr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组织填报单位、机构（公章）                            日期：     年   月   日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1020"/>
        <w:gridCol w:w="543"/>
        <w:gridCol w:w="247"/>
        <w:gridCol w:w="1834"/>
        <w:gridCol w:w="149"/>
        <w:gridCol w:w="865"/>
        <w:gridCol w:w="782"/>
        <w:gridCol w:w="149"/>
        <w:gridCol w:w="591"/>
        <w:gridCol w:w="996"/>
        <w:gridCol w:w="854"/>
        <w:gridCol w:w="7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组织填报单位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（机构）</w:t>
            </w:r>
          </w:p>
        </w:tc>
        <w:tc>
          <w:tcPr>
            <w:tcW w:w="79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编  码</w:t>
            </w:r>
          </w:p>
        </w:tc>
        <w:tc>
          <w:tcPr>
            <w:tcW w:w="18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单位（机构）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类别</w:t>
            </w:r>
          </w:p>
        </w:tc>
        <w:tc>
          <w:tcPr>
            <w:tcW w:w="3297" w:type="dxa"/>
            <w:gridSpan w:val="5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</w:p>
        </w:tc>
        <w:tc>
          <w:tcPr>
            <w:tcW w:w="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黑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名  称</w:t>
            </w:r>
          </w:p>
        </w:tc>
        <w:tc>
          <w:tcPr>
            <w:tcW w:w="692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名</w:t>
            </w:r>
          </w:p>
        </w:tc>
        <w:tc>
          <w:tcPr>
            <w:tcW w:w="54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2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二代身份证号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一般人员类别</w:t>
            </w: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特殊困难人员类别</w:t>
            </w:r>
          </w:p>
        </w:tc>
        <w:tc>
          <w:tcPr>
            <w:tcW w:w="59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缴费金额</w:t>
            </w:r>
          </w:p>
        </w:tc>
        <w:tc>
          <w:tcPr>
            <w:tcW w:w="9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与户主关系</w:t>
            </w:r>
          </w:p>
        </w:tc>
        <w:tc>
          <w:tcPr>
            <w:tcW w:w="7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参保人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签字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（填写对应数字）</w:t>
            </w:r>
          </w:p>
        </w:tc>
        <w:tc>
          <w:tcPr>
            <w:tcW w:w="59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8"/>
                <w:kern w:val="0"/>
                <w:sz w:val="22"/>
                <w:szCs w:val="22"/>
              </w:rPr>
              <w:t>（填写对应数字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97" w:hRule="atLeast"/>
          <w:jc w:val="center"/>
        </w:trPr>
        <w:tc>
          <w:tcPr>
            <w:tcW w:w="102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320" w:lineRule="exact"/>
        <w:ind w:firstLine="220" w:firstLineChars="100"/>
        <w:jc w:val="left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填报人：                 联系电话：               复核人（章）：</w:t>
      </w:r>
    </w:p>
    <w:p>
      <w:pPr>
        <w:spacing w:line="320" w:lineRule="exact"/>
        <w:ind w:firstLine="220" w:firstLineChars="100"/>
        <w:jc w:val="left"/>
        <w:rPr>
          <w:rFonts w:ascii="宋体" w:hAnsi="宋体" w:cs="宋体"/>
          <w:sz w:val="22"/>
          <w:szCs w:val="22"/>
        </w:rPr>
      </w:pPr>
    </w:p>
    <w:p>
      <w:pPr>
        <w:spacing w:line="280" w:lineRule="exact"/>
        <w:ind w:firstLine="220" w:firstLineChars="100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填表说明：</w:t>
      </w:r>
    </w:p>
    <w:p>
      <w:pPr>
        <w:spacing w:line="280" w:lineRule="exact"/>
        <w:ind w:firstLine="442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单位类别：</w:t>
      </w:r>
      <w:r>
        <w:rPr>
          <w:rFonts w:hint="eastAsia" w:ascii="宋体" w:hAnsi="宋体" w:cs="宋体"/>
          <w:sz w:val="22"/>
          <w:szCs w:val="22"/>
        </w:rPr>
        <w:t>村（社区）/镇（场）/民政/卫健/残联/扶贫办/高等学校/中小学校/幼儿园</w:t>
      </w:r>
    </w:p>
    <w:p>
      <w:pPr>
        <w:spacing w:line="280" w:lineRule="exact"/>
        <w:ind w:firstLine="442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一般人员类别：</w:t>
      </w:r>
      <w:r>
        <w:rPr>
          <w:rFonts w:hint="eastAsia" w:ascii="宋体" w:hAnsi="宋体" w:cs="宋体"/>
          <w:sz w:val="22"/>
          <w:szCs w:val="22"/>
        </w:rPr>
        <w:t>1、普通成年居民  2、农民工  3、灵活就业人员4、中小学生儿童  5、大学生  6、新生儿</w:t>
      </w:r>
    </w:p>
    <w:p>
      <w:pPr>
        <w:spacing w:afterLines="30" w:line="280" w:lineRule="exact"/>
        <w:ind w:firstLine="442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特殊困难人员类别：</w:t>
      </w:r>
      <w:r>
        <w:rPr>
          <w:rFonts w:hint="eastAsia" w:ascii="宋体" w:hAnsi="宋体" w:cs="宋体"/>
          <w:sz w:val="22"/>
          <w:szCs w:val="22"/>
        </w:rPr>
        <w:t>1、特困供养人员  2、孤儿  3、丧失劳动能力的残疾人  4、最低生活保障家庭成员  5、特困优抚对象  6、严重精神障碍患者  7、精准扶贫建档立卡贫困人员  8、计划生育特殊困难家庭中经核定的特困家庭成员  9、低收入家庭中60周岁以上的老年人和未成年人  10、政策规定的其他群体（可多选）</w:t>
      </w:r>
    </w:p>
    <w:p>
      <w:pPr>
        <w:spacing w:afterLines="30" w:line="280" w:lineRule="exact"/>
        <w:ind w:firstLine="442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与户主关系（在校学生、在园幼儿不填写）</w:t>
      </w:r>
      <w:r>
        <w:rPr>
          <w:rFonts w:hint="eastAsia" w:ascii="宋体" w:hAnsi="宋体" w:cs="宋体"/>
          <w:sz w:val="22"/>
          <w:szCs w:val="22"/>
        </w:rPr>
        <w:t>：1、户主（可设定家庭中任一居民医保参保人员为户主）  2、夫  3、妻  4、子女  5、孙（外孙）子女  6、父母  7、祖父母  8、曾祖父母  9、兄弟姐妹  10、嫂媳  11、其他</w:t>
      </w:r>
    </w:p>
    <w:p>
      <w:pPr>
        <w:spacing w:line="280" w:lineRule="exact"/>
        <w:ind w:firstLine="440" w:firstLineChars="20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本表一式两份，一份填报单位留存，一份登记管理部门留存。需要在参保登记时，填报特殊困难人员身份起止时限以及首诊医疗机构的统筹地区，经办机构可增加相应栏目。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C30AE"/>
    <w:rsid w:val="0FC13888"/>
    <w:rsid w:val="654C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2020-10-22T01:00:00Z</dcterms:created>
  <dc:creator>╰☆╮yóù傷彌漫の安逸</dc:creator>
  <cp:lastModifiedBy>╰☆╮yóù傷彌漫の安逸</cp:lastModifiedBy>
  <dcterms:modified xsi:type="dcterms:W3CDTF">2020-10-22T01:01:17Z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