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 w:cs="宋体"/>
          <w:kern w:val="0"/>
          <w:sz w:val="32"/>
          <w:szCs w:val="32"/>
        </w:rPr>
      </w:pPr>
    </w:p>
    <w:p>
      <w:pPr>
        <w:spacing w:line="500" w:lineRule="exact"/>
        <w:rPr>
          <w:rFonts w:asci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宋体"/>
          <w:kern w:val="0"/>
          <w:sz w:val="32"/>
          <w:szCs w:val="32"/>
        </w:rPr>
        <w:t>附件</w:t>
      </w:r>
      <w:r>
        <w:rPr>
          <w:rFonts w:ascii="黑体" w:eastAsia="黑体" w:cs="宋体"/>
          <w:kern w:val="0"/>
          <w:sz w:val="32"/>
          <w:szCs w:val="32"/>
        </w:rPr>
        <w:t>1</w:t>
      </w:r>
    </w:p>
    <w:p>
      <w:pPr>
        <w:spacing w:afterLines="20" w:line="500" w:lineRule="exact"/>
        <w:jc w:val="center"/>
      </w:pPr>
      <w:r>
        <w:rPr>
          <w:rFonts w:ascii="方正小标宋简体" w:eastAsia="方正小标宋简体" w:cs="宋体"/>
          <w:kern w:val="0"/>
          <w:sz w:val="44"/>
          <w:szCs w:val="44"/>
        </w:rPr>
        <w:t>2019</w:t>
      </w:r>
      <w:r>
        <w:rPr>
          <w:rFonts w:hint="eastAsia" w:ascii="方正小标宋简体" w:eastAsia="方正小标宋简体" w:cs="宋体"/>
          <w:kern w:val="0"/>
          <w:sz w:val="44"/>
          <w:szCs w:val="44"/>
        </w:rPr>
        <w:t>年赤壁城市发展集团有限公司“招硕引博”岗位计划表</w:t>
      </w:r>
    </w:p>
    <w:tbl>
      <w:tblPr>
        <w:tblStyle w:val="7"/>
        <w:tblW w:w="14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1949"/>
        <w:gridCol w:w="558"/>
        <w:gridCol w:w="523"/>
        <w:gridCol w:w="867"/>
        <w:gridCol w:w="1888"/>
        <w:gridCol w:w="2183"/>
        <w:gridCol w:w="199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235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主管部门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岗位职责</w:t>
            </w:r>
          </w:p>
        </w:tc>
        <w:tc>
          <w:tcPr>
            <w:tcW w:w="55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岗位代码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需求人数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学历</w:t>
            </w:r>
            <w:r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  <w:br w:type="textWrapping"/>
            </w: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要求</w:t>
            </w:r>
          </w:p>
        </w:tc>
        <w:tc>
          <w:tcPr>
            <w:tcW w:w="188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专业要求</w:t>
            </w:r>
          </w:p>
        </w:tc>
        <w:tc>
          <w:tcPr>
            <w:tcW w:w="218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其它要求</w:t>
            </w:r>
          </w:p>
        </w:tc>
        <w:tc>
          <w:tcPr>
            <w:tcW w:w="199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单位联系人</w:t>
            </w:r>
          </w:p>
        </w:tc>
        <w:tc>
          <w:tcPr>
            <w:tcW w:w="167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eastAsia="黑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spacing w:val="-4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2357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赤壁城市发展集团有限公司（需求4人）</w:t>
            </w:r>
          </w:p>
        </w:tc>
        <w:tc>
          <w:tcPr>
            <w:tcW w:w="19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从事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eastAsia="zh-CN"/>
              </w:rPr>
              <w:t>公司法务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工作</w:t>
            </w:r>
          </w:p>
        </w:tc>
        <w:tc>
          <w:tcPr>
            <w:tcW w:w="55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  <w:t>01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1</w:t>
            </w:r>
          </w:p>
        </w:tc>
        <w:tc>
          <w:tcPr>
            <w:tcW w:w="523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1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188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eastAsia="zh-CN"/>
              </w:rPr>
              <w:t>法学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专业</w:t>
            </w:r>
          </w:p>
        </w:tc>
        <w:tc>
          <w:tcPr>
            <w:tcW w:w="2183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底薪8000元（公司另缴纳“五险一金”）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有相关工作经历者优先。</w:t>
            </w:r>
          </w:p>
        </w:tc>
        <w:tc>
          <w:tcPr>
            <w:tcW w:w="199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eastAsia="仿宋_GB2312" w:cs="宋体"/>
                <w:spacing w:val="-4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刘玉婕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 xml:space="preserve">0715-5330958     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  <w:lang w:val="en-US" w:eastAsia="zh-CN"/>
              </w:rPr>
              <w:t>18271134606</w:t>
            </w:r>
          </w:p>
        </w:tc>
        <w:tc>
          <w:tcPr>
            <w:tcW w:w="167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235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从事融资经济相关工作</w:t>
            </w:r>
          </w:p>
        </w:tc>
        <w:tc>
          <w:tcPr>
            <w:tcW w:w="55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012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1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188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金融、经济类专业</w:t>
            </w:r>
          </w:p>
        </w:tc>
        <w:tc>
          <w:tcPr>
            <w:tcW w:w="218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8" w:type="dxa"/>
            <w:vMerge w:val="continue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35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从事财务管理相关工作</w:t>
            </w:r>
          </w:p>
        </w:tc>
        <w:tc>
          <w:tcPr>
            <w:tcW w:w="55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013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1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188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财务、审计类相关专业</w:t>
            </w:r>
          </w:p>
        </w:tc>
        <w:tc>
          <w:tcPr>
            <w:tcW w:w="218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8" w:type="dxa"/>
            <w:vMerge w:val="continue"/>
            <w:tcMar>
              <w:left w:w="28" w:type="dxa"/>
              <w:right w:w="28" w:type="dxa"/>
            </w:tcMar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357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4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从事旅游开发运营管理工作</w:t>
            </w:r>
          </w:p>
        </w:tc>
        <w:tc>
          <w:tcPr>
            <w:tcW w:w="55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014</w:t>
            </w:r>
          </w:p>
        </w:tc>
        <w:tc>
          <w:tcPr>
            <w:tcW w:w="52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1</w:t>
            </w:r>
          </w:p>
        </w:tc>
        <w:tc>
          <w:tcPr>
            <w:tcW w:w="86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 xml:space="preserve">硕士及以上 </w:t>
            </w:r>
          </w:p>
        </w:tc>
        <w:tc>
          <w:tcPr>
            <w:tcW w:w="1888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2"/>
                <w:szCs w:val="22"/>
              </w:rPr>
              <w:t>旅游管理类相关专业</w:t>
            </w:r>
          </w:p>
        </w:tc>
        <w:tc>
          <w:tcPr>
            <w:tcW w:w="2183" w:type="dxa"/>
            <w:vMerge w:val="continue"/>
            <w:noWrap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/>
        </w:tc>
        <w:tc>
          <w:tcPr>
            <w:tcW w:w="1678" w:type="dxa"/>
            <w:vMerge w:val="continue"/>
            <w:tcMar>
              <w:left w:w="28" w:type="dxa"/>
              <w:right w:w="28" w:type="dxa"/>
            </w:tcMar>
            <w:vAlign w:val="center"/>
          </w:tcPr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531" w:right="2211" w:bottom="153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4"/>
      </w:rPr>
    </w:pPr>
    <w:r>
      <w:rPr>
        <w:rStyle w:val="9"/>
        <w:sz w:val="24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rStyle w:val="9"/>
        <w:sz w:val="28"/>
        <w:szCs w:val="28"/>
      </w:rPr>
      <w:fldChar w:fldCharType="end"/>
    </w:r>
    <w:r>
      <w:rPr>
        <w:rStyle w:val="9"/>
        <w:sz w:val="24"/>
      </w:rPr>
      <w:t xml:space="preserve"> —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4"/>
      </w:rPr>
    </w:pPr>
    <w:r>
      <w:rPr>
        <w:rStyle w:val="9"/>
        <w:sz w:val="24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4</w:t>
    </w:r>
    <w:r>
      <w:rPr>
        <w:rStyle w:val="9"/>
        <w:sz w:val="28"/>
        <w:szCs w:val="28"/>
      </w:rPr>
      <w:fldChar w:fldCharType="end"/>
    </w:r>
    <w:r>
      <w:rPr>
        <w:rStyle w:val="9"/>
        <w:sz w:val="24"/>
      </w:rPr>
      <w:t xml:space="preserve"> —</w:t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847"/>
    <w:rsid w:val="00050297"/>
    <w:rsid w:val="000C1EA5"/>
    <w:rsid w:val="00316A98"/>
    <w:rsid w:val="004139B0"/>
    <w:rsid w:val="00431751"/>
    <w:rsid w:val="00755847"/>
    <w:rsid w:val="007D47F4"/>
    <w:rsid w:val="00CE4867"/>
    <w:rsid w:val="00D50BFA"/>
    <w:rsid w:val="00EE5D63"/>
    <w:rsid w:val="420511C5"/>
    <w:rsid w:val="48413367"/>
    <w:rsid w:val="51215ACB"/>
    <w:rsid w:val="5CF165C6"/>
    <w:rsid w:val="60B03601"/>
    <w:rsid w:val="6197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8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标题 3 Char"/>
    <w:basedOn w:val="8"/>
    <w:link w:val="4"/>
    <w:semiHidden/>
    <w:qFormat/>
    <w:uiPriority w:val="9"/>
    <w:rPr>
      <w:b/>
      <w:bCs/>
      <w:sz w:val="32"/>
      <w:szCs w:val="32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356</Characters>
  <Lines>2</Lines>
  <Paragraphs>1</Paragraphs>
  <TotalTime>15</TotalTime>
  <ScaleCrop>false</ScaleCrop>
  <LinksUpToDate>false</LinksUpToDate>
  <CharactersWithSpaces>417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2019-03-29T08:30:00Z</dcterms:created>
  <dc:creator>Microsoft</dc:creator>
  <cp:lastModifiedBy>熊</cp:lastModifiedBy>
  <cp:lastPrinted>2019-06-27T08:35:54Z</cp:lastPrinted>
  <dcterms:modified xsi:type="dcterms:W3CDTF">2019-06-27T08:44:49Z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