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F4F8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</w:p>
    <w:p w14:paraId="16287B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7BCF82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通山县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人社局规范涉企执法监管行为</w:t>
      </w:r>
    </w:p>
    <w:p w14:paraId="671426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优化发展环境专项监督工作领导小组名单</w:t>
      </w:r>
    </w:p>
    <w:p w14:paraId="0E92C0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26547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因工作需要，经研究，决定成立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通山县</w:t>
      </w:r>
      <w:r>
        <w:rPr>
          <w:rFonts w:hint="eastAsia" w:ascii="仿宋_GB2312" w:hAnsi="仿宋_GB2312" w:eastAsia="仿宋_GB2312" w:cs="仿宋_GB2312"/>
          <w:sz w:val="32"/>
          <w:szCs w:val="32"/>
        </w:rPr>
        <w:t>人社局规范涉企执法监管行为优化发展环境专项监督工作领导小组，小组成员名单如下：</w:t>
      </w:r>
    </w:p>
    <w:p w14:paraId="3D6097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长：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陈德胜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局党组书记、局长</w:t>
      </w:r>
    </w:p>
    <w:p w14:paraId="544737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副组长：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谭鄂宾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一级主任科员</w:t>
      </w:r>
    </w:p>
    <w:p w14:paraId="67CD55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3195" w:leftChars="912" w:hanging="1280" w:hangingChars="4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陈庆华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局党组成员、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稽核中心主任</w:t>
      </w:r>
    </w:p>
    <w:p w14:paraId="51D912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林早林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局党组成员、副局长</w:t>
      </w:r>
    </w:p>
    <w:p w14:paraId="35999F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张南洋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局党组成员、副局长</w:t>
      </w:r>
    </w:p>
    <w:p w14:paraId="6E71C9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袁达仁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党组成员、仲裁院院长</w:t>
      </w:r>
    </w:p>
    <w:p w14:paraId="48B09C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许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党组成员、考试院院长</w:t>
      </w:r>
    </w:p>
    <w:p w14:paraId="15C683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就业（人才）服务中心主任</w:t>
      </w:r>
    </w:p>
    <w:p w14:paraId="1D36B2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成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员：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程修明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陈建明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谢志书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陈如海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</w:t>
      </w:r>
    </w:p>
    <w:p w14:paraId="43FC9D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顾秋玲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添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阮志富</w:t>
      </w:r>
    </w:p>
    <w:p w14:paraId="4EA7A6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曹  巢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谭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黄伶俐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孟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祥</w:t>
      </w:r>
    </w:p>
    <w:p w14:paraId="1C8F0F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920" w:firstLineChars="6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徐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 </w:t>
      </w:r>
    </w:p>
    <w:p w14:paraId="4B8A23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领导小组下设办公室，办公室设在局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“一站式”劳动保障维权中心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袁达仁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兼任办公室主任，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熊亮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同志任副主任兼联络员，负责日常工作。</w:t>
      </w:r>
    </w:p>
    <w:p w14:paraId="65232DD9">
      <w:pPr>
        <w:rPr>
          <w:rFonts w:hint="eastAsia" w:ascii="仿宋_GB2312" w:hAnsi="仿宋_GB2312" w:eastAsia="仿宋_GB2312" w:cs="仿宋_GB2312"/>
          <w:sz w:val="32"/>
          <w:szCs w:val="32"/>
        </w:rPr>
        <w:sectPr>
          <w:pgSz w:w="11906" w:h="16838"/>
          <w:pgMar w:top="2154" w:right="1531" w:bottom="1871" w:left="1531" w:header="851" w:footer="992" w:gutter="0"/>
          <w:cols w:space="425" w:num="1"/>
          <w:docGrid w:type="lines" w:linePitch="312" w:charSpace="0"/>
        </w:sectPr>
      </w:pPr>
    </w:p>
    <w:p w14:paraId="40E549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 w14:paraId="2A29B844">
      <w:pPr>
        <w:widowControl/>
        <w:kinsoku w:val="0"/>
        <w:autoSpaceDE w:val="0"/>
        <w:autoSpaceDN w:val="0"/>
        <w:adjustRightInd w:val="0"/>
        <w:snapToGrid w:val="0"/>
        <w:spacing w:before="143" w:line="219" w:lineRule="auto"/>
        <w:jc w:val="both"/>
        <w:textAlignment w:val="baseline"/>
        <w:rPr>
          <w:rFonts w:hint="eastAsia" w:ascii="黑体" w:hAnsi="黑体" w:eastAsia="黑体" w:cs="黑体"/>
          <w:b w:val="0"/>
          <w:bCs w:val="0"/>
          <w:snapToGrid w:val="0"/>
          <w:color w:val="000000"/>
          <w:spacing w:val="-6"/>
          <w:kern w:val="0"/>
          <w:sz w:val="32"/>
          <w:szCs w:val="32"/>
          <w:lang w:val="en-US" w:eastAsia="zh-CN"/>
        </w:rPr>
      </w:pPr>
    </w:p>
    <w:p w14:paraId="1101F58A">
      <w:pPr>
        <w:widowControl/>
        <w:kinsoku w:val="0"/>
        <w:autoSpaceDE w:val="0"/>
        <w:autoSpaceDN w:val="0"/>
        <w:adjustRightInd w:val="0"/>
        <w:snapToGrid w:val="0"/>
        <w:spacing w:before="143" w:line="219" w:lineRule="auto"/>
        <w:jc w:val="center"/>
        <w:textAlignment w:val="baseline"/>
        <w:rPr>
          <w:rFonts w:hint="eastAsia" w:ascii="宋体" w:hAnsi="宋体" w:eastAsia="宋体" w:cs="宋体"/>
          <w:snapToGrid w:val="0"/>
          <w:color w:val="000000"/>
          <w:kern w:val="0"/>
          <w:sz w:val="44"/>
          <w:szCs w:val="44"/>
          <w:lang w:eastAsia="en-US"/>
        </w:rPr>
      </w:pPr>
      <w:r>
        <w:rPr>
          <w:rFonts w:hint="eastAsia" w:ascii="宋体" w:hAnsi="宋体" w:eastAsia="宋体" w:cs="宋体"/>
          <w:b/>
          <w:bCs/>
          <w:snapToGrid w:val="0"/>
          <w:color w:val="000000"/>
          <w:spacing w:val="-6"/>
          <w:kern w:val="0"/>
          <w:sz w:val="44"/>
          <w:szCs w:val="44"/>
          <w:lang w:eastAsia="en-US"/>
        </w:rPr>
        <w:t>涉企执法监管行为自查整改工作情况统计表</w:t>
      </w:r>
    </w:p>
    <w:p w14:paraId="7E11990A">
      <w:pPr>
        <w:widowControl/>
        <w:kinsoku w:val="0"/>
        <w:autoSpaceDE w:val="0"/>
        <w:autoSpaceDN w:val="0"/>
        <w:adjustRightInd w:val="0"/>
        <w:snapToGrid w:val="0"/>
        <w:spacing w:before="83" w:line="222" w:lineRule="auto"/>
        <w:ind w:left="144"/>
        <w:jc w:val="left"/>
        <w:textAlignment w:val="baseline"/>
        <w:rPr>
          <w:rFonts w:hint="eastAsia" w:ascii="宋体" w:hAnsi="宋体" w:eastAsia="宋体" w:cs="宋体"/>
          <w:b w:val="0"/>
          <w:bCs w:val="0"/>
          <w:snapToGrid w:val="0"/>
          <w:color w:val="000000"/>
          <w:kern w:val="0"/>
          <w:position w:val="-1"/>
          <w:sz w:val="30"/>
          <w:szCs w:val="30"/>
          <w:lang w:eastAsia="en-US"/>
        </w:rPr>
      </w:pPr>
    </w:p>
    <w:p w14:paraId="6C1934CB">
      <w:pPr>
        <w:widowControl/>
        <w:kinsoku w:val="0"/>
        <w:autoSpaceDE w:val="0"/>
        <w:autoSpaceDN w:val="0"/>
        <w:adjustRightInd w:val="0"/>
        <w:snapToGrid w:val="0"/>
        <w:spacing w:before="83" w:line="222" w:lineRule="auto"/>
        <w:ind w:left="144"/>
        <w:jc w:val="left"/>
        <w:textAlignment w:val="baseline"/>
        <w:rPr>
          <w:rFonts w:hint="eastAsia" w:ascii="宋体" w:hAnsi="宋体" w:eastAsia="宋体" w:cs="宋体"/>
          <w:b w:val="0"/>
          <w:bCs w:val="0"/>
          <w:snapToGrid w:val="0"/>
          <w:color w:val="000000"/>
          <w:kern w:val="0"/>
          <w:sz w:val="30"/>
          <w:szCs w:val="30"/>
          <w:lang w:eastAsia="en-US"/>
        </w:rPr>
      </w:pPr>
      <w:r>
        <w:rPr>
          <w:rFonts w:hint="eastAsia" w:ascii="宋体" w:hAnsi="宋体" w:eastAsia="宋体" w:cs="宋体"/>
          <w:b w:val="0"/>
          <w:bCs w:val="0"/>
          <w:snapToGrid w:val="0"/>
          <w:color w:val="000000"/>
          <w:kern w:val="0"/>
          <w:position w:val="-1"/>
          <w:sz w:val="30"/>
          <w:szCs w:val="30"/>
          <w:lang w:eastAsia="en-US"/>
        </w:rPr>
        <w:t>填报单位：</w:t>
      </w:r>
      <w:r>
        <w:rPr>
          <w:rFonts w:hint="eastAsia" w:ascii="宋体" w:hAnsi="宋体" w:eastAsia="宋体" w:cs="宋体"/>
          <w:b w:val="0"/>
          <w:bCs w:val="0"/>
          <w:snapToGrid w:val="0"/>
          <w:color w:val="000000"/>
          <w:spacing w:val="6"/>
          <w:kern w:val="0"/>
          <w:position w:val="-1"/>
          <w:sz w:val="30"/>
          <w:szCs w:val="30"/>
          <w:lang w:eastAsia="en-US"/>
        </w:rPr>
        <w:t xml:space="preserve">                 </w:t>
      </w:r>
      <w:r>
        <w:rPr>
          <w:rFonts w:hint="eastAsia" w:ascii="宋体" w:hAnsi="宋体" w:eastAsia="宋体" w:cs="宋体"/>
          <w:b w:val="0"/>
          <w:bCs w:val="0"/>
          <w:snapToGrid w:val="0"/>
          <w:color w:val="000000"/>
          <w:kern w:val="0"/>
          <w:position w:val="2"/>
          <w:sz w:val="30"/>
          <w:szCs w:val="30"/>
          <w:lang w:eastAsia="en-US"/>
        </w:rPr>
        <w:t xml:space="preserve">填报人：             </w:t>
      </w:r>
      <w:r>
        <w:rPr>
          <w:rFonts w:hint="eastAsia" w:ascii="宋体" w:hAnsi="宋体" w:eastAsia="宋体" w:cs="宋体"/>
          <w:b w:val="0"/>
          <w:bCs w:val="0"/>
          <w:snapToGrid w:val="0"/>
          <w:color w:val="000000"/>
          <w:kern w:val="0"/>
          <w:position w:val="-1"/>
          <w:sz w:val="30"/>
          <w:szCs w:val="30"/>
          <w:lang w:eastAsia="en-US"/>
        </w:rPr>
        <w:t xml:space="preserve">联系电话：           </w:t>
      </w:r>
      <w:r>
        <w:rPr>
          <w:rFonts w:hint="eastAsia" w:ascii="宋体" w:hAnsi="宋体" w:eastAsia="宋体" w:cs="宋体"/>
          <w:b w:val="0"/>
          <w:bCs w:val="0"/>
          <w:snapToGrid w:val="0"/>
          <w:color w:val="000000"/>
          <w:kern w:val="0"/>
          <w:sz w:val="30"/>
          <w:szCs w:val="30"/>
          <w:lang w:eastAsia="en-US"/>
        </w:rPr>
        <w:t>填报时间：</w:t>
      </w:r>
    </w:p>
    <w:p w14:paraId="7CE9B52D">
      <w:pPr>
        <w:widowControl/>
        <w:kinsoku w:val="0"/>
        <w:autoSpaceDE w:val="0"/>
        <w:autoSpaceDN w:val="0"/>
        <w:adjustRightInd w:val="0"/>
        <w:snapToGrid w:val="0"/>
        <w:spacing w:line="70" w:lineRule="auto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kern w:val="0"/>
          <w:sz w:val="2"/>
          <w:szCs w:val="21"/>
          <w:lang w:eastAsia="en-US"/>
        </w:rPr>
      </w:pPr>
    </w:p>
    <w:tbl>
      <w:tblPr>
        <w:tblStyle w:val="4"/>
        <w:tblW w:w="1411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4"/>
        <w:gridCol w:w="2068"/>
        <w:gridCol w:w="1579"/>
        <w:gridCol w:w="1549"/>
        <w:gridCol w:w="1589"/>
        <w:gridCol w:w="1559"/>
        <w:gridCol w:w="1569"/>
        <w:gridCol w:w="1569"/>
        <w:gridCol w:w="1574"/>
      </w:tblGrid>
      <w:tr w14:paraId="50E259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  <w:jc w:val="center"/>
        </w:trPr>
        <w:tc>
          <w:tcPr>
            <w:tcW w:w="1054" w:type="dxa"/>
            <w:vMerge w:val="restart"/>
            <w:tcBorders>
              <w:bottom w:val="nil"/>
            </w:tcBorders>
            <w:vAlign w:val="center"/>
          </w:tcPr>
          <w:p w14:paraId="699EF7F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28"/>
                <w:szCs w:val="28"/>
                <w:lang w:eastAsia="en-US"/>
              </w:rPr>
              <w:t>序号</w:t>
            </w:r>
          </w:p>
        </w:tc>
        <w:tc>
          <w:tcPr>
            <w:tcW w:w="2068" w:type="dxa"/>
            <w:vMerge w:val="restart"/>
            <w:tcBorders>
              <w:bottom w:val="nil"/>
            </w:tcBorders>
            <w:vAlign w:val="center"/>
          </w:tcPr>
          <w:p w14:paraId="32A8489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5"/>
                <w:kern w:val="0"/>
                <w:sz w:val="28"/>
                <w:szCs w:val="28"/>
                <w:lang w:eastAsia="en-US"/>
              </w:rPr>
              <w:t>单位</w:t>
            </w:r>
          </w:p>
        </w:tc>
        <w:tc>
          <w:tcPr>
            <w:tcW w:w="1579" w:type="dxa"/>
            <w:vMerge w:val="restart"/>
            <w:tcBorders>
              <w:bottom w:val="nil"/>
            </w:tcBorders>
            <w:vAlign w:val="center"/>
          </w:tcPr>
          <w:p w14:paraId="291CC51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8"/>
                <w:szCs w:val="28"/>
                <w:lang w:eastAsia="en-US"/>
              </w:rPr>
              <w:t>问题清单</w:t>
            </w:r>
          </w:p>
        </w:tc>
        <w:tc>
          <w:tcPr>
            <w:tcW w:w="4697" w:type="dxa"/>
            <w:gridSpan w:val="3"/>
            <w:vAlign w:val="center"/>
          </w:tcPr>
          <w:p w14:paraId="76328DE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8"/>
                <w:szCs w:val="28"/>
                <w:lang w:eastAsia="en-US"/>
              </w:rPr>
              <w:t>任务清单</w:t>
            </w:r>
          </w:p>
        </w:tc>
        <w:tc>
          <w:tcPr>
            <w:tcW w:w="3138" w:type="dxa"/>
            <w:gridSpan w:val="2"/>
            <w:vAlign w:val="center"/>
          </w:tcPr>
          <w:p w14:paraId="0ED8EB5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8"/>
                <w:szCs w:val="28"/>
                <w:lang w:eastAsia="en-US"/>
              </w:rPr>
              <w:t>责任清单</w:t>
            </w:r>
          </w:p>
        </w:tc>
        <w:tc>
          <w:tcPr>
            <w:tcW w:w="1574" w:type="dxa"/>
            <w:vMerge w:val="restart"/>
            <w:tcBorders>
              <w:bottom w:val="nil"/>
            </w:tcBorders>
            <w:vAlign w:val="center"/>
          </w:tcPr>
          <w:p w14:paraId="68CCB04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2"/>
                <w:kern w:val="0"/>
                <w:sz w:val="28"/>
                <w:szCs w:val="28"/>
                <w:lang w:eastAsia="en-US"/>
              </w:rPr>
              <w:t>政策“立改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8"/>
                <w:szCs w:val="28"/>
                <w:lang w:eastAsia="en-US"/>
              </w:rPr>
              <w:t>废”情况</w:t>
            </w:r>
          </w:p>
        </w:tc>
      </w:tr>
      <w:tr w14:paraId="4CE4CC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  <w:jc w:val="center"/>
        </w:trPr>
        <w:tc>
          <w:tcPr>
            <w:tcW w:w="1054" w:type="dxa"/>
            <w:vMerge w:val="continue"/>
            <w:tcBorders>
              <w:top w:val="nil"/>
            </w:tcBorders>
            <w:vAlign w:val="center"/>
          </w:tcPr>
          <w:p w14:paraId="0540EF2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068" w:type="dxa"/>
            <w:vMerge w:val="continue"/>
            <w:tcBorders>
              <w:top w:val="nil"/>
            </w:tcBorders>
            <w:vAlign w:val="center"/>
          </w:tcPr>
          <w:p w14:paraId="68FD381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579" w:type="dxa"/>
            <w:vMerge w:val="continue"/>
            <w:tcBorders>
              <w:top w:val="nil"/>
            </w:tcBorders>
            <w:vAlign w:val="center"/>
          </w:tcPr>
          <w:p w14:paraId="20C4F2C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549" w:type="dxa"/>
            <w:vAlign w:val="center"/>
          </w:tcPr>
          <w:p w14:paraId="6425F53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8"/>
                <w:szCs w:val="28"/>
                <w:lang w:eastAsia="en-US"/>
              </w:rPr>
              <w:t>整改措施</w:t>
            </w:r>
          </w:p>
        </w:tc>
        <w:tc>
          <w:tcPr>
            <w:tcW w:w="1589" w:type="dxa"/>
            <w:vAlign w:val="center"/>
          </w:tcPr>
          <w:p w14:paraId="0D1C4C3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8"/>
                <w:szCs w:val="28"/>
                <w:lang w:eastAsia="en-US"/>
              </w:rPr>
              <w:t>完成时限</w:t>
            </w:r>
          </w:p>
        </w:tc>
        <w:tc>
          <w:tcPr>
            <w:tcW w:w="1559" w:type="dxa"/>
            <w:vAlign w:val="center"/>
          </w:tcPr>
          <w:p w14:paraId="5A8F330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8"/>
                <w:szCs w:val="28"/>
                <w:lang w:eastAsia="en-US"/>
              </w:rPr>
              <w:t>整改进展</w:t>
            </w:r>
          </w:p>
        </w:tc>
        <w:tc>
          <w:tcPr>
            <w:tcW w:w="1569" w:type="dxa"/>
            <w:vAlign w:val="center"/>
          </w:tcPr>
          <w:p w14:paraId="7990324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4"/>
                <w:kern w:val="0"/>
                <w:sz w:val="28"/>
                <w:szCs w:val="28"/>
                <w:lang w:eastAsia="en-US"/>
              </w:rPr>
              <w:t>责任领导</w:t>
            </w:r>
          </w:p>
        </w:tc>
        <w:tc>
          <w:tcPr>
            <w:tcW w:w="1569" w:type="dxa"/>
            <w:vAlign w:val="center"/>
          </w:tcPr>
          <w:p w14:paraId="76A1BEB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8"/>
                <w:szCs w:val="28"/>
                <w:lang w:eastAsia="en-US"/>
              </w:rPr>
              <w:t>责任部门</w:t>
            </w:r>
          </w:p>
        </w:tc>
        <w:tc>
          <w:tcPr>
            <w:tcW w:w="1574" w:type="dxa"/>
            <w:vMerge w:val="continue"/>
            <w:tcBorders>
              <w:top w:val="nil"/>
            </w:tcBorders>
            <w:vAlign w:val="center"/>
          </w:tcPr>
          <w:p w14:paraId="2C7BB6B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0DD837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7" w:hRule="atLeast"/>
          <w:jc w:val="center"/>
        </w:trPr>
        <w:tc>
          <w:tcPr>
            <w:tcW w:w="1054" w:type="dxa"/>
            <w:vAlign w:val="center"/>
          </w:tcPr>
          <w:p w14:paraId="6C014B6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068" w:type="dxa"/>
            <w:vAlign w:val="center"/>
          </w:tcPr>
          <w:p w14:paraId="0A54675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579" w:type="dxa"/>
            <w:vAlign w:val="center"/>
          </w:tcPr>
          <w:p w14:paraId="41F6ADA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549" w:type="dxa"/>
            <w:vAlign w:val="center"/>
          </w:tcPr>
          <w:p w14:paraId="5EA31FB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589" w:type="dxa"/>
            <w:vAlign w:val="center"/>
          </w:tcPr>
          <w:p w14:paraId="2F15371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559" w:type="dxa"/>
            <w:vAlign w:val="center"/>
          </w:tcPr>
          <w:p w14:paraId="1ACB8D1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569" w:type="dxa"/>
            <w:vAlign w:val="center"/>
          </w:tcPr>
          <w:p w14:paraId="007D0A0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569" w:type="dxa"/>
            <w:vAlign w:val="center"/>
          </w:tcPr>
          <w:p w14:paraId="49DF724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574" w:type="dxa"/>
            <w:vAlign w:val="center"/>
          </w:tcPr>
          <w:p w14:paraId="7288EDD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4C26C9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2" w:hRule="atLeast"/>
          <w:jc w:val="center"/>
        </w:trPr>
        <w:tc>
          <w:tcPr>
            <w:tcW w:w="1054" w:type="dxa"/>
            <w:vAlign w:val="center"/>
          </w:tcPr>
          <w:p w14:paraId="0188DC7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068" w:type="dxa"/>
            <w:vAlign w:val="center"/>
          </w:tcPr>
          <w:p w14:paraId="108CD02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579" w:type="dxa"/>
            <w:vAlign w:val="center"/>
          </w:tcPr>
          <w:p w14:paraId="60622B8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549" w:type="dxa"/>
            <w:vAlign w:val="center"/>
          </w:tcPr>
          <w:p w14:paraId="0039A92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589" w:type="dxa"/>
            <w:vAlign w:val="center"/>
          </w:tcPr>
          <w:p w14:paraId="7DD3474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559" w:type="dxa"/>
            <w:vAlign w:val="center"/>
          </w:tcPr>
          <w:p w14:paraId="5629901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569" w:type="dxa"/>
            <w:vAlign w:val="center"/>
          </w:tcPr>
          <w:p w14:paraId="13073BA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569" w:type="dxa"/>
            <w:vAlign w:val="center"/>
          </w:tcPr>
          <w:p w14:paraId="5453927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574" w:type="dxa"/>
            <w:vAlign w:val="center"/>
          </w:tcPr>
          <w:p w14:paraId="53B4CDC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</w:tbl>
    <w:p w14:paraId="6E687E9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jc w:val="left"/>
        <w:textAlignment w:val="baseline"/>
        <w:rPr>
          <w:rFonts w:hint="eastAsia" w:ascii="楷体" w:hAnsi="楷体" w:eastAsia="楷体" w:cs="楷体"/>
          <w:b/>
          <w:bCs/>
          <w:snapToGrid w:val="0"/>
          <w:color w:val="000000"/>
          <w:kern w:val="0"/>
          <w:sz w:val="32"/>
          <w:szCs w:val="32"/>
          <w:lang w:eastAsia="en-US"/>
        </w:rPr>
      </w:pPr>
      <w:r>
        <w:rPr>
          <w:rFonts w:hint="eastAsia" w:ascii="楷体" w:hAnsi="楷体" w:eastAsia="楷体" w:cs="楷体"/>
          <w:b/>
          <w:bCs/>
          <w:snapToGrid w:val="0"/>
          <w:color w:val="000000"/>
          <w:spacing w:val="-1"/>
          <w:kern w:val="0"/>
          <w:sz w:val="32"/>
          <w:szCs w:val="32"/>
          <w:lang w:eastAsia="en-US"/>
        </w:rPr>
        <w:t>填报说明：</w:t>
      </w:r>
    </w:p>
    <w:p w14:paraId="160CCD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楷体" w:hAnsi="楷体" w:eastAsia="楷体" w:cs="楷体"/>
          <w:b/>
          <w:bCs/>
          <w:snapToGrid w:val="0"/>
          <w:color w:val="000000"/>
          <w:spacing w:val="-20"/>
          <w:kern w:val="0"/>
          <w:sz w:val="32"/>
          <w:szCs w:val="32"/>
          <w:lang w:eastAsia="en-US"/>
        </w:rPr>
      </w:pPr>
      <w:r>
        <w:rPr>
          <w:rFonts w:hint="eastAsia" w:ascii="楷体" w:hAnsi="楷体" w:eastAsia="楷体" w:cs="楷体"/>
          <w:b/>
          <w:bCs/>
          <w:snapToGrid w:val="0"/>
          <w:color w:val="000000"/>
          <w:spacing w:val="-19"/>
          <w:kern w:val="0"/>
          <w:sz w:val="32"/>
          <w:szCs w:val="32"/>
          <w:lang w:eastAsia="en-US"/>
        </w:rPr>
        <w:t>1.此表数据每月20日前报市领导小组办公室和联系的派</w:t>
      </w:r>
      <w:r>
        <w:rPr>
          <w:rFonts w:hint="eastAsia" w:ascii="楷体" w:hAnsi="楷体" w:eastAsia="楷体" w:cs="楷体"/>
          <w:b/>
          <w:bCs/>
          <w:snapToGrid w:val="0"/>
          <w:color w:val="000000"/>
          <w:spacing w:val="-20"/>
          <w:kern w:val="0"/>
          <w:sz w:val="32"/>
          <w:szCs w:val="32"/>
          <w:lang w:eastAsia="en-US"/>
        </w:rPr>
        <w:t>驻纪检监察组，各类数据填写本月新增数。</w:t>
      </w:r>
    </w:p>
    <w:p w14:paraId="7FC44A96">
      <w:pPr>
        <w:rPr>
          <w:rFonts w:hint="eastAsia" w:ascii="楷体" w:hAnsi="楷体" w:eastAsia="楷体" w:cs="楷体"/>
          <w:b/>
          <w:bCs/>
          <w:snapToGrid w:val="0"/>
          <w:color w:val="000000"/>
          <w:spacing w:val="-20"/>
          <w:kern w:val="0"/>
          <w:sz w:val="32"/>
          <w:szCs w:val="32"/>
          <w:lang w:eastAsia="en-US"/>
        </w:rPr>
      </w:pPr>
      <w:r>
        <w:rPr>
          <w:rFonts w:hint="eastAsia" w:ascii="楷体" w:hAnsi="楷体" w:eastAsia="楷体" w:cs="楷体"/>
          <w:b/>
          <w:bCs/>
          <w:snapToGrid w:val="0"/>
          <w:color w:val="000000"/>
          <w:spacing w:val="-20"/>
          <w:kern w:val="0"/>
          <w:sz w:val="32"/>
          <w:szCs w:val="32"/>
          <w:lang w:eastAsia="en-US"/>
        </w:rPr>
        <w:br w:type="page"/>
      </w:r>
    </w:p>
    <w:p w14:paraId="3AE6C5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附件3</w:t>
      </w:r>
    </w:p>
    <w:p w14:paraId="6F3F33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1CBDB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firstLine="0" w:firstLineChars="0"/>
        <w:jc w:val="center"/>
        <w:textAlignment w:val="baseline"/>
        <w:rPr>
          <w:rFonts w:ascii="宋体" w:hAnsi="宋体" w:eastAsia="宋体" w:cs="宋体"/>
          <w:b w:val="0"/>
          <w:bCs w:val="0"/>
          <w:snapToGrid w:val="0"/>
          <w:color w:val="000000"/>
          <w:kern w:val="0"/>
          <w:sz w:val="30"/>
          <w:szCs w:val="30"/>
          <w:lang w:eastAsia="en-US"/>
        </w:rPr>
      </w:pP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44"/>
          <w:szCs w:val="44"/>
          <w:lang w:eastAsia="en-US"/>
        </w:rPr>
        <w:t>涉企执法监管行为行为优化发展环境专项监督工作情况统计表</w:t>
      </w:r>
    </w:p>
    <w:p w14:paraId="6146A1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firstLine="0" w:firstLineChars="0"/>
        <w:jc w:val="center"/>
        <w:textAlignment w:val="baseline"/>
        <w:rPr>
          <w:rFonts w:ascii="宋体" w:hAnsi="宋体" w:eastAsia="宋体" w:cs="宋体"/>
          <w:b w:val="0"/>
          <w:bCs w:val="0"/>
          <w:snapToGrid w:val="0"/>
          <w:color w:val="000000"/>
          <w:kern w:val="0"/>
          <w:sz w:val="30"/>
          <w:szCs w:val="30"/>
          <w:lang w:eastAsia="en-US"/>
        </w:rPr>
      </w:pPr>
    </w:p>
    <w:p w14:paraId="20A96B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firstLine="0" w:firstLineChars="0"/>
        <w:jc w:val="center"/>
        <w:textAlignment w:val="baseline"/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44"/>
          <w:szCs w:val="44"/>
          <w:lang w:eastAsia="en-US"/>
        </w:rPr>
      </w:pPr>
      <w:r>
        <w:rPr>
          <w:rFonts w:ascii="宋体" w:hAnsi="宋体" w:eastAsia="宋体" w:cs="宋体"/>
          <w:b w:val="0"/>
          <w:bCs w:val="0"/>
          <w:snapToGrid w:val="0"/>
          <w:color w:val="000000"/>
          <w:kern w:val="0"/>
          <w:sz w:val="30"/>
          <w:szCs w:val="30"/>
          <w:lang w:eastAsia="en-US"/>
        </w:rPr>
        <w:t>填报单位：                 填报人：</w:t>
      </w:r>
      <w:r>
        <w:rPr>
          <w:rFonts w:ascii="宋体" w:hAnsi="宋体" w:eastAsia="宋体" w:cs="宋体"/>
          <w:b w:val="0"/>
          <w:bCs w:val="0"/>
          <w:snapToGrid w:val="0"/>
          <w:color w:val="000000"/>
          <w:spacing w:val="2"/>
          <w:kern w:val="0"/>
          <w:sz w:val="30"/>
          <w:szCs w:val="30"/>
          <w:lang w:eastAsia="en-US"/>
        </w:rPr>
        <w:t xml:space="preserve">             </w:t>
      </w:r>
      <w:r>
        <w:rPr>
          <w:rFonts w:ascii="宋体" w:hAnsi="宋体" w:eastAsia="宋体" w:cs="宋体"/>
          <w:b w:val="0"/>
          <w:bCs w:val="0"/>
          <w:snapToGrid w:val="0"/>
          <w:color w:val="000000"/>
          <w:kern w:val="0"/>
          <w:position w:val="-1"/>
          <w:sz w:val="30"/>
          <w:szCs w:val="30"/>
          <w:lang w:eastAsia="en-US"/>
        </w:rPr>
        <w:t>联系电话：</w:t>
      </w:r>
      <w:r>
        <w:rPr>
          <w:rFonts w:ascii="宋体" w:hAnsi="宋体" w:eastAsia="宋体" w:cs="宋体"/>
          <w:b w:val="0"/>
          <w:bCs w:val="0"/>
          <w:snapToGrid w:val="0"/>
          <w:color w:val="000000"/>
          <w:spacing w:val="5"/>
          <w:kern w:val="0"/>
          <w:position w:val="-1"/>
          <w:sz w:val="30"/>
          <w:szCs w:val="30"/>
          <w:lang w:eastAsia="en-US"/>
        </w:rPr>
        <w:t xml:space="preserve">           </w:t>
      </w:r>
      <w:r>
        <w:rPr>
          <w:rFonts w:ascii="宋体" w:hAnsi="宋体" w:eastAsia="宋体" w:cs="宋体"/>
          <w:b w:val="0"/>
          <w:bCs w:val="0"/>
          <w:snapToGrid w:val="0"/>
          <w:color w:val="000000"/>
          <w:kern w:val="0"/>
          <w:sz w:val="30"/>
          <w:szCs w:val="30"/>
          <w:lang w:eastAsia="en-US"/>
        </w:rPr>
        <w:t>填报时间：</w:t>
      </w:r>
    </w:p>
    <w:tbl>
      <w:tblPr>
        <w:tblStyle w:val="4"/>
        <w:tblpPr w:leftFromText="180" w:rightFromText="180" w:vertAnchor="text" w:horzAnchor="page" w:tblpXSpec="center" w:tblpY="378"/>
        <w:tblOverlap w:val="never"/>
        <w:tblW w:w="1408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4"/>
        <w:gridCol w:w="860"/>
        <w:gridCol w:w="899"/>
        <w:gridCol w:w="880"/>
        <w:gridCol w:w="880"/>
        <w:gridCol w:w="889"/>
        <w:gridCol w:w="869"/>
        <w:gridCol w:w="889"/>
        <w:gridCol w:w="880"/>
        <w:gridCol w:w="889"/>
        <w:gridCol w:w="869"/>
        <w:gridCol w:w="889"/>
        <w:gridCol w:w="880"/>
        <w:gridCol w:w="879"/>
        <w:gridCol w:w="869"/>
        <w:gridCol w:w="896"/>
      </w:tblGrid>
      <w:tr w14:paraId="2BE105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73" w:hRule="atLeast"/>
          <w:jc w:val="center"/>
        </w:trPr>
        <w:tc>
          <w:tcPr>
            <w:tcW w:w="864" w:type="dxa"/>
            <w:vMerge w:val="restart"/>
            <w:tcBorders>
              <w:bottom w:val="nil"/>
            </w:tcBorders>
            <w:vAlign w:val="center"/>
          </w:tcPr>
          <w:p w14:paraId="740EDD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0"/>
                <w:w w:val="100"/>
                <w:kern w:val="21"/>
                <w:sz w:val="28"/>
                <w:szCs w:val="28"/>
                <w:lang w:eastAsia="en-US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0"/>
                <w:w w:val="100"/>
                <w:kern w:val="21"/>
                <w:sz w:val="28"/>
                <w:szCs w:val="28"/>
                <w:lang w:eastAsia="en-US"/>
              </w:rPr>
              <w:t>序号</w:t>
            </w:r>
          </w:p>
        </w:tc>
        <w:tc>
          <w:tcPr>
            <w:tcW w:w="860" w:type="dxa"/>
            <w:vMerge w:val="restart"/>
            <w:tcBorders>
              <w:bottom w:val="nil"/>
            </w:tcBorders>
            <w:vAlign w:val="center"/>
          </w:tcPr>
          <w:p w14:paraId="23CE62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0"/>
                <w:w w:val="100"/>
                <w:kern w:val="21"/>
                <w:sz w:val="28"/>
                <w:szCs w:val="28"/>
                <w:lang w:eastAsia="en-US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0"/>
                <w:w w:val="100"/>
                <w:kern w:val="21"/>
                <w:sz w:val="28"/>
                <w:szCs w:val="28"/>
                <w:lang w:eastAsia="en-US"/>
              </w:rPr>
              <w:t>单位</w:t>
            </w:r>
          </w:p>
        </w:tc>
        <w:tc>
          <w:tcPr>
            <w:tcW w:w="6186" w:type="dxa"/>
            <w:gridSpan w:val="7"/>
            <w:vAlign w:val="center"/>
          </w:tcPr>
          <w:p w14:paraId="3E007F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0"/>
                <w:w w:val="100"/>
                <w:kern w:val="21"/>
                <w:sz w:val="28"/>
                <w:szCs w:val="28"/>
                <w:lang w:eastAsia="en-US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0"/>
                <w:w w:val="100"/>
                <w:kern w:val="21"/>
                <w:sz w:val="28"/>
                <w:szCs w:val="28"/>
                <w:lang w:eastAsia="en-US"/>
              </w:rPr>
              <w:t>问题线索处置情况和案件查办情况</w:t>
            </w:r>
          </w:p>
        </w:tc>
        <w:tc>
          <w:tcPr>
            <w:tcW w:w="2647" w:type="dxa"/>
            <w:gridSpan w:val="3"/>
            <w:vAlign w:val="center"/>
          </w:tcPr>
          <w:p w14:paraId="3A6089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0"/>
                <w:w w:val="100"/>
                <w:kern w:val="21"/>
                <w:sz w:val="28"/>
                <w:szCs w:val="28"/>
                <w:lang w:eastAsia="en-US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0"/>
                <w:w w:val="100"/>
                <w:kern w:val="21"/>
                <w:sz w:val="28"/>
                <w:szCs w:val="28"/>
                <w:lang w:eastAsia="en-US"/>
              </w:rPr>
              <w:t>监督检查情况</w:t>
            </w:r>
          </w:p>
        </w:tc>
        <w:tc>
          <w:tcPr>
            <w:tcW w:w="3524" w:type="dxa"/>
            <w:gridSpan w:val="4"/>
            <w:vAlign w:val="center"/>
          </w:tcPr>
          <w:p w14:paraId="7DC275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0"/>
                <w:w w:val="100"/>
                <w:kern w:val="21"/>
                <w:sz w:val="28"/>
                <w:szCs w:val="28"/>
                <w:lang w:eastAsia="en-US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0"/>
                <w:w w:val="100"/>
                <w:kern w:val="21"/>
                <w:sz w:val="28"/>
                <w:szCs w:val="28"/>
                <w:lang w:eastAsia="en-US"/>
              </w:rPr>
              <w:t>以案促改促治情况</w:t>
            </w:r>
          </w:p>
        </w:tc>
      </w:tr>
      <w:tr w14:paraId="150C12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6" w:hRule="atLeast"/>
          <w:jc w:val="center"/>
        </w:trPr>
        <w:tc>
          <w:tcPr>
            <w:tcW w:w="864" w:type="dxa"/>
            <w:vMerge w:val="continue"/>
            <w:tcBorders>
              <w:top w:val="nil"/>
            </w:tcBorders>
            <w:vAlign w:val="center"/>
          </w:tcPr>
          <w:p w14:paraId="1701BE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0"/>
                <w:w w:val="100"/>
                <w:kern w:val="21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860" w:type="dxa"/>
            <w:vMerge w:val="continue"/>
            <w:tcBorders>
              <w:top w:val="nil"/>
            </w:tcBorders>
            <w:vAlign w:val="center"/>
          </w:tcPr>
          <w:p w14:paraId="220291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0"/>
                <w:w w:val="100"/>
                <w:kern w:val="21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899" w:type="dxa"/>
            <w:vAlign w:val="center"/>
          </w:tcPr>
          <w:p w14:paraId="2093EA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0"/>
                <w:w w:val="100"/>
                <w:kern w:val="21"/>
                <w:sz w:val="28"/>
                <w:szCs w:val="28"/>
                <w:lang w:eastAsia="en-US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0"/>
                <w:w w:val="100"/>
                <w:kern w:val="21"/>
                <w:sz w:val="28"/>
                <w:szCs w:val="28"/>
                <w:lang w:eastAsia="en-US"/>
              </w:rPr>
              <w:t>问题 线索 总数</w:t>
            </w:r>
          </w:p>
        </w:tc>
        <w:tc>
          <w:tcPr>
            <w:tcW w:w="880" w:type="dxa"/>
            <w:vAlign w:val="center"/>
          </w:tcPr>
          <w:p w14:paraId="4E147E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0"/>
                <w:w w:val="100"/>
                <w:kern w:val="21"/>
                <w:sz w:val="28"/>
                <w:szCs w:val="28"/>
                <w:lang w:eastAsia="en-US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0"/>
                <w:w w:val="100"/>
                <w:kern w:val="21"/>
                <w:sz w:val="28"/>
                <w:szCs w:val="28"/>
                <w:lang w:eastAsia="en-US"/>
              </w:rPr>
              <w:t>问题 线索 办结 件数</w:t>
            </w:r>
          </w:p>
        </w:tc>
        <w:tc>
          <w:tcPr>
            <w:tcW w:w="880" w:type="dxa"/>
            <w:vAlign w:val="center"/>
          </w:tcPr>
          <w:p w14:paraId="427AF6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0"/>
                <w:w w:val="100"/>
                <w:kern w:val="21"/>
                <w:sz w:val="28"/>
                <w:szCs w:val="28"/>
                <w:lang w:eastAsia="en-US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0"/>
                <w:w w:val="100"/>
                <w:kern w:val="21"/>
                <w:sz w:val="28"/>
                <w:szCs w:val="28"/>
                <w:lang w:eastAsia="en-US"/>
              </w:rPr>
              <w:t>立案 件数</w:t>
            </w:r>
          </w:p>
        </w:tc>
        <w:tc>
          <w:tcPr>
            <w:tcW w:w="889" w:type="dxa"/>
            <w:vAlign w:val="center"/>
          </w:tcPr>
          <w:p w14:paraId="19417E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0"/>
                <w:w w:val="100"/>
                <w:kern w:val="21"/>
                <w:sz w:val="28"/>
                <w:szCs w:val="28"/>
                <w:lang w:eastAsia="en-US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0"/>
                <w:w w:val="100"/>
                <w:kern w:val="21"/>
                <w:sz w:val="28"/>
                <w:szCs w:val="28"/>
                <w:lang w:eastAsia="en-US"/>
              </w:rPr>
              <w:t>留置 件数</w:t>
            </w:r>
          </w:p>
        </w:tc>
        <w:tc>
          <w:tcPr>
            <w:tcW w:w="869" w:type="dxa"/>
            <w:vAlign w:val="center"/>
          </w:tcPr>
          <w:p w14:paraId="59D113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0"/>
                <w:w w:val="100"/>
                <w:kern w:val="21"/>
                <w:sz w:val="28"/>
                <w:szCs w:val="28"/>
                <w:lang w:eastAsia="en-US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0"/>
                <w:w w:val="100"/>
                <w:kern w:val="21"/>
                <w:sz w:val="28"/>
                <w:szCs w:val="28"/>
                <w:lang w:eastAsia="en-US"/>
              </w:rPr>
              <w:t>批评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0"/>
                <w:w w:val="100"/>
                <w:kern w:val="21"/>
                <w:sz w:val="28"/>
                <w:szCs w:val="28"/>
                <w:lang w:eastAsia="zh-CN"/>
              </w:rPr>
              <w:t>教育和提醒谈话人数</w:t>
            </w:r>
          </w:p>
        </w:tc>
        <w:tc>
          <w:tcPr>
            <w:tcW w:w="889" w:type="dxa"/>
            <w:vAlign w:val="center"/>
          </w:tcPr>
          <w:p w14:paraId="51F311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0"/>
                <w:w w:val="100"/>
                <w:kern w:val="21"/>
                <w:sz w:val="28"/>
                <w:szCs w:val="28"/>
                <w:lang w:val="en-US" w:eastAsia="en-US" w:bidi="ar-SA"/>
              </w:rPr>
            </w:pPr>
          </w:p>
          <w:p w14:paraId="6F6A51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0"/>
                <w:w w:val="100"/>
                <w:kern w:val="21"/>
                <w:sz w:val="28"/>
                <w:szCs w:val="28"/>
                <w:lang w:eastAsia="en-US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0"/>
                <w:w w:val="100"/>
                <w:kern w:val="21"/>
                <w:sz w:val="28"/>
                <w:szCs w:val="28"/>
                <w:lang w:eastAsia="en-US"/>
              </w:rPr>
              <w:t>党纪 政务 处分 人数</w:t>
            </w:r>
          </w:p>
        </w:tc>
        <w:tc>
          <w:tcPr>
            <w:tcW w:w="880" w:type="dxa"/>
            <w:vAlign w:val="center"/>
          </w:tcPr>
          <w:p w14:paraId="51E278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0"/>
                <w:w w:val="100"/>
                <w:kern w:val="21"/>
                <w:sz w:val="28"/>
                <w:szCs w:val="28"/>
                <w:lang w:eastAsia="en-US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0"/>
                <w:w w:val="100"/>
                <w:kern w:val="21"/>
                <w:sz w:val="28"/>
                <w:szCs w:val="28"/>
                <w:lang w:eastAsia="en-US"/>
              </w:rPr>
              <w:t>移送  人数</w:t>
            </w:r>
          </w:p>
        </w:tc>
        <w:tc>
          <w:tcPr>
            <w:tcW w:w="889" w:type="dxa"/>
            <w:vAlign w:val="center"/>
          </w:tcPr>
          <w:p w14:paraId="69E9E8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0"/>
                <w:w w:val="100"/>
                <w:kern w:val="21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0"/>
                <w:w w:val="100"/>
                <w:kern w:val="21"/>
                <w:sz w:val="28"/>
                <w:szCs w:val="28"/>
                <w:lang w:eastAsia="en-US"/>
              </w:rPr>
              <w:t xml:space="preserve">监督 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0"/>
                <w:w w:val="100"/>
                <w:kern w:val="21"/>
                <w:sz w:val="28"/>
                <w:szCs w:val="28"/>
                <w:lang w:eastAsia="zh-CN"/>
              </w:rPr>
              <w:t>检查</w:t>
            </w:r>
          </w:p>
          <w:p w14:paraId="69C0E8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0"/>
                <w:w w:val="100"/>
                <w:kern w:val="21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0"/>
                <w:w w:val="100"/>
                <w:kern w:val="21"/>
                <w:sz w:val="28"/>
                <w:szCs w:val="28"/>
                <w:lang w:eastAsia="zh-CN"/>
              </w:rPr>
              <w:t>次数</w:t>
            </w:r>
          </w:p>
        </w:tc>
        <w:tc>
          <w:tcPr>
            <w:tcW w:w="869" w:type="dxa"/>
            <w:vAlign w:val="center"/>
          </w:tcPr>
          <w:p w14:paraId="463E19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0"/>
                <w:w w:val="100"/>
                <w:kern w:val="21"/>
                <w:sz w:val="28"/>
                <w:szCs w:val="28"/>
                <w:lang w:eastAsia="en-US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0"/>
                <w:w w:val="100"/>
                <w:kern w:val="21"/>
                <w:sz w:val="28"/>
                <w:szCs w:val="28"/>
                <w:lang w:eastAsia="en-US"/>
              </w:rPr>
              <w:t>检查</w:t>
            </w:r>
          </w:p>
          <w:p w14:paraId="69BCFD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0"/>
                <w:w w:val="100"/>
                <w:kern w:val="21"/>
                <w:sz w:val="28"/>
                <w:szCs w:val="28"/>
                <w:lang w:eastAsia="en-US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0"/>
                <w:w w:val="100"/>
                <w:kern w:val="21"/>
                <w:sz w:val="28"/>
                <w:szCs w:val="28"/>
                <w:lang w:eastAsia="en-US"/>
              </w:rPr>
              <w:t>发现 问题 个数</w:t>
            </w:r>
          </w:p>
        </w:tc>
        <w:tc>
          <w:tcPr>
            <w:tcW w:w="889" w:type="dxa"/>
            <w:vAlign w:val="center"/>
          </w:tcPr>
          <w:p w14:paraId="0CA25F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0"/>
                <w:w w:val="100"/>
                <w:kern w:val="21"/>
                <w:sz w:val="28"/>
                <w:szCs w:val="28"/>
                <w:lang w:eastAsia="en-US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0"/>
                <w:w w:val="100"/>
                <w:kern w:val="21"/>
                <w:sz w:val="28"/>
                <w:szCs w:val="28"/>
                <w:lang w:eastAsia="en-US"/>
              </w:rPr>
              <w:t>检查 发现 整改 完成 个数</w:t>
            </w:r>
          </w:p>
        </w:tc>
        <w:tc>
          <w:tcPr>
            <w:tcW w:w="880" w:type="dxa"/>
            <w:vAlign w:val="center"/>
          </w:tcPr>
          <w:p w14:paraId="21486C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0"/>
                <w:w w:val="100"/>
                <w:kern w:val="21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0"/>
                <w:w w:val="100"/>
                <w:kern w:val="21"/>
                <w:sz w:val="28"/>
                <w:szCs w:val="28"/>
                <w:lang w:eastAsia="en-US"/>
              </w:rPr>
              <w:t xml:space="preserve">开展  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0"/>
                <w:w w:val="100"/>
                <w:kern w:val="21"/>
                <w:sz w:val="28"/>
                <w:szCs w:val="28"/>
                <w:lang w:eastAsia="zh-CN"/>
              </w:rPr>
              <w:t>警示</w:t>
            </w:r>
          </w:p>
          <w:p w14:paraId="4CABBA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0"/>
                <w:w w:val="100"/>
                <w:kern w:val="21"/>
                <w:sz w:val="28"/>
                <w:szCs w:val="28"/>
                <w:lang w:eastAsia="en-US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0"/>
                <w:w w:val="100"/>
                <w:kern w:val="21"/>
                <w:sz w:val="28"/>
                <w:szCs w:val="28"/>
                <w:lang w:eastAsia="en-US"/>
              </w:rPr>
              <w:t>教育 次数</w:t>
            </w:r>
          </w:p>
        </w:tc>
        <w:tc>
          <w:tcPr>
            <w:tcW w:w="879" w:type="dxa"/>
            <w:vAlign w:val="center"/>
          </w:tcPr>
          <w:p w14:paraId="2DBACC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0"/>
                <w:w w:val="100"/>
                <w:kern w:val="21"/>
                <w:sz w:val="28"/>
                <w:szCs w:val="28"/>
                <w:lang w:eastAsia="en-US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0"/>
                <w:w w:val="100"/>
                <w:kern w:val="21"/>
                <w:sz w:val="28"/>
                <w:szCs w:val="28"/>
                <w:lang w:eastAsia="en-US"/>
              </w:rPr>
              <w:t>形成</w:t>
            </w:r>
          </w:p>
          <w:p w14:paraId="4F13C4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0"/>
                <w:w w:val="100"/>
                <w:kern w:val="21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0"/>
                <w:w w:val="100"/>
                <w:kern w:val="21"/>
                <w:sz w:val="28"/>
                <w:szCs w:val="28"/>
                <w:lang w:eastAsia="zh-CN"/>
              </w:rPr>
              <w:t>案例</w:t>
            </w:r>
          </w:p>
          <w:p w14:paraId="77CF90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0"/>
                <w:w w:val="100"/>
                <w:kern w:val="21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0"/>
                <w:w w:val="100"/>
                <w:kern w:val="21"/>
                <w:sz w:val="28"/>
                <w:szCs w:val="28"/>
                <w:lang w:eastAsia="zh-CN"/>
              </w:rPr>
              <w:t>剖析</w:t>
            </w:r>
          </w:p>
          <w:p w14:paraId="353A17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0"/>
                <w:w w:val="100"/>
                <w:kern w:val="21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0"/>
                <w:w w:val="100"/>
                <w:kern w:val="21"/>
                <w:sz w:val="28"/>
                <w:szCs w:val="28"/>
                <w:lang w:eastAsia="zh-CN"/>
              </w:rPr>
              <w:t>报告</w:t>
            </w:r>
          </w:p>
          <w:p w14:paraId="021615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0"/>
                <w:w w:val="100"/>
                <w:kern w:val="21"/>
                <w:sz w:val="28"/>
                <w:szCs w:val="28"/>
                <w:lang w:eastAsia="en-US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0"/>
                <w:w w:val="100"/>
                <w:kern w:val="21"/>
                <w:sz w:val="28"/>
                <w:szCs w:val="28"/>
                <w:lang w:eastAsia="en-US"/>
              </w:rPr>
              <w:t>份数</w:t>
            </w:r>
          </w:p>
        </w:tc>
        <w:tc>
          <w:tcPr>
            <w:tcW w:w="869" w:type="dxa"/>
            <w:vAlign w:val="center"/>
          </w:tcPr>
          <w:p w14:paraId="74F7FA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0"/>
                <w:w w:val="100"/>
                <w:kern w:val="21"/>
                <w:sz w:val="28"/>
                <w:szCs w:val="28"/>
                <w:lang w:eastAsia="en-US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0"/>
                <w:w w:val="100"/>
                <w:kern w:val="21"/>
                <w:sz w:val="28"/>
                <w:szCs w:val="28"/>
                <w:lang w:eastAsia="en-US"/>
              </w:rPr>
              <w:t>制发纪检监察建议书份数</w:t>
            </w:r>
          </w:p>
        </w:tc>
        <w:tc>
          <w:tcPr>
            <w:tcW w:w="896" w:type="dxa"/>
            <w:vAlign w:val="center"/>
          </w:tcPr>
          <w:p w14:paraId="362147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0"/>
                <w:w w:val="100"/>
                <w:kern w:val="21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0"/>
                <w:w w:val="100"/>
                <w:kern w:val="21"/>
                <w:sz w:val="28"/>
                <w:szCs w:val="28"/>
                <w:lang w:eastAsia="en-US"/>
              </w:rPr>
              <w:t>推动  完善  制度  规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0"/>
                <w:w w:val="100"/>
                <w:kern w:val="21"/>
                <w:sz w:val="28"/>
                <w:szCs w:val="28"/>
                <w:lang w:eastAsia="zh-CN"/>
              </w:rPr>
              <w:t>定</w:t>
            </w:r>
          </w:p>
          <w:p w14:paraId="00D32C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0"/>
                <w:w w:val="100"/>
                <w:kern w:val="21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0"/>
                <w:w w:val="100"/>
                <w:kern w:val="21"/>
                <w:sz w:val="28"/>
                <w:szCs w:val="28"/>
                <w:lang w:eastAsia="zh-CN"/>
              </w:rPr>
              <w:t>个数</w:t>
            </w:r>
          </w:p>
        </w:tc>
      </w:tr>
      <w:tr w14:paraId="260A40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  <w:jc w:val="center"/>
        </w:trPr>
        <w:tc>
          <w:tcPr>
            <w:tcW w:w="864" w:type="dxa"/>
            <w:vAlign w:val="center"/>
          </w:tcPr>
          <w:p w14:paraId="5698B2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0"/>
                <w:w w:val="100"/>
                <w:kern w:val="21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860" w:type="dxa"/>
            <w:vAlign w:val="center"/>
          </w:tcPr>
          <w:p w14:paraId="3E2A6C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0"/>
                <w:w w:val="100"/>
                <w:kern w:val="21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899" w:type="dxa"/>
            <w:vAlign w:val="center"/>
          </w:tcPr>
          <w:p w14:paraId="65AC4C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0"/>
                <w:w w:val="100"/>
                <w:kern w:val="21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880" w:type="dxa"/>
            <w:vAlign w:val="center"/>
          </w:tcPr>
          <w:p w14:paraId="1BB459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0"/>
                <w:w w:val="100"/>
                <w:kern w:val="21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880" w:type="dxa"/>
            <w:vAlign w:val="center"/>
          </w:tcPr>
          <w:p w14:paraId="1DD946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0"/>
                <w:w w:val="100"/>
                <w:kern w:val="21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889" w:type="dxa"/>
            <w:vAlign w:val="center"/>
          </w:tcPr>
          <w:p w14:paraId="7D0079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0"/>
                <w:w w:val="100"/>
                <w:kern w:val="21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869" w:type="dxa"/>
            <w:vAlign w:val="center"/>
          </w:tcPr>
          <w:p w14:paraId="2F9478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0"/>
                <w:w w:val="100"/>
                <w:kern w:val="21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889" w:type="dxa"/>
            <w:vAlign w:val="center"/>
          </w:tcPr>
          <w:p w14:paraId="541973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0"/>
                <w:w w:val="100"/>
                <w:kern w:val="21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880" w:type="dxa"/>
            <w:vAlign w:val="center"/>
          </w:tcPr>
          <w:p w14:paraId="016F4F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0"/>
                <w:w w:val="100"/>
                <w:kern w:val="21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889" w:type="dxa"/>
            <w:vAlign w:val="center"/>
          </w:tcPr>
          <w:p w14:paraId="2116C8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0"/>
                <w:w w:val="100"/>
                <w:kern w:val="21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869" w:type="dxa"/>
            <w:vAlign w:val="center"/>
          </w:tcPr>
          <w:p w14:paraId="4F8822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0"/>
                <w:w w:val="100"/>
                <w:kern w:val="21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889" w:type="dxa"/>
            <w:vAlign w:val="center"/>
          </w:tcPr>
          <w:p w14:paraId="2D339B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0"/>
                <w:w w:val="100"/>
                <w:kern w:val="21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880" w:type="dxa"/>
            <w:vAlign w:val="center"/>
          </w:tcPr>
          <w:p w14:paraId="1818DC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0"/>
                <w:w w:val="100"/>
                <w:kern w:val="21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879" w:type="dxa"/>
            <w:vAlign w:val="center"/>
          </w:tcPr>
          <w:p w14:paraId="36ACF3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0"/>
                <w:w w:val="100"/>
                <w:kern w:val="21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869" w:type="dxa"/>
            <w:vAlign w:val="center"/>
          </w:tcPr>
          <w:p w14:paraId="7D8160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0"/>
                <w:w w:val="100"/>
                <w:kern w:val="21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896" w:type="dxa"/>
            <w:vAlign w:val="center"/>
          </w:tcPr>
          <w:p w14:paraId="19961D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0"/>
                <w:w w:val="100"/>
                <w:kern w:val="21"/>
                <w:sz w:val="28"/>
                <w:szCs w:val="28"/>
                <w:lang w:val="en-US" w:eastAsia="en-US" w:bidi="ar-SA"/>
              </w:rPr>
            </w:pPr>
          </w:p>
        </w:tc>
      </w:tr>
      <w:tr w14:paraId="012CF6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  <w:jc w:val="center"/>
        </w:trPr>
        <w:tc>
          <w:tcPr>
            <w:tcW w:w="864" w:type="dxa"/>
            <w:vAlign w:val="center"/>
          </w:tcPr>
          <w:p w14:paraId="7FCACC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0"/>
                <w:w w:val="100"/>
                <w:kern w:val="21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860" w:type="dxa"/>
            <w:vAlign w:val="center"/>
          </w:tcPr>
          <w:p w14:paraId="2D5BA3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0"/>
                <w:w w:val="100"/>
                <w:kern w:val="21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899" w:type="dxa"/>
            <w:vAlign w:val="center"/>
          </w:tcPr>
          <w:p w14:paraId="28CEFB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0"/>
                <w:w w:val="100"/>
                <w:kern w:val="21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880" w:type="dxa"/>
            <w:vAlign w:val="center"/>
          </w:tcPr>
          <w:p w14:paraId="06C4CB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0"/>
                <w:w w:val="100"/>
                <w:kern w:val="21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880" w:type="dxa"/>
            <w:vAlign w:val="center"/>
          </w:tcPr>
          <w:p w14:paraId="22E3C6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0"/>
                <w:w w:val="100"/>
                <w:kern w:val="21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889" w:type="dxa"/>
            <w:vAlign w:val="center"/>
          </w:tcPr>
          <w:p w14:paraId="1F5D1E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0"/>
                <w:w w:val="100"/>
                <w:kern w:val="21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869" w:type="dxa"/>
            <w:vAlign w:val="center"/>
          </w:tcPr>
          <w:p w14:paraId="4EDC10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0"/>
                <w:w w:val="100"/>
                <w:kern w:val="21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889" w:type="dxa"/>
            <w:vAlign w:val="center"/>
          </w:tcPr>
          <w:p w14:paraId="65EE0F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0"/>
                <w:w w:val="100"/>
                <w:kern w:val="21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880" w:type="dxa"/>
            <w:vAlign w:val="center"/>
          </w:tcPr>
          <w:p w14:paraId="4437AD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0"/>
                <w:w w:val="100"/>
                <w:kern w:val="21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889" w:type="dxa"/>
            <w:vAlign w:val="center"/>
          </w:tcPr>
          <w:p w14:paraId="609B98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0"/>
                <w:w w:val="100"/>
                <w:kern w:val="21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869" w:type="dxa"/>
            <w:vAlign w:val="center"/>
          </w:tcPr>
          <w:p w14:paraId="1A84FB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0"/>
                <w:w w:val="100"/>
                <w:kern w:val="21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889" w:type="dxa"/>
            <w:vAlign w:val="center"/>
          </w:tcPr>
          <w:p w14:paraId="243616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0"/>
                <w:w w:val="100"/>
                <w:kern w:val="21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880" w:type="dxa"/>
            <w:vAlign w:val="center"/>
          </w:tcPr>
          <w:p w14:paraId="567E41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0"/>
                <w:w w:val="100"/>
                <w:kern w:val="21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879" w:type="dxa"/>
            <w:vAlign w:val="center"/>
          </w:tcPr>
          <w:p w14:paraId="5C21BD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0"/>
                <w:w w:val="100"/>
                <w:kern w:val="21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869" w:type="dxa"/>
            <w:vAlign w:val="center"/>
          </w:tcPr>
          <w:p w14:paraId="5D0A8C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0"/>
                <w:w w:val="100"/>
                <w:kern w:val="21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896" w:type="dxa"/>
            <w:vAlign w:val="center"/>
          </w:tcPr>
          <w:p w14:paraId="7F5F55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0"/>
                <w:w w:val="100"/>
                <w:kern w:val="21"/>
                <w:sz w:val="28"/>
                <w:szCs w:val="28"/>
                <w:lang w:val="en-US" w:eastAsia="en-US" w:bidi="ar-SA"/>
              </w:rPr>
            </w:pPr>
          </w:p>
        </w:tc>
      </w:tr>
    </w:tbl>
    <w:p w14:paraId="7227DB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firstLine="0" w:firstLineChars="0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填报说明：</w:t>
      </w:r>
    </w:p>
    <w:p w14:paraId="03FCA7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1.此表数据每月20日前报市领导小组办公室和联系的派驻纪检监察组，各类数据填写本月新增数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bookmarkEnd w:id="0"/>
    <w:sectPr>
      <w:pgSz w:w="16838" w:h="11906" w:orient="landscape"/>
      <w:pgMar w:top="1531" w:right="2154" w:bottom="1531" w:left="187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1A0D28"/>
    <w:rsid w:val="0012336D"/>
    <w:rsid w:val="0D1A0D28"/>
    <w:rsid w:val="10FC203D"/>
    <w:rsid w:val="1F865A22"/>
    <w:rsid w:val="20323461"/>
    <w:rsid w:val="2FF33AAA"/>
    <w:rsid w:val="386259FB"/>
    <w:rsid w:val="4A1F2E7C"/>
    <w:rsid w:val="4A651902"/>
    <w:rsid w:val="51614A08"/>
    <w:rsid w:val="732C5510"/>
    <w:rsid w:val="7913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4303</Words>
  <Characters>4410</Characters>
  <Lines>0</Lines>
  <Paragraphs>0</Paragraphs>
  <TotalTime>4554</TotalTime>
  <ScaleCrop>false</ScaleCrop>
  <LinksUpToDate>false</LinksUpToDate>
  <CharactersWithSpaces>4584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2024-12-26T08:03:00Z</dcterms:created>
  <dc:creator>ConNy</dc:creator>
  <cp:lastModifiedBy>鎏曦</cp:lastModifiedBy>
  <dcterms:modified xsi:type="dcterms:W3CDTF">2025-02-13T04:12:08Z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C1F7FF1EBDFD436D9944853F09B49387_13</vt:lpwstr>
  </property>
  <property fmtid="{D5CDD505-2E9C-101B-9397-08002B2CF9AE}" pid="4" name="KSOTemplateDocerSaveRecord">
    <vt:lpwstr>eyJoZGlkIjoiYTZmMzg3YjQ2MmY1M2Y2ZjM2NDcwYWViZDkxOGQxYWEiLCJ1c2VySWQiOiI4NTg3Mzc4ODcifQ==</vt:lpwstr>
  </property>
</Properties>
</file>