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600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危险化学品（不含仓储）经营许可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办事流程：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受理-审查-办结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申报材料：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1、安全生产责任制文件，安全生产规章制度、岗位操作安全规程清单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企业主要负责人、安全生产管理人员、特种作业人员的资格证书（复印件）和其他从业人员培训合格的证明材料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工商营业执照副本或者工商核准文件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危险化学品经营事项应急预案备案登记表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危险化学品经营许可（延期）申请表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经营场所产权证明文件或者租赁证明文件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承诺时间：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9个工作日（法定30个工作日）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收费：</w:t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不收费</w:t>
      </w:r>
    </w:p>
    <w:p>
      <w:pPr>
        <w:numPr>
          <w:ilvl w:val="0"/>
          <w:numId w:val="0"/>
        </w:numPr>
        <w:ind w:firstLine="5700" w:firstLineChars="1900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5700" w:firstLineChars="19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浠水县应急管理</w:t>
      </w:r>
    </w:p>
    <w:p>
      <w:pPr>
        <w:numPr>
          <w:ilvl w:val="0"/>
          <w:numId w:val="0"/>
        </w:numPr>
        <w:ind w:firstLine="4500" w:firstLineChars="15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咨询电话：0713-4267489</w:t>
      </w:r>
    </w:p>
    <w:p>
      <w:pPr>
        <w:numPr>
          <w:ilvl w:val="0"/>
          <w:numId w:val="0"/>
        </w:numPr>
        <w:ind w:firstLine="4500" w:firstLineChars="15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投诉电话：0713-4283679</w:t>
      </w:r>
    </w:p>
    <w:p>
      <w:pPr>
        <w:numPr>
          <w:ilvl w:val="0"/>
          <w:numId w:val="0"/>
        </w:numPr>
        <w:ind w:firstLine="2700" w:firstLineChars="9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办事地点：浠水县市民之家应急管理局窗口</w:t>
      </w:r>
    </w:p>
    <w:p>
      <w:pPr>
        <w:numPr>
          <w:ilvl w:val="0"/>
          <w:numId w:val="0"/>
        </w:numPr>
        <w:ind w:leftChars="0"/>
        <w:jc w:val="center"/>
        <w:rPr>
          <w:rFonts w:ascii="MicrosoftYaHei" w:hAnsi="MicrosoftYaHei" w:eastAsia="MicrosoftYaHei" w:cs="MicrosoftYaHei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烟花爆竹经营（零售）许可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办事流程：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受理-审查-办结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申报材料：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烟花爆竹经营（零售）许可申请表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工商营业执照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零售场所房屋产权或租赁证明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负责人和销售人员经过安全知识培训合格的证明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shd w:val="clear" w:color="auto" w:fill="auto"/>
          <w14:textFill>
            <w14:solidFill>
              <w14:schemeClr w14:val="tx1"/>
            </w14:solidFill>
          </w14:textFill>
        </w:rPr>
        <w:t>零售店周边安全条件情况说明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承诺时间：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10个工作日（法定20个工作日）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收费：</w:t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不收费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364D2"/>
          <w:spacing w:val="0"/>
          <w:sz w:val="30"/>
          <w:szCs w:val="30"/>
          <w:shd w:val="clear" w:fill="F2F6FC"/>
        </w:rPr>
      </w:pPr>
    </w:p>
    <w:p>
      <w:pPr>
        <w:numPr>
          <w:ilvl w:val="0"/>
          <w:numId w:val="0"/>
        </w:numPr>
        <w:ind w:leftChars="0"/>
        <w:rPr>
          <w:rFonts w:hint="eastAsia" w:ascii="MicrosoftYaHei" w:hAnsi="MicrosoftYaHei" w:eastAsia="MicrosoftYaHei" w:cs="MicrosoftYaHei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</w:p>
    <w:p>
      <w:pPr>
        <w:numPr>
          <w:ilvl w:val="0"/>
          <w:numId w:val="0"/>
        </w:numPr>
        <w:ind w:firstLine="5700" w:firstLineChars="1900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5700" w:firstLineChars="19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浠水县应急管理</w:t>
      </w:r>
    </w:p>
    <w:p>
      <w:pPr>
        <w:numPr>
          <w:ilvl w:val="0"/>
          <w:numId w:val="0"/>
        </w:numPr>
        <w:ind w:firstLine="4500" w:firstLineChars="15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咨询电话：0713-4267489</w:t>
      </w:r>
    </w:p>
    <w:p>
      <w:pPr>
        <w:numPr>
          <w:ilvl w:val="0"/>
          <w:numId w:val="0"/>
        </w:numPr>
        <w:ind w:firstLine="4500" w:firstLineChars="15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投诉电话：0713-4283679</w:t>
      </w:r>
    </w:p>
    <w:p>
      <w:pPr>
        <w:numPr>
          <w:ilvl w:val="0"/>
          <w:numId w:val="0"/>
        </w:numPr>
        <w:ind w:firstLine="2700" w:firstLineChars="9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办事地点：浠水县市民之家应急管理局窗口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16405"/>
    <w:multiLevelType w:val="singleLevel"/>
    <w:tmpl w:val="7D01640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6677F"/>
    <w:rsid w:val="089513F3"/>
    <w:rsid w:val="103C4134"/>
    <w:rsid w:val="136E3BD9"/>
    <w:rsid w:val="25F41AF6"/>
    <w:rsid w:val="29017E9E"/>
    <w:rsid w:val="2A0F68B9"/>
    <w:rsid w:val="2C490B33"/>
    <w:rsid w:val="2DA73C25"/>
    <w:rsid w:val="4006677F"/>
    <w:rsid w:val="504B5867"/>
    <w:rsid w:val="50D50854"/>
    <w:rsid w:val="5EFF5853"/>
    <w:rsid w:val="730E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2020-09-10T02:36:00Z</dcterms:created>
  <dc:creator>Admin</dc:creator>
  <cp:lastModifiedBy>Administrator</cp:lastModifiedBy>
  <dcterms:modified xsi:type="dcterms:W3CDTF">2021-06-08T11:28:32Z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B682DE73C820402A85B88824755A0AE3</vt:lpwstr>
  </property>
</Properties>
</file>