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right="0" w:rightChars="0" w:firstLine="0" w:firstLineChars="0"/>
        <w:jc w:val="center"/>
        <w:rPr>
          <w:rFonts w:ascii="方正小标宋简体" w:eastAsia="方正小标宋简体"/>
          <w:sz w:val="44"/>
        </w:rPr>
      </w:pPr>
      <w:r>
        <w:rPr>
          <w:rFonts w:hint="eastAsia" w:ascii="方正小标宋简体" w:eastAsia="方正小标宋简体"/>
          <w:sz w:val="44"/>
        </w:rPr>
        <w:t>浠水县城投公共交通有限公司招聘公告</w:t>
      </w:r>
    </w:p>
    <w:p>
      <w:pPr>
        <w:spacing w:line="560" w:lineRule="exact"/>
        <w:ind w:firstLine="640" w:firstLineChars="200"/>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浠水县城投公共交通有限公司是浠水县城市发展投资集团有限公司全资子公司，属县国有企业，主要运营浠水县城区公共交通系统。现因公司发展需要，面向社会公开招聘</w:t>
      </w:r>
      <w:r>
        <w:rPr>
          <w:rFonts w:hint="eastAsia" w:ascii="仿宋_GB2312" w:eastAsia="仿宋_GB2312"/>
          <w:sz w:val="32"/>
          <w:lang w:val="en-US" w:eastAsia="zh-CN"/>
        </w:rPr>
        <w:t>30</w:t>
      </w:r>
      <w:r>
        <w:rPr>
          <w:rFonts w:hint="eastAsia" w:ascii="仿宋_GB2312" w:eastAsia="仿宋_GB2312"/>
          <w:sz w:val="32"/>
        </w:rPr>
        <w:t>名工作人员，有关事项公告如下：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rPr>
      </w:pPr>
      <w:r>
        <w:rPr>
          <w:rFonts w:hint="eastAsia" w:ascii="黑体" w:hAnsi="黑体" w:eastAsia="黑体"/>
          <w:sz w:val="32"/>
        </w:rPr>
        <w:t>一、招聘原则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公开报名、统一</w:t>
      </w:r>
      <w:r>
        <w:rPr>
          <w:rFonts w:hint="eastAsia" w:ascii="仿宋_GB2312" w:eastAsia="仿宋_GB2312"/>
          <w:sz w:val="32"/>
          <w:lang w:eastAsia="zh-CN"/>
        </w:rPr>
        <w:t>考核、</w:t>
      </w:r>
      <w:r>
        <w:rPr>
          <w:rFonts w:hint="eastAsia" w:ascii="仿宋_GB2312" w:eastAsia="仿宋_GB2312"/>
          <w:sz w:val="32"/>
        </w:rPr>
        <w:t>平等竞争、择优聘用。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rPr>
      </w:pPr>
      <w:r>
        <w:rPr>
          <w:rFonts w:hint="eastAsia" w:ascii="黑体" w:hAnsi="黑体" w:eastAsia="黑体"/>
          <w:sz w:val="32"/>
        </w:rPr>
        <w:t>二、招聘职位、人数及要求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lang w:val="en-US" w:eastAsia="zh-CN"/>
        </w:rPr>
        <w:t>驾驶员30</w:t>
      </w:r>
      <w:r>
        <w:rPr>
          <w:rFonts w:hint="eastAsia" w:ascii="仿宋_GB2312" w:eastAsia="仿宋_GB2312"/>
          <w:sz w:val="32"/>
        </w:rPr>
        <w:t>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1.遵纪守法，无违法违纪等在案记录；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2.具有正常履行职责的身体条件</w:t>
      </w:r>
      <w:r>
        <w:rPr>
          <w:rFonts w:hint="eastAsia" w:ascii="仿宋_GB2312" w:eastAsia="仿宋_GB2312"/>
          <w:sz w:val="32"/>
          <w:lang w:eastAsia="zh-CN"/>
        </w:rPr>
        <w:t>，</w:t>
      </w:r>
      <w:r>
        <w:rPr>
          <w:rFonts w:hint="eastAsia" w:ascii="仿宋_GB2312" w:eastAsia="仿宋_GB2312"/>
          <w:sz w:val="32"/>
        </w:rPr>
        <w:t>年龄为</w:t>
      </w:r>
      <w:r>
        <w:rPr>
          <w:rFonts w:hint="eastAsia" w:ascii="仿宋_GB2312" w:eastAsia="仿宋_GB2312"/>
          <w:sz w:val="32"/>
          <w:lang w:val="en-US" w:eastAsia="zh-CN"/>
        </w:rPr>
        <w:t>50</w:t>
      </w:r>
      <w:r>
        <w:rPr>
          <w:rFonts w:hint="eastAsia" w:ascii="仿宋_GB2312" w:eastAsia="仿宋_GB2312"/>
          <w:sz w:val="32"/>
        </w:rPr>
        <w:t>周岁及以下</w:t>
      </w:r>
      <w:r>
        <w:rPr>
          <w:rFonts w:hint="eastAsia" w:ascii="仿宋_GB2312" w:eastAsia="仿宋_GB2312"/>
          <w:sz w:val="32"/>
          <w:lang w:eastAsia="zh-CN"/>
        </w:rPr>
        <w:t>。身体允许且条件优秀者，年龄可放宽至</w:t>
      </w:r>
      <w:r>
        <w:rPr>
          <w:rFonts w:hint="eastAsia" w:ascii="仿宋_GB2312" w:eastAsia="仿宋_GB2312"/>
          <w:sz w:val="32"/>
          <w:lang w:val="en-US" w:eastAsia="zh-CN"/>
        </w:rPr>
        <w:t>55周岁；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3.</w:t>
      </w:r>
      <w:r>
        <w:rPr>
          <w:rFonts w:hint="default" w:ascii="仿宋_GB2312" w:eastAsia="仿宋_GB2312"/>
          <w:sz w:val="32"/>
        </w:rPr>
        <w:t>持有中华人民共和国机动车驾驶证“A1”或“A3”且</w:t>
      </w:r>
      <w:r>
        <w:rPr>
          <w:rFonts w:hint="eastAsia" w:ascii="仿宋_GB2312" w:eastAsia="仿宋_GB2312"/>
          <w:sz w:val="32"/>
          <w:lang w:eastAsia="zh-CN"/>
        </w:rPr>
        <w:t>具有一定的公交驾驶经验；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lang w:val="en-US" w:eastAsia="zh-CN"/>
        </w:rPr>
      </w:pPr>
      <w:r>
        <w:rPr>
          <w:rFonts w:hint="eastAsia" w:ascii="仿宋_GB2312" w:eastAsia="仿宋_GB2312"/>
          <w:sz w:val="32"/>
          <w:lang w:val="en-US" w:eastAsia="zh-CN"/>
        </w:rPr>
        <w:t>4.持有中华人民共和国道路运输从业人员从业资格证；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lang w:val="en-US" w:eastAsia="zh-CN"/>
        </w:rPr>
        <w:t>5</w:t>
      </w:r>
      <w:r>
        <w:rPr>
          <w:rFonts w:hint="eastAsia" w:ascii="仿宋_GB2312" w:eastAsia="仿宋_GB2312"/>
          <w:sz w:val="32"/>
        </w:rPr>
        <w:t>.政治立场坚定，工作作风务实，道德品行端正，具有良好的职业操守和团队精神</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val="en-US" w:eastAsia="zh-CN"/>
        </w:rPr>
        <w:t>6</w:t>
      </w:r>
      <w:r>
        <w:rPr>
          <w:rFonts w:hint="eastAsia" w:ascii="仿宋_GB2312" w:eastAsia="仿宋_GB2312"/>
          <w:sz w:val="32"/>
        </w:rPr>
        <w:t>.热爱公共交通事业，熟悉交通法律、行政法规、规章以及其他规范性文件，了解行业发展</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rPr>
      </w:pPr>
      <w:r>
        <w:rPr>
          <w:rFonts w:hint="eastAsia" w:ascii="黑体" w:hAnsi="黑体" w:eastAsia="黑体"/>
          <w:sz w:val="32"/>
        </w:rPr>
        <w:t>三、报名时间、地点和要求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（一）报名时间：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202</w:t>
      </w:r>
      <w:r>
        <w:rPr>
          <w:rFonts w:hint="eastAsia" w:ascii="仿宋_GB2312" w:eastAsia="仿宋_GB2312"/>
          <w:sz w:val="32"/>
          <w:lang w:val="en-US" w:eastAsia="zh-CN"/>
        </w:rPr>
        <w:t>1</w:t>
      </w:r>
      <w:r>
        <w:rPr>
          <w:rFonts w:hint="eastAsia" w:ascii="仿宋_GB2312" w:eastAsia="仿宋_GB2312"/>
          <w:sz w:val="32"/>
        </w:rPr>
        <w:t>年</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6</w:t>
      </w:r>
      <w:r>
        <w:rPr>
          <w:rFonts w:hint="eastAsia" w:ascii="仿宋_GB2312" w:eastAsia="仿宋_GB2312"/>
          <w:sz w:val="32"/>
        </w:rPr>
        <w:t>日—202</w:t>
      </w:r>
      <w:r>
        <w:rPr>
          <w:rFonts w:hint="eastAsia" w:ascii="仿宋_GB2312" w:eastAsia="仿宋_GB2312"/>
          <w:sz w:val="32"/>
          <w:lang w:val="en-US" w:eastAsia="zh-CN"/>
        </w:rPr>
        <w:t>1</w:t>
      </w:r>
      <w:r>
        <w:rPr>
          <w:rFonts w:hint="eastAsia" w:ascii="仿宋_GB2312" w:eastAsia="仿宋_GB2312"/>
          <w:sz w:val="32"/>
        </w:rPr>
        <w:t>年</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11</w:t>
      </w:r>
      <w:r>
        <w:rPr>
          <w:rFonts w:hint="eastAsia" w:ascii="仿宋_GB2312" w:eastAsia="仿宋_GB2312"/>
          <w:sz w:val="32"/>
        </w:rPr>
        <w:t>日，上午8:</w:t>
      </w:r>
      <w:r>
        <w:rPr>
          <w:rFonts w:hint="eastAsia" w:ascii="仿宋_GB2312" w:eastAsia="仿宋_GB2312"/>
          <w:sz w:val="32"/>
          <w:lang w:val="en-US" w:eastAsia="zh-CN"/>
        </w:rPr>
        <w:t>3</w:t>
      </w:r>
      <w:r>
        <w:rPr>
          <w:rFonts w:hint="eastAsia" w:ascii="仿宋_GB2312" w:eastAsia="仿宋_GB2312"/>
          <w:sz w:val="32"/>
        </w:rPr>
        <w:t>0--1</w:t>
      </w: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32"/>
          <w:lang w:val="en-US" w:eastAsia="zh-CN"/>
        </w:rPr>
        <w:t>0</w:t>
      </w:r>
      <w:r>
        <w:rPr>
          <w:rFonts w:hint="eastAsia" w:ascii="仿宋_GB2312" w:eastAsia="仿宋_GB2312"/>
          <w:sz w:val="32"/>
        </w:rPr>
        <w:t>0，下午14:</w:t>
      </w:r>
      <w:r>
        <w:rPr>
          <w:rFonts w:hint="eastAsia" w:ascii="仿宋_GB2312" w:eastAsia="仿宋_GB2312"/>
          <w:sz w:val="32"/>
          <w:lang w:val="en-US" w:eastAsia="zh-CN"/>
        </w:rPr>
        <w:t>0</w:t>
      </w:r>
      <w:r>
        <w:rPr>
          <w:rFonts w:hint="eastAsia" w:ascii="仿宋_GB2312" w:eastAsia="仿宋_GB2312"/>
          <w:sz w:val="32"/>
        </w:rPr>
        <w:t>0—17:30。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（二）报名地点：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lang w:val="en-US" w:eastAsia="zh-CN"/>
        </w:rPr>
        <w:t>彩虹大道与发展大道交汇处（上海花园小区2期前行200米左拐）浠水县城投公共交通有限公司综合部，</w:t>
      </w:r>
      <w:r>
        <w:rPr>
          <w:rFonts w:hint="eastAsia" w:ascii="仿宋_GB2312" w:eastAsia="仿宋_GB2312"/>
          <w:sz w:val="32"/>
        </w:rPr>
        <w:t>联系电话：</w:t>
      </w:r>
      <w:r>
        <w:rPr>
          <w:rFonts w:hint="eastAsia" w:ascii="仿宋_GB2312" w:eastAsia="仿宋_GB2312"/>
          <w:sz w:val="32"/>
          <w:lang w:val="en-US" w:eastAsia="zh-CN"/>
        </w:rPr>
        <w:t>0713-4101169</w:t>
      </w:r>
      <w:r>
        <w:rPr>
          <w:rFonts w:hint="eastAsia" w:ascii="仿宋_GB2312" w:eastAsia="仿宋_GB2312"/>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报名要求：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rPr>
      </w:pPr>
      <w:r>
        <w:rPr>
          <w:rFonts w:hint="default" w:ascii="仿宋_GB2312" w:eastAsia="仿宋_GB2312"/>
          <w:sz w:val="32"/>
        </w:rPr>
        <w:t>现场报名时，</w:t>
      </w:r>
      <w:r>
        <w:rPr>
          <w:rFonts w:hint="eastAsia" w:ascii="仿宋_GB2312" w:eastAsia="仿宋_GB2312"/>
          <w:sz w:val="32"/>
          <w:lang w:val="en-US" w:eastAsia="zh-CN"/>
        </w:rPr>
        <w:t>应聘者需填写</w:t>
      </w:r>
      <w:r>
        <w:rPr>
          <w:rFonts w:hint="eastAsia" w:ascii="仿宋_GB2312" w:eastAsia="仿宋_GB2312"/>
          <w:sz w:val="32"/>
        </w:rPr>
        <w:t>《报名表》（见附件）</w:t>
      </w:r>
      <w:r>
        <w:rPr>
          <w:rFonts w:hint="eastAsia" w:ascii="仿宋_GB2312" w:eastAsia="仿宋_GB2312"/>
          <w:sz w:val="32"/>
          <w:lang w:val="en-US" w:eastAsia="zh-CN"/>
        </w:rPr>
        <w:t>,还</w:t>
      </w:r>
      <w:r>
        <w:rPr>
          <w:rFonts w:hint="default" w:ascii="仿宋_GB2312" w:eastAsia="仿宋_GB2312"/>
          <w:sz w:val="32"/>
        </w:rPr>
        <w:t>需提交如下材料：</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lang w:eastAsia="zh-CN"/>
        </w:rPr>
      </w:pPr>
      <w:r>
        <w:rPr>
          <w:rFonts w:hint="default" w:ascii="仿宋_GB2312" w:eastAsia="仿宋_GB2312"/>
          <w:sz w:val="32"/>
        </w:rPr>
        <w:t>身份证原件及复印件</w:t>
      </w:r>
      <w:r>
        <w:rPr>
          <w:rFonts w:hint="eastAsia" w:ascii="仿宋_GB2312" w:eastAsia="仿宋_GB2312"/>
          <w:sz w:val="32"/>
          <w:lang w:eastAsia="zh-CN"/>
        </w:rPr>
        <w:t>一</w:t>
      </w:r>
      <w:r>
        <w:rPr>
          <w:rFonts w:hint="default" w:ascii="仿宋_GB2312" w:eastAsia="仿宋_GB2312"/>
          <w:sz w:val="32"/>
        </w:rPr>
        <w:t>份</w:t>
      </w:r>
      <w:r>
        <w:rPr>
          <w:rFonts w:hint="eastAsia" w:ascii="仿宋_GB2312" w:eastAsia="仿宋_GB2312"/>
          <w:sz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rPr>
        <w:t>1寸近期同底免冠照片</w:t>
      </w:r>
      <w:r>
        <w:rPr>
          <w:rFonts w:hint="eastAsia" w:ascii="仿宋_GB2312" w:eastAsia="仿宋_GB2312"/>
          <w:sz w:val="32"/>
          <w:lang w:val="en-US" w:eastAsia="zh-CN"/>
        </w:rPr>
        <w:t>3</w:t>
      </w:r>
      <w:r>
        <w:rPr>
          <w:rFonts w:hint="eastAsia" w:ascii="仿宋_GB2312" w:eastAsia="仿宋_GB2312"/>
          <w:sz w:val="32"/>
        </w:rPr>
        <w:t>张</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lang w:eastAsia="zh-CN"/>
        </w:rPr>
      </w:pPr>
      <w:r>
        <w:rPr>
          <w:rFonts w:hint="eastAsia" w:ascii="仿宋_GB2312" w:eastAsia="仿宋_GB2312"/>
          <w:sz w:val="32"/>
          <w:lang w:val="en-US" w:eastAsia="zh-CN"/>
        </w:rPr>
        <w:t>3.本人近期一个月内的体检报告原件及核酸检测原件；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lang w:val="en-US" w:eastAsia="zh-CN"/>
        </w:rPr>
      </w:pPr>
      <w:r>
        <w:rPr>
          <w:rFonts w:hint="eastAsia" w:ascii="仿宋_GB2312" w:eastAsia="仿宋_GB2312"/>
          <w:sz w:val="32"/>
          <w:lang w:val="en-US" w:eastAsia="zh-CN"/>
        </w:rPr>
        <w:t>4.A</w:t>
      </w:r>
      <w:r>
        <w:rPr>
          <w:rFonts w:hint="default" w:ascii="仿宋_GB2312" w:eastAsia="仿宋_GB2312"/>
          <w:sz w:val="32"/>
        </w:rPr>
        <w:t>1或A3驾驶证(正、副</w:t>
      </w:r>
      <w:r>
        <w:rPr>
          <w:rFonts w:hint="eastAsia" w:ascii="仿宋_GB2312" w:eastAsia="仿宋_GB2312"/>
          <w:sz w:val="32"/>
          <w:lang w:eastAsia="zh-CN"/>
        </w:rPr>
        <w:t>本</w:t>
      </w:r>
      <w:r>
        <w:rPr>
          <w:rFonts w:hint="default" w:ascii="仿宋_GB2312" w:eastAsia="仿宋_GB2312"/>
          <w:sz w:val="32"/>
        </w:rPr>
        <w:t>)</w:t>
      </w:r>
      <w:r>
        <w:rPr>
          <w:rFonts w:hint="eastAsia" w:ascii="仿宋_GB2312" w:eastAsia="仿宋_GB2312"/>
          <w:sz w:val="32"/>
          <w:lang w:eastAsia="zh-CN"/>
        </w:rPr>
        <w:t>以及从业资格证书</w:t>
      </w:r>
      <w:r>
        <w:rPr>
          <w:rFonts w:hint="default" w:ascii="仿宋_GB2312" w:eastAsia="仿宋_GB2312"/>
          <w:sz w:val="32"/>
        </w:rPr>
        <w:t>原件</w:t>
      </w:r>
      <w:r>
        <w:rPr>
          <w:rFonts w:hint="eastAsia" w:ascii="仿宋_GB2312" w:eastAsia="仿宋_GB2312"/>
          <w:sz w:val="32"/>
          <w:lang w:eastAsia="zh-CN"/>
        </w:rPr>
        <w:t>、</w:t>
      </w:r>
      <w:r>
        <w:rPr>
          <w:rFonts w:hint="default" w:ascii="仿宋_GB2312" w:eastAsia="仿宋_GB2312"/>
          <w:sz w:val="32"/>
        </w:rPr>
        <w:t>复印件一份</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应聘者不得伪造证件、弄虚作假，违者一经查实，取消</w:t>
      </w:r>
      <w:r>
        <w:rPr>
          <w:rFonts w:hint="eastAsia" w:ascii="仿宋_GB2312" w:eastAsia="仿宋_GB2312"/>
          <w:sz w:val="32"/>
          <w:lang w:eastAsia="zh-CN"/>
        </w:rPr>
        <w:t>考核</w:t>
      </w:r>
      <w:r>
        <w:rPr>
          <w:rFonts w:hint="eastAsia" w:ascii="仿宋_GB2312" w:eastAsia="仿宋_GB2312"/>
          <w:sz w:val="32"/>
        </w:rPr>
        <w:t>、聘用资格。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rPr>
      </w:pPr>
      <w:r>
        <w:rPr>
          <w:rFonts w:hint="eastAsia" w:ascii="黑体" w:hAnsi="黑体" w:eastAsia="黑体"/>
          <w:sz w:val="32"/>
        </w:rPr>
        <w:t>四、资格</w:t>
      </w:r>
      <w:r>
        <w:rPr>
          <w:rFonts w:hint="eastAsia" w:ascii="黑体" w:hAnsi="黑体" w:eastAsia="黑体"/>
          <w:sz w:val="32"/>
          <w:lang w:eastAsia="zh-CN"/>
        </w:rPr>
        <w:t>及条件审核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由相关部门组织进行资格</w:t>
      </w:r>
      <w:r>
        <w:rPr>
          <w:rFonts w:hint="eastAsia" w:ascii="仿宋_GB2312" w:eastAsia="仿宋_GB2312"/>
          <w:sz w:val="32"/>
          <w:lang w:eastAsia="zh-CN"/>
        </w:rPr>
        <w:t>及条件审核</w:t>
      </w:r>
      <w:r>
        <w:rPr>
          <w:rFonts w:hint="eastAsia" w:ascii="仿宋_GB2312" w:eastAsia="仿宋_GB2312"/>
          <w:sz w:val="32"/>
        </w:rPr>
        <w:t>，经</w:t>
      </w:r>
      <w:r>
        <w:rPr>
          <w:rFonts w:hint="eastAsia" w:ascii="仿宋_GB2312" w:eastAsia="仿宋_GB2312"/>
          <w:sz w:val="32"/>
          <w:lang w:eastAsia="zh-CN"/>
        </w:rPr>
        <w:t>审核</w:t>
      </w:r>
      <w:r>
        <w:rPr>
          <w:rFonts w:hint="eastAsia" w:ascii="仿宋_GB2312" w:eastAsia="仿宋_GB2312"/>
          <w:sz w:val="32"/>
        </w:rPr>
        <w:t>合格者</w:t>
      </w:r>
      <w:r>
        <w:rPr>
          <w:rFonts w:hint="eastAsia" w:ascii="仿宋_GB2312" w:eastAsia="仿宋_GB2312"/>
          <w:sz w:val="32"/>
          <w:lang w:eastAsia="zh-CN"/>
        </w:rPr>
        <w:t>确定为拟聘人员</w:t>
      </w:r>
      <w:r>
        <w:rPr>
          <w:rFonts w:hint="eastAsia" w:ascii="仿宋_GB2312" w:eastAsia="仿宋_GB2312"/>
          <w:sz w:val="32"/>
        </w:rPr>
        <w:t>，审查不合格者不予通知。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rPr>
      </w:pPr>
      <w:r>
        <w:rPr>
          <w:rFonts w:hint="eastAsia" w:ascii="黑体" w:hAnsi="黑体" w:eastAsia="黑体"/>
          <w:sz w:val="32"/>
          <w:lang w:val="en-US" w:eastAsia="zh-CN"/>
        </w:rPr>
        <w:t>五、</w:t>
      </w:r>
      <w:r>
        <w:rPr>
          <w:rFonts w:hint="eastAsia" w:ascii="黑体" w:hAnsi="黑体" w:eastAsia="黑体"/>
          <w:sz w:val="32"/>
        </w:rPr>
        <w:t>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r>
        <w:rPr>
          <w:rFonts w:hint="eastAsia" w:ascii="仿宋_GB2312" w:eastAsia="仿宋_GB2312"/>
          <w:sz w:val="32"/>
        </w:rPr>
        <w:t>经</w:t>
      </w:r>
      <w:r>
        <w:rPr>
          <w:rFonts w:hint="eastAsia" w:ascii="仿宋_GB2312" w:eastAsia="仿宋_GB2312"/>
          <w:sz w:val="32"/>
          <w:lang w:val="en-US" w:eastAsia="zh-CN"/>
        </w:rPr>
        <w:t>审查合格者</w:t>
      </w:r>
      <w:r>
        <w:rPr>
          <w:rFonts w:hint="eastAsia" w:ascii="仿宋_GB2312" w:eastAsia="仿宋_GB2312"/>
          <w:sz w:val="32"/>
        </w:rPr>
        <w:t>即办理聘用手续，并按所聘岗位执行相关薪酬待遇。被聘人员无正当理由逾期不报到的，取消聘用资格。被聘用人员按国家政策规定实行试用期，试用期合格办理转正手续；试用期满考察不合格的，取消聘用。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rPr>
        <w:t>本公告由浠水县城投公共交通有限公司负责解释。</w:t>
      </w:r>
    </w:p>
    <w:p>
      <w:pPr>
        <w:keepNext w:val="0"/>
        <w:keepLines w:val="0"/>
        <w:pageBreakBefore w:val="0"/>
        <w:widowControl w:val="0"/>
        <w:tabs>
          <w:tab w:val="left" w:pos="2874"/>
        </w:tabs>
        <w:kinsoku/>
        <w:wordWrap/>
        <w:overflowPunct/>
        <w:topLinePunct w:val="0"/>
        <w:autoSpaceDE/>
        <w:autoSpaceDN/>
        <w:bidi w:val="0"/>
        <w:adjustRightInd/>
        <w:snapToGrid/>
        <w:spacing w:line="520" w:lineRule="exact"/>
        <w:ind w:firstLine="2880" w:firstLineChars="900"/>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w:t>
      </w:r>
    </w:p>
    <w:p>
      <w:pPr>
        <w:keepNext w:val="0"/>
        <w:keepLines w:val="0"/>
        <w:pageBreakBefore w:val="0"/>
        <w:widowControl w:val="0"/>
        <w:tabs>
          <w:tab w:val="left" w:pos="2874"/>
        </w:tabs>
        <w:kinsoku/>
        <w:wordWrap/>
        <w:overflowPunct/>
        <w:topLinePunct w:val="0"/>
        <w:autoSpaceDE/>
        <w:autoSpaceDN/>
        <w:bidi w:val="0"/>
        <w:adjustRightInd/>
        <w:snapToGrid/>
        <w:spacing w:line="520" w:lineRule="exact"/>
        <w:ind w:firstLine="2880" w:firstLineChars="900"/>
        <w:textAlignment w:val="auto"/>
        <w:rPr>
          <w:rFonts w:hint="eastAsia" w:ascii="仿宋_GB2312" w:eastAsia="仿宋_GB2312"/>
          <w:sz w:val="32"/>
          <w:lang w:val="en-US" w:eastAsia="zh-CN"/>
        </w:rPr>
      </w:pPr>
    </w:p>
    <w:p>
      <w:pPr>
        <w:keepNext w:val="0"/>
        <w:keepLines w:val="0"/>
        <w:pageBreakBefore w:val="0"/>
        <w:widowControl w:val="0"/>
        <w:tabs>
          <w:tab w:val="left" w:pos="2874"/>
        </w:tabs>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rPr>
      </w:pPr>
      <w:r>
        <w:rPr>
          <w:rFonts w:hint="eastAsia" w:ascii="仿宋_GB2312" w:eastAsia="仿宋_GB2312"/>
          <w:sz w:val="32"/>
        </w:rPr>
        <w:t>浠水县城投公共交通有限公司</w:t>
      </w:r>
    </w:p>
    <w:p>
      <w:pPr>
        <w:keepNext w:val="0"/>
        <w:keepLines w:val="0"/>
        <w:pageBreakBefore w:val="0"/>
        <w:widowControl w:val="0"/>
        <w:kinsoku/>
        <w:wordWrap/>
        <w:overflowPunct/>
        <w:topLinePunct w:val="0"/>
        <w:autoSpaceDE/>
        <w:autoSpaceDN/>
        <w:bidi w:val="0"/>
        <w:adjustRightInd/>
        <w:snapToGrid/>
        <w:spacing w:line="520" w:lineRule="exact"/>
        <w:ind w:firstLine="3680" w:firstLineChars="1150"/>
        <w:textAlignment w:val="auto"/>
        <w:rPr>
          <w:rFonts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202</w:t>
      </w:r>
      <w:r>
        <w:rPr>
          <w:rFonts w:hint="eastAsia" w:ascii="仿宋_GB2312" w:eastAsia="仿宋_GB2312"/>
          <w:sz w:val="32"/>
          <w:lang w:val="en-US" w:eastAsia="zh-CN"/>
        </w:rPr>
        <w:t>1</w:t>
      </w:r>
      <w:r>
        <w:rPr>
          <w:rFonts w:hint="eastAsia" w:ascii="仿宋_GB2312" w:eastAsia="仿宋_GB2312"/>
          <w:sz w:val="32"/>
        </w:rPr>
        <w:t>年</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5</w:t>
      </w:r>
      <w:r>
        <w:rPr>
          <w:rFonts w:hint="eastAsia" w:ascii="仿宋_GB2312" w:eastAsia="仿宋_GB2312"/>
          <w:sz w:val="32"/>
        </w:rPr>
        <w:t>日</w:t>
      </w:r>
    </w:p>
    <w:p>
      <w:pPr>
        <w:pStyle w:val="2"/>
        <w:shd w:val="clear" w:color="auto" w:fill="FFFFFF"/>
        <w:adjustRightInd w:val="0"/>
        <w:snapToGrid w:val="0"/>
        <w:spacing w:line="360" w:lineRule="exact"/>
        <w:rPr>
          <w:rFonts w:hint="eastAsia" w:ascii="仿宋_GB2312" w:hAnsi="����" w:eastAsia="仿宋_GB2312"/>
          <w:b/>
          <w:color w:val="000000"/>
          <w:sz w:val="32"/>
          <w:szCs w:val="32"/>
        </w:rPr>
      </w:pPr>
      <w:bookmarkStart w:id="0" w:name="_GoBack"/>
      <w:bookmarkEnd w:id="0"/>
    </w:p>
    <w:p>
      <w:pPr>
        <w:pStyle w:val="2"/>
        <w:shd w:val="clear" w:color="auto" w:fill="FFFFFF"/>
        <w:adjustRightInd w:val="0"/>
        <w:snapToGrid w:val="0"/>
        <w:spacing w:line="360" w:lineRule="exact"/>
        <w:rPr>
          <w:rFonts w:hint="eastAsia" w:ascii="仿宋_GB2312" w:hAnsi="����" w:eastAsia="仿宋_GB2312"/>
          <w:color w:val="000000"/>
          <w:sz w:val="30"/>
          <w:szCs w:val="30"/>
        </w:rPr>
      </w:pPr>
      <w:r>
        <w:rPr>
          <w:rFonts w:hint="eastAsia" w:ascii="仿宋_GB2312" w:hAnsi="����" w:eastAsia="仿宋_GB2312"/>
          <w:b/>
          <w:color w:val="000000"/>
          <w:sz w:val="32"/>
          <w:szCs w:val="32"/>
        </w:rPr>
        <w:t>附件</w:t>
      </w:r>
      <w:r>
        <w:rPr>
          <w:rFonts w:hint="eastAsia" w:ascii="仿宋_GB2312" w:hAnsi="����" w:eastAsia="仿宋_GB2312"/>
          <w:color w:val="000000"/>
          <w:sz w:val="32"/>
          <w:szCs w:val="32"/>
        </w:rPr>
        <w:t>：报名表</w:t>
      </w:r>
    </w:p>
    <w:p>
      <w:pPr>
        <w:widowControl/>
        <w:shd w:val="clear" w:color="auto" w:fill="FFFFFF"/>
        <w:spacing w:before="225" w:beforeLines="0" w:line="360" w:lineRule="atLeast"/>
        <w:jc w:val="center"/>
        <w:rPr>
          <w:rFonts w:hint="eastAsia" w:ascii="宋体" w:cs="宋体"/>
          <w:color w:val="000000"/>
          <w:sz w:val="36"/>
          <w:szCs w:val="36"/>
          <w:shd w:val="clear" w:color="auto" w:fill="FFFFFF"/>
        </w:rPr>
      </w:pPr>
      <w:r>
        <w:rPr>
          <w:rFonts w:hint="eastAsia" w:ascii="方正小标宋简体" w:hAnsi="宋体" w:eastAsia="方正小标宋简体" w:cs="宋体"/>
          <w:color w:val="000000"/>
          <w:kern w:val="0"/>
          <w:sz w:val="36"/>
          <w:szCs w:val="36"/>
          <w:shd w:val="clear" w:color="auto" w:fill="FFFFFF"/>
        </w:rPr>
        <w:t>浠水县城投公共交通有限公司公开招聘报名表</w:t>
      </w:r>
    </w:p>
    <w:tbl>
      <w:tblPr>
        <w:tblStyle w:val="3"/>
        <w:tblW w:w="0" w:type="auto"/>
        <w:jc w:val="center"/>
        <w:tblLayout w:type="fixed"/>
        <w:tblCellMar>
          <w:top w:w="0" w:type="dxa"/>
          <w:left w:w="0" w:type="dxa"/>
          <w:bottom w:w="0" w:type="dxa"/>
          <w:right w:w="0" w:type="dxa"/>
        </w:tblCellMar>
      </w:tblPr>
      <w:tblGrid>
        <w:gridCol w:w="1713"/>
        <w:gridCol w:w="833"/>
        <w:gridCol w:w="1146"/>
        <w:gridCol w:w="1146"/>
        <w:gridCol w:w="1091"/>
        <w:gridCol w:w="1211"/>
        <w:gridCol w:w="2115"/>
      </w:tblGrid>
      <w:tr>
        <w:tblPrEx>
          <w:tblCellMar>
            <w:top w:w="0" w:type="dxa"/>
            <w:left w:w="0" w:type="dxa"/>
            <w:bottom w:w="0" w:type="dxa"/>
            <w:right w:w="0" w:type="dxa"/>
          </w:tblCellMar>
        </w:tblPrEx>
        <w:trPr>
          <w:trHeight w:val="402"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姓名</w:t>
            </w:r>
          </w:p>
        </w:tc>
        <w:tc>
          <w:tcPr>
            <w:tcW w:w="833" w:type="dxa"/>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114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性别</w:t>
            </w:r>
          </w:p>
        </w:tc>
        <w:tc>
          <w:tcPr>
            <w:tcW w:w="1146" w:type="dxa"/>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1091"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民族</w:t>
            </w:r>
          </w:p>
        </w:tc>
        <w:tc>
          <w:tcPr>
            <w:tcW w:w="1211" w:type="dxa"/>
            <w:tcBorders>
              <w:top w:val="inset" w:color="000000" w:sz="8" w:space="0"/>
              <w:left w:val="inset" w:color="000000" w:sz="8" w:space="0"/>
              <w:bottom w:val="inset" w:color="000000" w:sz="8" w:space="0"/>
              <w:right w:val="single" w:color="auto" w:sz="4"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2115" w:type="dxa"/>
            <w:vMerge w:val="restart"/>
            <w:tcBorders>
              <w:top w:val="inset" w:color="000000" w:sz="8" w:space="0"/>
              <w:left w:val="single" w:color="auto" w:sz="4"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照片</w:t>
            </w:r>
          </w:p>
        </w:tc>
      </w:tr>
      <w:tr>
        <w:tblPrEx>
          <w:tblCellMar>
            <w:top w:w="0" w:type="dxa"/>
            <w:left w:w="0" w:type="dxa"/>
            <w:bottom w:w="0" w:type="dxa"/>
            <w:right w:w="0" w:type="dxa"/>
          </w:tblCellMar>
        </w:tblPrEx>
        <w:trPr>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出生年月</w:t>
            </w:r>
          </w:p>
        </w:tc>
        <w:tc>
          <w:tcPr>
            <w:tcW w:w="833" w:type="dxa"/>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1146"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政治面貌</w:t>
            </w:r>
          </w:p>
        </w:tc>
        <w:tc>
          <w:tcPr>
            <w:tcW w:w="1146" w:type="dxa"/>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1091"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学历</w:t>
            </w:r>
          </w:p>
        </w:tc>
        <w:tc>
          <w:tcPr>
            <w:tcW w:w="1211" w:type="dxa"/>
            <w:tcBorders>
              <w:top w:val="inset" w:color="000000" w:sz="8" w:space="0"/>
              <w:left w:val="inset" w:color="000000" w:sz="8" w:space="0"/>
              <w:bottom w:val="inset" w:color="000000" w:sz="8" w:space="0"/>
              <w:right w:val="single" w:color="auto" w:sz="4"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2115" w:type="dxa"/>
            <w:vMerge w:val="continue"/>
            <w:tcBorders>
              <w:top w:val="inset" w:color="000000" w:sz="8" w:space="0"/>
              <w:left w:val="single" w:color="auto" w:sz="4" w:space="0"/>
              <w:bottom w:val="inset" w:color="000000" w:sz="8" w:space="0"/>
              <w:right w:val="inset" w:color="000000" w:sz="8" w:space="0"/>
            </w:tcBorders>
            <w:noWrap w:val="0"/>
            <w:vAlign w:val="center"/>
          </w:tcPr>
          <w:p>
            <w:pPr>
              <w:widowControl/>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491"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何时何校毕业</w:t>
            </w:r>
          </w:p>
        </w:tc>
        <w:tc>
          <w:tcPr>
            <w:tcW w:w="3125" w:type="dxa"/>
            <w:gridSpan w:val="3"/>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1091"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专业</w:t>
            </w:r>
          </w:p>
        </w:tc>
        <w:tc>
          <w:tcPr>
            <w:tcW w:w="1211" w:type="dxa"/>
            <w:tcBorders>
              <w:top w:val="inset" w:color="000000" w:sz="8" w:space="0"/>
              <w:left w:val="inset" w:color="000000" w:sz="8" w:space="0"/>
              <w:bottom w:val="inset" w:color="000000" w:sz="8" w:space="0"/>
              <w:right w:val="single" w:color="auto" w:sz="4"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2115" w:type="dxa"/>
            <w:vMerge w:val="continue"/>
            <w:tcBorders>
              <w:top w:val="inset" w:color="000000" w:sz="8" w:space="0"/>
              <w:left w:val="single" w:color="auto" w:sz="4" w:space="0"/>
              <w:bottom w:val="inset" w:color="000000" w:sz="8" w:space="0"/>
              <w:right w:val="inset" w:color="000000" w:sz="8" w:space="0"/>
            </w:tcBorders>
            <w:noWrap w:val="0"/>
            <w:vAlign w:val="center"/>
          </w:tcPr>
          <w:p>
            <w:pPr>
              <w:widowControl/>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415"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户籍所在地</w:t>
            </w:r>
          </w:p>
        </w:tc>
        <w:tc>
          <w:tcPr>
            <w:tcW w:w="1979" w:type="dxa"/>
            <w:gridSpan w:val="2"/>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1146" w:type="dxa"/>
            <w:tcBorders>
              <w:top w:val="inset" w:color="000000" w:sz="8" w:space="0"/>
              <w:left w:val="inset" w:color="000000" w:sz="8" w:space="0"/>
              <w:bottom w:val="inset" w:color="000000" w:sz="8" w:space="0"/>
              <w:right w:val="single" w:color="auto" w:sz="4"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家庭地址</w:t>
            </w:r>
          </w:p>
        </w:tc>
        <w:tc>
          <w:tcPr>
            <w:tcW w:w="2302" w:type="dxa"/>
            <w:gridSpan w:val="2"/>
            <w:tcBorders>
              <w:top w:val="inset" w:color="000000" w:sz="8" w:space="0"/>
              <w:left w:val="single" w:color="auto" w:sz="4" w:space="0"/>
              <w:bottom w:val="inset" w:color="000000" w:sz="8" w:space="0"/>
              <w:right w:val="single" w:color="auto" w:sz="4"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c>
          <w:tcPr>
            <w:tcW w:w="2115" w:type="dxa"/>
            <w:vMerge w:val="continue"/>
            <w:tcBorders>
              <w:top w:val="inset" w:color="000000" w:sz="8" w:space="0"/>
              <w:left w:val="single" w:color="auto" w:sz="4" w:space="0"/>
              <w:bottom w:val="inset" w:color="000000" w:sz="8" w:space="0"/>
              <w:right w:val="inset" w:color="000000" w:sz="8" w:space="0"/>
            </w:tcBorders>
            <w:noWrap w:val="0"/>
            <w:vAlign w:val="center"/>
          </w:tcPr>
          <w:p>
            <w:pPr>
              <w:widowControl/>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467" w:hRule="atLeast"/>
          <w:jc w:val="center"/>
        </w:trPr>
        <w:tc>
          <w:tcPr>
            <w:tcW w:w="1713" w:type="dxa"/>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line="240" w:lineRule="exac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身份证号码</w:t>
            </w:r>
          </w:p>
        </w:tc>
        <w:tc>
          <w:tcPr>
            <w:tcW w:w="1979" w:type="dxa"/>
            <w:gridSpan w:val="2"/>
            <w:vMerge w:val="restart"/>
            <w:tcBorders>
              <w:top w:val="inset" w:color="000000" w:sz="8" w:space="0"/>
              <w:left w:val="inset" w:color="000000" w:sz="8" w:space="0"/>
              <w:bottom w:val="inset" w:color="000000" w:sz="8" w:space="0"/>
              <w:right w:val="inset" w:color="000000" w:sz="8" w:space="0"/>
            </w:tcBorders>
            <w:noWrap w:val="0"/>
            <w:vAlign w:val="center"/>
          </w:tcPr>
          <w:p>
            <w:pPr>
              <w:widowControl/>
              <w:spacing w:line="240" w:lineRule="exact"/>
              <w:ind w:left="0" w:leftChars="0" w:right="0" w:rightChars="0" w:firstLine="0" w:firstLineChars="0"/>
              <w:jc w:val="center"/>
              <w:rPr>
                <w:rFonts w:hint="eastAsia" w:ascii="仿宋_GB2312" w:hAnsi="仿宋" w:eastAsia="仿宋_GB2312" w:cs="宋体"/>
                <w:color w:val="000000"/>
                <w:sz w:val="24"/>
              </w:rPr>
            </w:pPr>
          </w:p>
        </w:tc>
        <w:tc>
          <w:tcPr>
            <w:tcW w:w="1146" w:type="dxa"/>
            <w:vMerge w:val="restart"/>
            <w:tcBorders>
              <w:top w:val="inset" w:color="000000" w:sz="8" w:space="0"/>
              <w:left w:val="inset" w:color="000000" w:sz="8" w:space="0"/>
              <w:bottom w:val="inset" w:color="000000" w:sz="8" w:space="0"/>
              <w:right w:val="single" w:color="auto" w:sz="4" w:space="0"/>
            </w:tcBorders>
            <w:noWrap w:val="0"/>
            <w:vAlign w:val="center"/>
          </w:tcPr>
          <w:p>
            <w:pPr>
              <w:widowControl/>
              <w:spacing w:line="240" w:lineRule="exac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联系方式</w:t>
            </w:r>
          </w:p>
        </w:tc>
        <w:tc>
          <w:tcPr>
            <w:tcW w:w="4417" w:type="dxa"/>
            <w:gridSpan w:val="3"/>
            <w:tcBorders>
              <w:top w:val="inset" w:color="000000" w:sz="8" w:space="0"/>
              <w:left w:val="single" w:color="auto" w:sz="4" w:space="0"/>
              <w:bottom w:val="single" w:color="auto" w:sz="4" w:space="0"/>
              <w:right w:val="inset" w:color="000000" w:sz="8" w:space="0"/>
            </w:tcBorders>
            <w:noWrap w:val="0"/>
            <w:vAlign w:val="center"/>
          </w:tcPr>
          <w:p>
            <w:pPr>
              <w:widowControl/>
              <w:spacing w:line="240" w:lineRule="exac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电话：</w:t>
            </w:r>
          </w:p>
        </w:tc>
      </w:tr>
      <w:tr>
        <w:tblPrEx>
          <w:tblCellMar>
            <w:top w:w="0" w:type="dxa"/>
            <w:left w:w="0" w:type="dxa"/>
            <w:bottom w:w="0" w:type="dxa"/>
            <w:right w:w="0" w:type="dxa"/>
          </w:tblCellMar>
        </w:tblPrEx>
        <w:trPr>
          <w:trHeight w:val="505" w:hRule="atLeast"/>
          <w:jc w:val="center"/>
        </w:trPr>
        <w:tc>
          <w:tcPr>
            <w:tcW w:w="1713" w:type="dxa"/>
            <w:vMerge w:val="continue"/>
            <w:tcBorders>
              <w:top w:val="inset" w:color="000000" w:sz="8" w:space="0"/>
              <w:left w:val="inset" w:color="000000" w:sz="8" w:space="0"/>
              <w:bottom w:val="inset" w:color="000000" w:sz="8" w:space="0"/>
              <w:right w:val="inset" w:color="000000" w:sz="8" w:space="0"/>
            </w:tcBorders>
            <w:noWrap w:val="0"/>
            <w:vAlign w:val="center"/>
          </w:tcPr>
          <w:p>
            <w:pPr>
              <w:widowControl/>
              <w:ind w:left="0" w:leftChars="0" w:right="0" w:rightChars="0" w:firstLine="0" w:firstLineChars="0"/>
              <w:jc w:val="center"/>
              <w:rPr>
                <w:rFonts w:hint="eastAsia" w:ascii="仿宋_GB2312" w:hAnsi="仿宋" w:eastAsia="仿宋_GB2312" w:cs="宋体"/>
                <w:color w:val="000000"/>
                <w:sz w:val="24"/>
              </w:rPr>
            </w:pPr>
          </w:p>
        </w:tc>
        <w:tc>
          <w:tcPr>
            <w:tcW w:w="1979" w:type="dxa"/>
            <w:gridSpan w:val="2"/>
            <w:vMerge w:val="continue"/>
            <w:tcBorders>
              <w:top w:val="inset" w:color="000000" w:sz="8" w:space="0"/>
              <w:left w:val="inset" w:color="000000" w:sz="8" w:space="0"/>
              <w:bottom w:val="inset" w:color="000000" w:sz="8" w:space="0"/>
              <w:right w:val="inset" w:color="000000" w:sz="8" w:space="0"/>
            </w:tcBorders>
            <w:noWrap w:val="0"/>
            <w:vAlign w:val="center"/>
          </w:tcPr>
          <w:p>
            <w:pPr>
              <w:widowControl/>
              <w:ind w:left="0" w:leftChars="0" w:right="0" w:rightChars="0" w:firstLine="0" w:firstLineChars="0"/>
              <w:jc w:val="center"/>
              <w:rPr>
                <w:rFonts w:hint="eastAsia" w:ascii="仿宋_GB2312" w:hAnsi="仿宋" w:eastAsia="仿宋_GB2312" w:cs="宋体"/>
                <w:color w:val="000000"/>
                <w:sz w:val="24"/>
              </w:rPr>
            </w:pPr>
          </w:p>
        </w:tc>
        <w:tc>
          <w:tcPr>
            <w:tcW w:w="1146" w:type="dxa"/>
            <w:vMerge w:val="continue"/>
            <w:tcBorders>
              <w:top w:val="inset" w:color="000000" w:sz="8" w:space="0"/>
              <w:left w:val="inset" w:color="000000" w:sz="8" w:space="0"/>
              <w:bottom w:val="inset" w:color="000000" w:sz="8" w:space="0"/>
              <w:right w:val="single" w:color="auto" w:sz="4" w:space="0"/>
            </w:tcBorders>
            <w:noWrap w:val="0"/>
            <w:vAlign w:val="center"/>
          </w:tcPr>
          <w:p>
            <w:pPr>
              <w:widowControl/>
              <w:ind w:left="0" w:leftChars="0" w:right="0" w:rightChars="0" w:firstLine="0" w:firstLineChars="0"/>
              <w:jc w:val="center"/>
              <w:rPr>
                <w:rFonts w:hint="eastAsia" w:ascii="仿宋_GB2312" w:hAnsi="仿宋" w:eastAsia="仿宋_GB2312" w:cs="宋体"/>
                <w:color w:val="000000"/>
                <w:sz w:val="24"/>
              </w:rPr>
            </w:pPr>
          </w:p>
        </w:tc>
        <w:tc>
          <w:tcPr>
            <w:tcW w:w="4417" w:type="dxa"/>
            <w:gridSpan w:val="3"/>
            <w:tcBorders>
              <w:top w:val="single" w:color="auto" w:sz="4" w:space="0"/>
              <w:left w:val="single" w:color="auto" w:sz="4" w:space="0"/>
              <w:bottom w:val="inset" w:color="000000" w:sz="8" w:space="0"/>
              <w:right w:val="inset" w:color="000000" w:sz="8" w:space="0"/>
            </w:tcBorders>
            <w:noWrap w:val="0"/>
            <w:vAlign w:val="center"/>
          </w:tcPr>
          <w:p>
            <w:pPr>
              <w:widowControl/>
              <w:spacing w:line="240" w:lineRule="exac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手机：</w:t>
            </w:r>
          </w:p>
        </w:tc>
      </w:tr>
      <w:tr>
        <w:tblPrEx>
          <w:tblCellMar>
            <w:top w:w="0" w:type="dxa"/>
            <w:left w:w="0" w:type="dxa"/>
            <w:bottom w:w="0" w:type="dxa"/>
            <w:right w:w="0" w:type="dxa"/>
          </w:tblCellMar>
        </w:tblPrEx>
        <w:trPr>
          <w:trHeight w:val="414"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报考岗位</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2076"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个</w:t>
            </w:r>
          </w:p>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人</w:t>
            </w:r>
          </w:p>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简</w:t>
            </w:r>
          </w:p>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历</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1212"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专业技术资格或职业能力资格及取得时间</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与招聘岗位相关的其他实践经历、情况</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1129"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近5年内受过的奖励或处分</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874"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家庭主要成员基本情况</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r>
        <w:tblPrEx>
          <w:tblCellMar>
            <w:top w:w="0" w:type="dxa"/>
            <w:left w:w="0" w:type="dxa"/>
            <w:bottom w:w="0" w:type="dxa"/>
            <w:right w:w="0" w:type="dxa"/>
          </w:tblCellMar>
        </w:tblPrEx>
        <w:trPr>
          <w:trHeight w:val="379" w:hRule="atLeast"/>
          <w:jc w:val="center"/>
        </w:trPr>
        <w:tc>
          <w:tcPr>
            <w:tcW w:w="1713" w:type="dxa"/>
            <w:tcBorders>
              <w:top w:val="inset" w:color="000000" w:sz="8" w:space="0"/>
              <w:left w:val="inset" w:color="000000" w:sz="8" w:space="0"/>
              <w:bottom w:val="inset" w:color="000000" w:sz="8" w:space="0"/>
              <w:right w:val="inset" w:color="000000" w:sz="8" w:space="0"/>
            </w:tcBorders>
            <w:noWrap w:val="0"/>
            <w:vAlign w:val="center"/>
          </w:tcPr>
          <w:p>
            <w:pPr>
              <w:widowControl/>
              <w:spacing w:before="225" w:beforeLines="0" w:line="360" w:lineRule="atLeast"/>
              <w:ind w:left="0" w:leftChars="0" w:right="0" w:rightChars="0" w:firstLine="0" w:firstLineChars="0"/>
              <w:jc w:val="center"/>
              <w:rPr>
                <w:rFonts w:hint="eastAsia" w:ascii="仿宋_GB2312" w:hAnsi="仿宋" w:eastAsia="仿宋_GB2312" w:cs="宋体"/>
                <w:color w:val="000000"/>
                <w:sz w:val="24"/>
              </w:rPr>
            </w:pPr>
            <w:r>
              <w:rPr>
                <w:rFonts w:hint="eastAsia" w:ascii="仿宋_GB2312" w:hAnsi="仿宋" w:eastAsia="仿宋_GB2312" w:cs="宋体"/>
                <w:color w:val="000000"/>
                <w:kern w:val="0"/>
                <w:sz w:val="24"/>
              </w:rPr>
              <w:t>应聘者签名</w:t>
            </w:r>
          </w:p>
        </w:tc>
        <w:tc>
          <w:tcPr>
            <w:tcW w:w="7542" w:type="dxa"/>
            <w:gridSpan w:val="6"/>
            <w:tcBorders>
              <w:top w:val="inset" w:color="000000" w:sz="8" w:space="0"/>
              <w:left w:val="inset" w:color="000000" w:sz="8" w:space="0"/>
              <w:bottom w:val="inset" w:color="000000" w:sz="8" w:space="0"/>
              <w:right w:val="inset" w:color="000000" w:sz="8" w:space="0"/>
            </w:tcBorders>
            <w:noWrap w:val="0"/>
            <w:vAlign w:val="center"/>
          </w:tcPr>
          <w:p>
            <w:pPr>
              <w:widowControl/>
              <w:spacing w:line="360" w:lineRule="atLeast"/>
              <w:ind w:left="0" w:leftChars="0" w:right="0" w:rightChars="0" w:firstLine="0" w:firstLineChars="0"/>
              <w:jc w:val="center"/>
              <w:rPr>
                <w:rFonts w:hint="eastAsia" w:ascii="仿宋_GB2312" w:hAnsi="仿宋" w:eastAsia="仿宋_GB2312" w:cs="宋体"/>
                <w:color w:val="000000"/>
                <w:sz w:val="24"/>
              </w:rPr>
            </w:pPr>
          </w:p>
        </w:tc>
      </w:tr>
    </w:tbl>
    <w:p>
      <w:pPr>
        <w:widowControl/>
        <w:shd w:val="clear" w:color="auto" w:fill="FFFFFF"/>
        <w:spacing w:before="225" w:beforeLines="0" w:line="360" w:lineRule="atLeast"/>
        <w:jc w:val="left"/>
      </w:pPr>
      <w:r>
        <w:rPr>
          <w:rFonts w:hint="eastAsia" w:ascii="仿宋_GB2312" w:hAnsi="仿宋" w:eastAsia="仿宋_GB2312" w:cs="宋体"/>
          <w:color w:val="000000"/>
          <w:kern w:val="0"/>
          <w:sz w:val="24"/>
          <w:shd w:val="clear" w:color="auto" w:fill="FFFFFF"/>
        </w:rPr>
        <w:t xml:space="preserve">注：此表须如实填写，如有弄虚作假，一经查实，取消资格 </w:t>
      </w:r>
      <w:r>
        <w:rPr>
          <w:rFonts w:hint="eastAsia" w:ascii="仿宋_GB2312" w:hAnsi="仿宋" w:eastAsia="仿宋_GB2312"/>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403860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a:noFill/>
                        </a:ln>
                      </wps:spPr>
                      <wps:bodyPr upright="1"/>
                    </wps:wsp>
                  </a:graphicData>
                </a:graphic>
              </wp:anchor>
            </w:drawing>
          </mc:Choice>
          <mc:Fallback>
            <w:pict>
              <v:line id="_x0000_s1026" o:spid="_x0000_s1026" o:spt="20" style="position:absolute;left:0pt;margin-left:0pt;margin-top:31.8pt;height:0pt;width:450pt;z-index:251659264;mso-width-relative:page;mso-height-relative:page;" filled="f" stroked="f" coordsize="21600,21600" o:gfxdata="UEsDBAoAAAAAAIdO4kAAAAAAAAAAAAAAAAAEAAAAZHJzL1BLAwQUAAAACACHTuJAEc2b8dUAAAAG&#10;AQAADwAAAGRycy9kb3ducmV2LnhtbE2PwU7DMBBE70j9B2sr9UbtUim0IU4PIMqBEy1Sxc2NlyQ0&#10;Xke2m7R/zyIOcJyZ1czbYnNxnRgwxNaThsVcgUCqvG2p1vC+f75dgYjJkDWdJ9RwxQibcnJTmNz6&#10;kd5w2KVacAnF3GhoUupzKWPVoDNx7nskzj59cCaxDLW0wYxc7jp5p1QmnWmJFxrT42OD1Wl3dhri&#10;0+ngvz7Gl9WwDnt8vR6q++1S69l0oR5AJLykv2P4wWd0KJnp6M9ko+g08CNJQ7bMQHC6VoqN468h&#10;y0L+xy+/AVBLAwQUAAAACACHTuJAGPS0nqEBAAAvAwAADgAAAGRycy9lMm9Eb2MueG1srVI7bhsx&#10;EO0D5A4E+4grAf5goZULC3YTJAKSHIDmkloC/GGG0kqX8AUCuLOrlOl9mzjHyHBXlgOncZFmdn58&#10;M+/Nzi923rGtBrQxNHw6qTjTQcXWhnXDv329+nDOGWYZWuli0A3fa+QXi/fv5n2q9Sx20bUaGIEE&#10;rPvU8C7nVAuBqtNe4iQmHahoIniZKYS1aEH2hO6dmFXVqegjtAmi0oiUXY5FfkCEtwBGY6zSy6g2&#10;Xoc8ooJ2MhMl7GxCvhi2NUar/NkY1Jm5hhPTPFgaQv5NsWIxl/UaZOqsOqwg37LCK05e2kBDj1BL&#10;mSXbgP0HylsFEaPJExW9GIkMihCLafVKmy+dTHrgQlJjOoqO/w9WfdqugNm24TPOgvR08KfvP3/d&#10;3v9+vCP79OOBzYpIfcKaei/DCg4RphUUxjsDvnyJC9sNwu6PwupdZoqSJ2fTk6oizdVzTbw8TID5&#10;WkfPitNwZ0PhLGu5/YiZhlHrc0tJu1BsiFfWubFaMqIsOK5UvJvY7onXJoFddwQ6LRyGHtJxgDzc&#10;vBzq73joevnPF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c2b8dUAAAAGAQAADwAAAAAAAAAB&#10;ACAAAAAiAAAAZHJzL2Rvd25yZXYueG1sUEsBAhQAFAAAAAgAh07iQBj0tJ6hAQAALwMAAA4AAAAA&#10;AAAAAQAgAAAAJAEAAGRycy9lMm9Eb2MueG1sUEsFBgAAAAAGAAYAWQEAADcFAAAAAA==&#10;">
                <v:fill on="f" focussize="0,0"/>
                <v:stroke on="f"/>
                <v:imagedata o:title=""/>
                <o:lock v:ext="edit" aspectratio="f"/>
              </v:line>
            </w:pict>
          </mc:Fallback>
        </mc:AlternateContent>
      </w:r>
      <w:r>
        <w:rPr>
          <w:rFonts w:hint="eastAsia" w:ascii="仿宋_GB2312" w:hAnsi="仿宋" w:eastAsia="仿宋_GB2312"/>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29210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a:noFill/>
                        </a:ln>
                      </wps:spPr>
                      <wps:bodyPr upright="1"/>
                    </wps:wsp>
                  </a:graphicData>
                </a:graphic>
              </wp:anchor>
            </w:drawing>
          </mc:Choice>
          <mc:Fallback>
            <w:pict>
              <v:line id="_x0000_s1026" o:spid="_x0000_s1026" o:spt="20" style="position:absolute;left:0pt;margin-left:0pt;margin-top:2.3pt;height:0pt;width:450pt;z-index:251658240;mso-width-relative:page;mso-height-relative:page;" filled="f" stroked="f" coordsize="21600,21600" o:gfxdata="UEsDBAoAAAAAAIdO4kAAAAAAAAAAAAAAAAAEAAAAZHJzL1BLAwQUAAAACACHTuJA9DO/bdMAAAAE&#10;AQAADwAAAGRycy9kb3ducmV2LnhtbE2PQU8CMRCF7yb+h2ZMvEkLGoR1uxwg6IGTYEK8le24u7Kd&#10;btqyC//ekYsev7zJe9/ki7NrRY8hNp40jEcKBFLpbUOVho/d+mEGIiZD1rSeUMMFIyyK25vcZNYP&#10;9I79NlWCSyhmRkOdUpdJGcsanYkj3yFx9uWDM4kxVNIGM3C5a+VEqal0piFeqE2HyxrL4/bkNMTV&#10;ce+/P4e3WT8PO9xc9uXz66PW93dj9QIi4Tn9HcOvPqtDwU4HfyIbRauBH0kanqYgOJwrxXy4sixy&#10;+V+++AFQSwMEFAAAAAgAh07iQBu5dO6hAQAALwMAAA4AAABkcnMvZTJvRG9jLnhtbK1SO24bMRDt&#10;A+QOBPuIKxuOg4VWLiw4TZAIiHMAmktqCfCHGUorXSIXCJDOrlK6921iH8PDXVkOnMaFm9n58c28&#10;Nzs723rHNhrQxtDw6aTiTAcVWxtWDf9xefHhE2eYZWili0E3fKeRn83fv5v1qdZHsYuu1cAIJGDd&#10;p4Z3OadaCFSd9hInMelARRPBy0whrEQLsid078RRVX0UfYQ2QVQakbKLscj3iPAawGiMVXoR1drr&#10;kEdU0E5mooSdTcjnw7bGaJW/GYM6M9dwYpoHS0PIvypWzGeyXoFMnVX7FeRrVnjByUsbaOgBaiGz&#10;ZGuw/0F5qyBiNHmiohcjkUERYjGtXmjzvZNJD1xIakwH0fHtYNXXzRKYbRt+zFmQng5+/+v278/r&#10;h7vfZO//3LDjIlKfsKbe87CEfYRpCYXx1oAvX+LCtoOwu4OwepuZouTJ6fSkqkhz9VQTzw8TYP6s&#10;o2fFabizoXCWtdx8wUzDqPWppaRdKDbEC+vcWC0ZURYcVyreVWx3xGudwK46Ap0WDkMP6ThA7m9e&#10;DvVvPHQ9/+fz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Qzv23TAAAABAEAAA8AAAAAAAAAAQAg&#10;AAAAIgAAAGRycy9kb3ducmV2LnhtbFBLAQIUABQAAAAIAIdO4kAbuXTuoQEAAC8DAAAOAAAAAAAA&#10;AAEAIAAAACIBAABkcnMvZTJvRG9jLnhtbFBLBQYAAAAABgAGAFkBAAA1BQAAAAA=&#10;">
                <v:fill on="f" focussize="0,0"/>
                <v:stroke on="f"/>
                <v:imagedata o:title=""/>
                <o:lock v:ext="edit" aspectratio="f"/>
              </v:line>
            </w:pict>
          </mc:Fallback>
        </mc:AlternateContent>
      </w:r>
      <w:r>
        <w:rPr>
          <w:rFonts w:hint="eastAsia" w:ascii="仿宋_GB2312" w:hAnsi="仿宋" w:eastAsia="仿宋_GB2312"/>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403860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a:noFill/>
                        </a:ln>
                      </wps:spPr>
                      <wps:bodyPr upright="1"/>
                    </wps:wsp>
                  </a:graphicData>
                </a:graphic>
              </wp:anchor>
            </w:drawing>
          </mc:Choice>
          <mc:Fallback>
            <w:pict>
              <v:line id="_x0000_s1026" o:spid="_x0000_s1026" o:spt="20" style="position:absolute;left:0pt;margin-left:0pt;margin-top:31.8pt;height:0pt;width:450pt;z-index:251660288;mso-width-relative:page;mso-height-relative:page;" filled="f" stroked="f" coordsize="21600,21600" o:gfxdata="UEsDBAoAAAAAAIdO4kAAAAAAAAAAAAAAAAAEAAAAZHJzL1BLAwQUAAAACACHTuJAEc2b8dUAAAAG&#10;AQAADwAAAGRycy9kb3ducmV2LnhtbE2PwU7DMBBE70j9B2sr9UbtUim0IU4PIMqBEy1Sxc2NlyQ0&#10;Xke2m7R/zyIOcJyZ1czbYnNxnRgwxNaThsVcgUCqvG2p1vC+f75dgYjJkDWdJ9RwxQibcnJTmNz6&#10;kd5w2KVacAnF3GhoUupzKWPVoDNx7nskzj59cCaxDLW0wYxc7jp5p1QmnWmJFxrT42OD1Wl3dhri&#10;0+ngvz7Gl9WwDnt8vR6q++1S69l0oR5AJLykv2P4wWd0KJnp6M9ko+g08CNJQ7bMQHC6VoqN468h&#10;y0L+xy+/AVBLAwQUAAAACACHTuJAHSP0D58BAAAvAwAADgAAAGRycy9lMm9Eb2MueG1srVLNbhMx&#10;EL4j9R0s3xtvKhXQKpseiMqlKpGAB3C9dtaS/zTjZJOX4AWQuMGJI3fehvIYjL1pisqlBy6z87ff&#10;zPeNF1d779hOA9oYOj6fNZzpoGJvw6bjHz9cn7/mDLMMvXQx6I4fNPKr5dmLxZhafRGH6HoNjEAC&#10;tmPq+JBzaoVANWgvcRaTDlQ0EbzMFMJG9CBHQvdOXDTNSzFG6BNEpREpu5qK/IgIzwGMxlilV1Ft&#10;vQ55QgXtZCZKONiEfFm3NUar/M4Y1Jm5jhPTXC0NIf+uWLFcyHYDMg1WHVeQz1nhCScvbaChJ6iV&#10;zJJtwf4D5a2CiNHkmYpeTESqIsRi3jzR5v0gk65cSGpMJ9Hx/8Gq290amO3pJXAWpKeD33/+8evT&#10;198/v5C9//6NzYtIY8KWet+ENRwjTGsojPcGfPkSF7avwh5Owup9ZoqSl6/ml01DmquHmnj8MQHm&#10;tzp6VpyOOxsKZ9nK3Q1mGkatDy0l7UKxIV5b56ZqyYiy4LRS8e5ifyBe2wR2MxBo5VB7SMcKebx5&#10;OdTfcUV6fOf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HNm/HVAAAABgEAAA8AAAAAAAAAAQAg&#10;AAAAIgAAAGRycy9kb3ducmV2LnhtbFBLAQIUABQAAAAIAIdO4kAdI/QPnwEAAC8DAAAOAAAAAAAA&#10;AAEAIAAAACQBAABkcnMvZTJvRG9jLnhtbFBLBQYAAAAABgAGAFkBAAA1BQAAAAA=&#10;">
                <v:fill on="f" focussize="0,0"/>
                <v:stroke on="f"/>
                <v:imagedata o:title=""/>
                <o:lock v:ext="edit" aspectratio="f"/>
              </v:line>
            </w:pict>
          </mc:Fallback>
        </mc:AlternateContent>
      </w:r>
      <w:r>
        <w:rPr>
          <w:rFonts w:hint="eastAsia" w:ascii="仿宋_GB2312" w:hAnsi="仿宋" w:eastAsia="仿宋_GB2312" w:cs="宋体"/>
          <w:color w:val="000000"/>
          <w:kern w:val="0"/>
          <w:sz w:val="24"/>
          <w:shd w:val="clear" w:color="auto" w:fill="FFFFFF"/>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3"/>
      <w:numFmt w:val="chineseCounting"/>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753CC"/>
    <w:rsid w:val="0745422F"/>
    <w:rsid w:val="0AA61106"/>
    <w:rsid w:val="0DAF6226"/>
    <w:rsid w:val="175A3E45"/>
    <w:rsid w:val="17FA61C3"/>
    <w:rsid w:val="1E604166"/>
    <w:rsid w:val="1E654997"/>
    <w:rsid w:val="24067D8F"/>
    <w:rsid w:val="2562745B"/>
    <w:rsid w:val="30951EC5"/>
    <w:rsid w:val="312A5D6E"/>
    <w:rsid w:val="342753CC"/>
    <w:rsid w:val="3649443A"/>
    <w:rsid w:val="39DC5077"/>
    <w:rsid w:val="3F740C49"/>
    <w:rsid w:val="3F87169A"/>
    <w:rsid w:val="43AF3E36"/>
    <w:rsid w:val="448849FD"/>
    <w:rsid w:val="4C320D8D"/>
    <w:rsid w:val="53D74284"/>
    <w:rsid w:val="57C86994"/>
    <w:rsid w:val="5DA82561"/>
    <w:rsid w:val="6A206B83"/>
    <w:rsid w:val="6E0B5AE0"/>
    <w:rsid w:val="70105366"/>
    <w:rsid w:val="72D7568D"/>
    <w:rsid w:val="7454696B"/>
    <w:rsid w:val="754F68E5"/>
    <w:rsid w:val="7CC9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2021-02-04T07:10:00Z</dcterms:created>
  <dc:creator>Administrator</dc:creator>
  <cp:lastModifiedBy>Administrator</cp:lastModifiedBy>
  <cp:lastPrinted>2021-02-04T07:24:00Z</cp:lastPrinted>
  <dcterms:modified xsi:type="dcterms:W3CDTF">2021-02-05T01:39:16Z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