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napToGrid w:val="0"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snapToGrid w:val="0"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枣阳市第二届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创在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帝乡”创新创业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大赛</w:t>
      </w:r>
    </w:p>
    <w:p>
      <w:pPr>
        <w:snapToGrid w:val="0"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napToGrid w:val="0"/>
        <w:spacing w:line="52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 目 申 报 书</w:t>
      </w:r>
    </w:p>
    <w:p>
      <w:pPr>
        <w:spacing w:line="520" w:lineRule="exact"/>
        <w:ind w:firstLine="627" w:firstLineChars="196"/>
        <w:rPr>
          <w:sz w:val="32"/>
          <w:szCs w:val="32"/>
        </w:rPr>
      </w:pPr>
    </w:p>
    <w:p>
      <w:pPr>
        <w:spacing w:line="520" w:lineRule="exact"/>
        <w:ind w:firstLine="627" w:firstLineChars="196"/>
        <w:rPr>
          <w:sz w:val="32"/>
          <w:szCs w:val="32"/>
        </w:rPr>
      </w:pPr>
    </w:p>
    <w:p>
      <w:pPr>
        <w:spacing w:line="520" w:lineRule="exact"/>
        <w:ind w:firstLine="627" w:firstLineChars="196"/>
        <w:rPr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所属行业：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地：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Cs w:val="32"/>
        </w:rPr>
      </w:pPr>
    </w:p>
    <w:p>
      <w:pPr>
        <w:spacing w:line="520" w:lineRule="exact"/>
        <w:jc w:val="center"/>
        <w:rPr>
          <w:szCs w:val="32"/>
        </w:rPr>
      </w:pPr>
    </w:p>
    <w:p>
      <w:pPr>
        <w:spacing w:line="520" w:lineRule="exact"/>
        <w:rPr>
          <w:szCs w:val="32"/>
        </w:rPr>
      </w:pPr>
    </w:p>
    <w:p>
      <w:pPr>
        <w:spacing w:line="520" w:lineRule="exact"/>
        <w:jc w:val="center"/>
        <w:rPr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val="en-US" w:eastAsia="zh-CN"/>
              </w:rPr>
              <w:t>评审人：</w:t>
            </w: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项目编号：</w:t>
            </w:r>
          </w:p>
          <w:p>
            <w:pPr>
              <w:pStyle w:val="5"/>
              <w:tabs>
                <w:tab w:val="left" w:pos="720"/>
              </w:tabs>
              <w:spacing w:line="520" w:lineRule="exact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审核意见：</w:t>
            </w:r>
          </w:p>
          <w:p>
            <w:pPr>
              <w:pStyle w:val="5"/>
              <w:tabs>
                <w:tab w:val="left" w:pos="720"/>
              </w:tabs>
              <w:spacing w:line="520" w:lineRule="exact"/>
              <w:jc w:val="left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720"/>
        </w:tabs>
        <w:spacing w:line="520" w:lineRule="exact"/>
        <w:jc w:val="center"/>
        <w:rPr>
          <w:rFonts w:ascii="楷体_GB2312" w:hAnsi="楷体_GB2312" w:eastAsia="楷体_GB2312" w:cs="楷体_GB2312"/>
          <w:color w:val="000000"/>
          <w:sz w:val="44"/>
          <w:szCs w:val="44"/>
        </w:rPr>
      </w:pPr>
      <w:r>
        <w:rPr>
          <w:rFonts w:ascii="楷体_GB2312" w:hAnsi="楷体_GB2312" w:eastAsia="楷体_GB2312" w:cs="楷体_GB2312"/>
          <w:b/>
          <w:bCs/>
          <w:color w:val="000000"/>
          <w:sz w:val="44"/>
          <w:szCs w:val="44"/>
        </w:rPr>
        <w:br w:type="page"/>
      </w:r>
      <w:r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</w:rPr>
        <w:t>填</w:t>
      </w:r>
      <w:r>
        <w:rPr>
          <w:rFonts w:ascii="楷体_GB2312" w:hAnsi="楷体_GB2312" w:eastAsia="楷体_GB2312" w:cs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</w:rPr>
        <w:t>写</w:t>
      </w:r>
      <w:r>
        <w:rPr>
          <w:rFonts w:ascii="楷体_GB2312" w:hAnsi="楷体_GB2312" w:eastAsia="楷体_GB2312" w:cs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</w:rPr>
        <w:t>说</w:t>
      </w:r>
      <w:r>
        <w:rPr>
          <w:rFonts w:ascii="楷体_GB2312" w:hAnsi="楷体_GB2312" w:eastAsia="楷体_GB2312" w:cs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</w:rPr>
        <w:t>明</w:t>
      </w:r>
    </w:p>
    <w:p>
      <w:pPr>
        <w:tabs>
          <w:tab w:val="left" w:pos="720"/>
        </w:tabs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720"/>
        </w:tabs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.《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申报书》是参赛评选的重要资料，请申报者如实填写，有任何虚假信息的将取消参选资格，造成后果须承担相关法律责任。</w:t>
      </w:r>
    </w:p>
    <w:p>
      <w:pPr>
        <w:tabs>
          <w:tab w:val="left" w:pos="720"/>
        </w:tabs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.申报者在填写《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申报书》时，请严格按照设定好的格式要求填写。（纸张规格为</w:t>
      </w:r>
      <w:r>
        <w:rPr>
          <w:rFonts w:ascii="仿宋_GB2312" w:eastAsia="仿宋_GB2312"/>
          <w:color w:val="000000"/>
          <w:sz w:val="32"/>
          <w:szCs w:val="32"/>
        </w:rPr>
        <w:t>A</w:t>
      </w: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；页边距：上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cm</w:t>
      </w:r>
      <w:r>
        <w:rPr>
          <w:rFonts w:hint="eastAsia" w:ascii="仿宋_GB2312" w:eastAsia="仿宋_GB2312"/>
          <w:color w:val="000000"/>
          <w:sz w:val="32"/>
          <w:szCs w:val="32"/>
        </w:rPr>
        <w:t>、下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0</w:t>
      </w:r>
      <w:r>
        <w:rPr>
          <w:rFonts w:ascii="仿宋_GB2312" w:eastAsia="仿宋_GB2312"/>
          <w:color w:val="000000"/>
          <w:sz w:val="32"/>
          <w:szCs w:val="32"/>
        </w:rPr>
        <w:t>cm</w:t>
      </w:r>
      <w:r>
        <w:rPr>
          <w:rFonts w:hint="eastAsia" w:ascii="仿宋_GB2312" w:eastAsia="仿宋_GB2312"/>
          <w:color w:val="000000"/>
          <w:sz w:val="32"/>
          <w:szCs w:val="32"/>
        </w:rPr>
        <w:t>、左</w:t>
      </w: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6</w:t>
      </w:r>
      <w:r>
        <w:rPr>
          <w:rFonts w:ascii="仿宋_GB2312" w:eastAsia="仿宋_GB2312"/>
          <w:color w:val="000000"/>
          <w:sz w:val="32"/>
          <w:szCs w:val="32"/>
        </w:rPr>
        <w:t>cm</w:t>
      </w:r>
      <w:r>
        <w:rPr>
          <w:rFonts w:hint="eastAsia" w:ascii="仿宋_GB2312" w:eastAsia="仿宋_GB2312"/>
          <w:color w:val="000000"/>
          <w:sz w:val="32"/>
          <w:szCs w:val="32"/>
        </w:rPr>
        <w:t>、右</w:t>
      </w: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6</w:t>
      </w:r>
      <w:r>
        <w:rPr>
          <w:rFonts w:ascii="仿宋_GB2312" w:eastAsia="仿宋_GB2312"/>
          <w:color w:val="000000"/>
          <w:sz w:val="32"/>
          <w:szCs w:val="32"/>
        </w:rPr>
        <w:t>cm</w:t>
      </w:r>
      <w:r>
        <w:rPr>
          <w:rFonts w:hint="eastAsia" w:ascii="仿宋_GB2312" w:eastAsia="仿宋_GB2312"/>
          <w:color w:val="000000"/>
          <w:sz w:val="32"/>
          <w:szCs w:val="32"/>
        </w:rPr>
        <w:t>；字体字号：主标题方正小标宋二号、一级标题黑体三号、二级标题楷体</w:t>
      </w:r>
      <w:r>
        <w:rPr>
          <w:rFonts w:ascii="仿宋_GB2312" w:eastAsia="仿宋_GB2312"/>
          <w:color w:val="000000"/>
          <w:sz w:val="32"/>
          <w:szCs w:val="32"/>
        </w:rPr>
        <w:t>_GB</w:t>
      </w:r>
      <w:r>
        <w:rPr>
          <w:rFonts w:ascii="Times New Roman" w:hAnsi="Times New Roman" w:eastAsia="仿宋_GB2312"/>
          <w:color w:val="000000"/>
          <w:sz w:val="32"/>
          <w:szCs w:val="32"/>
        </w:rPr>
        <w:t>2312</w:t>
      </w:r>
      <w:r>
        <w:rPr>
          <w:rFonts w:hint="eastAsia" w:ascii="仿宋_GB2312" w:eastAsia="仿宋_GB2312"/>
          <w:color w:val="000000"/>
          <w:sz w:val="32"/>
          <w:szCs w:val="32"/>
        </w:rPr>
        <w:t>三号、正文仿宋</w:t>
      </w:r>
      <w:r>
        <w:rPr>
          <w:rFonts w:ascii="仿宋_GB2312" w:eastAsia="仿宋_GB2312"/>
          <w:color w:val="000000"/>
          <w:sz w:val="32"/>
          <w:szCs w:val="32"/>
        </w:rPr>
        <w:t>_GB</w:t>
      </w:r>
      <w:r>
        <w:rPr>
          <w:rFonts w:ascii="Times New Roman" w:hAnsi="Times New Roman" w:eastAsia="仿宋_GB2312"/>
          <w:color w:val="000000"/>
          <w:sz w:val="32"/>
          <w:szCs w:val="32"/>
        </w:rPr>
        <w:t>2312</w:t>
      </w:r>
      <w:r>
        <w:rPr>
          <w:rFonts w:hint="eastAsia" w:ascii="仿宋_GB2312" w:eastAsia="仿宋_GB2312"/>
          <w:color w:val="000000"/>
          <w:sz w:val="32"/>
          <w:szCs w:val="32"/>
        </w:rPr>
        <w:t>三号；正文行距</w:t>
      </w:r>
      <w:r>
        <w:rPr>
          <w:rFonts w:ascii="Times New Roman" w:hAnsi="Times New Roman" w:eastAsia="仿宋_GB2312"/>
          <w:color w:val="000000"/>
          <w:sz w:val="32"/>
          <w:szCs w:val="32"/>
        </w:rPr>
        <w:t>28</w:t>
      </w:r>
      <w:r>
        <w:rPr>
          <w:rFonts w:hint="eastAsia" w:ascii="仿宋_GB2312" w:eastAsia="仿宋_GB2312"/>
          <w:color w:val="000000"/>
          <w:sz w:val="32"/>
          <w:szCs w:val="32"/>
        </w:rPr>
        <w:t>磅。）</w:t>
      </w:r>
    </w:p>
    <w:p>
      <w:pPr>
        <w:tabs>
          <w:tab w:val="left" w:pos="720"/>
        </w:tabs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.《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申报书》的装订顺序依次为：《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申报书》封面</w:t>
      </w:r>
      <w:r>
        <w:rPr>
          <w:rFonts w:ascii="仿宋_GB2312" w:eastAsia="仿宋_GB2312"/>
          <w:color w:val="000000"/>
          <w:sz w:val="32"/>
          <w:szCs w:val="32"/>
        </w:rPr>
        <w:t>-</w:t>
      </w:r>
      <w:r>
        <w:rPr>
          <w:rFonts w:hint="eastAsia" w:ascii="仿宋_GB2312" w:eastAsia="仿宋_GB2312"/>
          <w:color w:val="000000"/>
          <w:sz w:val="32"/>
          <w:szCs w:val="32"/>
        </w:rPr>
        <w:t>填写说明</w:t>
      </w:r>
      <w:r>
        <w:rPr>
          <w:rFonts w:ascii="仿宋_GB2312" w:eastAsia="仿宋_GB2312"/>
          <w:color w:val="000000"/>
          <w:sz w:val="32"/>
          <w:szCs w:val="32"/>
        </w:rPr>
        <w:t>-</w:t>
      </w:r>
      <w:r>
        <w:rPr>
          <w:rFonts w:hint="eastAsia" w:ascii="仿宋_GB2312" w:eastAsia="仿宋_GB2312"/>
          <w:color w:val="000000"/>
          <w:sz w:val="32"/>
          <w:szCs w:val="32"/>
        </w:rPr>
        <w:t>申报材料目录</w:t>
      </w:r>
      <w:r>
        <w:rPr>
          <w:rFonts w:ascii="仿宋_GB2312" w:eastAsia="仿宋_GB2312"/>
          <w:color w:val="000000"/>
          <w:sz w:val="32"/>
          <w:szCs w:val="32"/>
        </w:rPr>
        <w:t>-</w:t>
      </w:r>
      <w:r>
        <w:rPr>
          <w:rFonts w:hint="eastAsia" w:ascii="仿宋_GB2312" w:eastAsia="仿宋_GB2312"/>
          <w:color w:val="000000"/>
          <w:sz w:val="32"/>
          <w:szCs w:val="32"/>
        </w:rPr>
        <w:t>目录中所列</w:t>
      </w: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项材料（按目录顺序）；打印时，申请表、商业计划书双面打印，其他材料单面打印。</w:t>
      </w:r>
    </w:p>
    <w:p>
      <w:pPr>
        <w:tabs>
          <w:tab w:val="left" w:pos="720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.请将填写好的《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申报书》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交推荐单位，</w:t>
      </w:r>
      <w:r>
        <w:rPr>
          <w:rFonts w:hint="eastAsia" w:ascii="仿宋_GB2312" w:eastAsia="仿宋_GB2312"/>
          <w:color w:val="000000"/>
          <w:sz w:val="32"/>
          <w:szCs w:val="32"/>
        </w:rPr>
        <w:t>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推荐单位</w:t>
      </w:r>
      <w:r>
        <w:rPr>
          <w:rFonts w:hint="eastAsia" w:ascii="仿宋_GB2312" w:eastAsia="仿宋_GB2312"/>
          <w:color w:val="000000"/>
          <w:sz w:val="32"/>
          <w:szCs w:val="32"/>
        </w:rPr>
        <w:t>汇总后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连同项目实地考察表</w:t>
      </w:r>
      <w:r>
        <w:rPr>
          <w:rFonts w:hint="eastAsia" w:ascii="仿宋_GB2312" w:eastAsia="仿宋_GB2312"/>
          <w:color w:val="000000"/>
          <w:sz w:val="32"/>
          <w:szCs w:val="32"/>
        </w:rPr>
        <w:t>统一报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科技经信局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tabs>
          <w:tab w:val="left" w:pos="720"/>
        </w:tabs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.请申报人严格按要求准备申报资料，</w:t>
      </w:r>
      <w:r>
        <w:rPr>
          <w:rFonts w:hint="eastAsia" w:ascii="仿宋_GB2312" w:eastAsia="仿宋_GB2312"/>
          <w:sz w:val="32"/>
          <w:szCs w:val="32"/>
          <w:lang w:eastAsia="zh-CN"/>
        </w:rPr>
        <w:t>推荐单位严格把关审核，</w:t>
      </w:r>
      <w:r>
        <w:rPr>
          <w:rFonts w:hint="eastAsia" w:ascii="仿宋_GB2312" w:eastAsia="仿宋_GB2312"/>
          <w:sz w:val="32"/>
          <w:szCs w:val="32"/>
        </w:rPr>
        <w:t>对不符合要求的材料，一律不予接受。</w:t>
      </w:r>
    </w:p>
    <w:p>
      <w:pPr>
        <w:tabs>
          <w:tab w:val="left" w:pos="720"/>
        </w:tabs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.申报材料将被严格保密。</w:t>
      </w:r>
    </w:p>
    <w:p>
      <w:pPr>
        <w:snapToGrid w:val="0"/>
        <w:spacing w:line="520" w:lineRule="exact"/>
        <w:jc w:val="center"/>
        <w:outlineLvl w:val="0"/>
        <w:rPr>
          <w:rFonts w:ascii="宋体" w:cs="宋体"/>
          <w:b/>
          <w:bCs/>
          <w:color w:val="000000"/>
          <w:kern w:val="0"/>
          <w:sz w:val="44"/>
          <w:szCs w:val="44"/>
        </w:rPr>
      </w:pPr>
      <w:r>
        <w:rPr>
          <w:rFonts w:eastAsia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申报所需附件材料目录</w:t>
      </w:r>
    </w:p>
    <w:p>
      <w:pPr>
        <w:pStyle w:val="2"/>
        <w:tabs>
          <w:tab w:val="clear" w:pos="3360"/>
        </w:tabs>
        <w:spacing w:line="520" w:lineRule="exact"/>
        <w:ind w:firstLine="0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</w:t>
      </w:r>
      <w:r>
        <w:rPr>
          <w:rFonts w:hint="eastAsia" w:ascii="仿宋_GB2312" w:eastAsia="仿宋_GB2312"/>
          <w:sz w:val="32"/>
          <w:szCs w:val="32"/>
          <w:lang w:eastAsia="zh-CN"/>
        </w:rPr>
        <w:t>枣阳市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创在帝乡</w:t>
      </w:r>
      <w:r>
        <w:rPr>
          <w:rFonts w:hint="eastAsia" w:ascii="仿宋_GB2312" w:hAnsi="仿宋_GB2312" w:eastAsia="仿宋_GB2312" w:cs="仿宋_GB2312"/>
          <w:sz w:val="32"/>
          <w:szCs w:val="32"/>
        </w:rPr>
        <w:t>”创新创业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项目申报书</w:t>
      </w:r>
      <w:r>
        <w:rPr>
          <w:rFonts w:hint="eastAsia" w:ascii="仿宋_GB2312" w:eastAsia="仿宋_GB2312"/>
          <w:sz w:val="32"/>
          <w:szCs w:val="32"/>
        </w:rPr>
        <w:t>》（纸质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大小一式两份，同时报送电子版）原件；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（二）项目商业计划书原件；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（三）《居民身份证》和《毕业证》原件及复印件；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（四）企业法人营业执照副本（三证合一新证）复印件（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份）；</w:t>
      </w:r>
    </w:p>
    <w:p>
      <w:pPr>
        <w:numPr>
          <w:ilvl w:val="0"/>
          <w:numId w:val="1"/>
        </w:num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无不良信用承诺书、无违法记录承诺书原件；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（六）带动就业相关材料（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份）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（七）对申请表中所反映部分数据、内容的证明材料（涉及特种行业和领域的，需有相关资质证明）原件；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（八）其它有关文件和资料。</w:t>
      </w:r>
    </w:p>
    <w:p>
      <w:pPr>
        <w:snapToGrid w:val="0"/>
        <w:spacing w:line="520" w:lineRule="exact"/>
        <w:jc w:val="center"/>
        <w:outlineLvl w:val="0"/>
        <w:rPr>
          <w:rFonts w:ascii="宋体" w:cs="仿宋_GB2312"/>
          <w:b/>
          <w:sz w:val="36"/>
          <w:szCs w:val="36"/>
        </w:rPr>
      </w:pPr>
      <w:r>
        <w:rPr>
          <w:rFonts w:ascii="仿宋_GB2312" w:eastAsia="仿宋_GB2312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eastAsia="zh-CN"/>
        </w:rPr>
        <w:t>枣阳市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第二</w:t>
      </w:r>
      <w:r>
        <w:rPr>
          <w:rFonts w:hint="eastAsia" w:ascii="宋体" w:hAnsi="宋体" w:cs="仿宋_GB2312"/>
          <w:b/>
          <w:sz w:val="36"/>
          <w:szCs w:val="36"/>
        </w:rPr>
        <w:t>届“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创在</w:t>
      </w:r>
      <w:r>
        <w:rPr>
          <w:rFonts w:hint="eastAsia" w:ascii="宋体" w:hAnsi="宋体" w:cs="仿宋_GB2312"/>
          <w:b/>
          <w:sz w:val="36"/>
          <w:szCs w:val="36"/>
        </w:rPr>
        <w:t>帝乡”创新创业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大赛</w:t>
      </w:r>
      <w:r>
        <w:rPr>
          <w:rFonts w:hint="eastAsia" w:ascii="宋体" w:hAnsi="宋体" w:cs="仿宋_GB2312"/>
          <w:b/>
          <w:sz w:val="36"/>
          <w:szCs w:val="36"/>
        </w:rPr>
        <w:t>项目申报书</w:t>
      </w:r>
    </w:p>
    <w:p>
      <w:pPr>
        <w:snapToGrid w:val="0"/>
        <w:spacing w:line="520" w:lineRule="exact"/>
        <w:jc w:val="center"/>
        <w:outlineLvl w:val="0"/>
        <w:rPr>
          <w:rFonts w:ascii="宋体" w:cs="宋体"/>
          <w:b/>
          <w:bCs/>
          <w:sz w:val="36"/>
          <w:szCs w:val="36"/>
        </w:rPr>
      </w:pPr>
    </w:p>
    <w:tbl>
      <w:tblPr>
        <w:tblStyle w:val="3"/>
        <w:tblW w:w="94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8"/>
        <w:gridCol w:w="846"/>
        <w:gridCol w:w="407"/>
        <w:gridCol w:w="240"/>
        <w:gridCol w:w="219"/>
        <w:gridCol w:w="98"/>
        <w:gridCol w:w="1303"/>
        <w:gridCol w:w="118"/>
        <w:gridCol w:w="635"/>
        <w:gridCol w:w="470"/>
        <w:gridCol w:w="286"/>
        <w:gridCol w:w="19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1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申请人姓名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（一寸照片）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8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5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58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58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QQ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、微信</w:t>
            </w:r>
          </w:p>
        </w:tc>
        <w:tc>
          <w:tcPr>
            <w:tcW w:w="58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毕业院校及专业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新创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申请人是否为项目第一创始人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lang w:eastAsia="zh-CN"/>
              </w:rPr>
              <w:t>是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lang w:eastAsia="zh-CN"/>
              </w:rPr>
              <w:t>否，但经项目创始人同意，且申请人为项目核心成员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 xml:space="preserve">   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□其他（请注明）＿＿＿＿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企业名称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创业类型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lang w:val="en-US" w:eastAsia="zh-CN"/>
              </w:rPr>
              <w:t>创业类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lang w:val="en-US" w:eastAsia="zh-CN"/>
              </w:rPr>
              <w:t>创新类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工商注册地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  <w:tc>
          <w:tcPr>
            <w:tcW w:w="23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工商名称登记时间</w:t>
            </w:r>
          </w:p>
        </w:tc>
        <w:tc>
          <w:tcPr>
            <w:tcW w:w="26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注册资本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  <w:tc>
          <w:tcPr>
            <w:tcW w:w="23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申请人所占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注册资本比例</w:t>
            </w:r>
          </w:p>
        </w:tc>
        <w:tc>
          <w:tcPr>
            <w:tcW w:w="26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企业法人营业执照注册号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  <w:tc>
          <w:tcPr>
            <w:tcW w:w="23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组织机构代码证号</w:t>
            </w:r>
          </w:p>
        </w:tc>
        <w:tc>
          <w:tcPr>
            <w:tcW w:w="26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税务登记证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  <w:tc>
          <w:tcPr>
            <w:tcW w:w="23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是否有专利</w:t>
            </w:r>
          </w:p>
        </w:tc>
        <w:tc>
          <w:tcPr>
            <w:tcW w:w="26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员工人数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  <w:tc>
          <w:tcPr>
            <w:tcW w:w="23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其中大专及以上学历人数</w:t>
            </w:r>
          </w:p>
        </w:tc>
        <w:tc>
          <w:tcPr>
            <w:tcW w:w="26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项目总投资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</w:t>
            </w:r>
          </w:p>
        </w:tc>
        <w:tc>
          <w:tcPr>
            <w:tcW w:w="504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固定资产投资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万元；流动资金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万元。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其中，已到位资金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经营场所地址</w:t>
            </w:r>
          </w:p>
        </w:tc>
        <w:tc>
          <w:tcPr>
            <w:tcW w:w="44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开户银行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（全称）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银行账号</w:t>
            </w:r>
          </w:p>
        </w:tc>
        <w:tc>
          <w:tcPr>
            <w:tcW w:w="3309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年总产值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年销售收入</w:t>
            </w:r>
          </w:p>
        </w:tc>
        <w:tc>
          <w:tcPr>
            <w:tcW w:w="3309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年销售</w:t>
            </w:r>
          </w:p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税金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年销售利润</w:t>
            </w:r>
          </w:p>
        </w:tc>
        <w:tc>
          <w:tcPr>
            <w:tcW w:w="3309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简要描述企业情况（</w:t>
            </w:r>
            <w:r>
              <w:rPr>
                <w:rFonts w:ascii="Times New Roman" w:hAnsi="Times New Roman" w:eastAsia="仿宋_GB2312" w:cs="仿宋_GB2312"/>
                <w:kern w:val="0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字以内）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信用承诺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本人无不良信用记录、无违法纪录，以上提交申请材料均真实可靠，如有不实责任自负。</w:t>
            </w:r>
          </w:p>
          <w:p>
            <w:pPr>
              <w:spacing w:line="52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20" w:lineRule="exact"/>
              <w:ind w:firstLine="840" w:firstLineChars="3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（企业盖章）申请日期：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atLeast"/>
          <w:jc w:val="center"/>
        </w:trPr>
        <w:tc>
          <w:tcPr>
            <w:tcW w:w="46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签署初审意见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（单位盖章）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473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市市场监督管理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局签署初审意见</w:t>
            </w:r>
          </w:p>
          <w:p>
            <w:pPr>
              <w:spacing w:line="52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（单位盖章）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</w:tbl>
    <w:p>
      <w:pPr>
        <w:spacing w:afterLines="50" w:line="52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商业计划书编写提纲</w:t>
      </w:r>
    </w:p>
    <w:p>
      <w:pPr>
        <w:spacing w:afterLines="50" w:line="520" w:lineRule="exact"/>
        <w:jc w:val="center"/>
        <w:rPr>
          <w:rFonts w:ascii="宋体" w:cs="宋体"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一、项目概况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（一）简述项目提出的背景、目的与意义；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（二）项目应用领域以及项目服务共性需求，包括服务的范围和服务对企业创新能力提升的作用；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（三）发展规划和阶段性目标；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（四）项目团队成员基本情况（学历、工作经历、研发成果等）。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二、市场情况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（一）项目的市场研究的具体情况（请用数据说明）；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（二）项目在同业市场中的优势和劣势；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（三）项目的销售现状、策略及分析。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三、经济效益与发展预期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（一）项目近三年来已产生的经济效益；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（二）项目未来经济和社会效益；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（三）项目经费预算及资金筹措方案。</w:t>
      </w:r>
    </w:p>
    <w:p>
      <w:pPr>
        <w:spacing w:line="520" w:lineRule="exact"/>
        <w:jc w:val="center"/>
        <w:rPr>
          <w:rFonts w:ascii="???????" w:hAnsi="???????" w:cs="???????"/>
          <w:b/>
          <w:bCs/>
          <w:sz w:val="44"/>
          <w:szCs w:val="44"/>
        </w:rPr>
      </w:pPr>
      <w:r>
        <w:rPr>
          <w:rFonts w:ascii="???????" w:hAnsi="???????" w:cs="???????"/>
          <w:bCs/>
          <w:sz w:val="44"/>
          <w:szCs w:val="44"/>
        </w:rPr>
        <w:t xml:space="preserve"> </w:t>
      </w:r>
      <w:r>
        <w:rPr>
          <w:rFonts w:ascii="???????" w:hAnsi="???????" w:cs="???????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企业安置就业人员统计表</w:t>
      </w:r>
    </w:p>
    <w:p>
      <w:pPr>
        <w:spacing w:line="520" w:lineRule="exact"/>
        <w:jc w:val="left"/>
        <w:rPr>
          <w:rFonts w:ascii="???????" w:hAnsi="???????" w:cs="???????"/>
          <w:bCs/>
          <w:sz w:val="44"/>
          <w:szCs w:val="44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单位名称（盖章）：</w:t>
      </w: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668"/>
        <w:gridCol w:w="571"/>
        <w:gridCol w:w="830"/>
        <w:gridCol w:w="1102"/>
        <w:gridCol w:w="1652"/>
        <w:gridCol w:w="879"/>
        <w:gridCol w:w="1142"/>
        <w:gridCol w:w="831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聘用日期</w:t>
            </w: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无不良信用、无违法记录承诺书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公司（企业名称），统一社会信用代码：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，法人代表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。自公司成立以来，能自觉按照国家法律规定和行业规则诚信从业，公司及法人代表均不存在不良信用记录和违法行为。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以上如有不实，愿承担一切后果。</w:t>
      </w:r>
    </w:p>
    <w:p>
      <w:pPr>
        <w:spacing w:line="52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（单位名称并加盖公章）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???????" w:eastAsia="Times New Roman"/>
          <w:sz w:val="44"/>
          <w:szCs w:val="44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58862"/>
    <w:multiLevelType w:val="singleLevel"/>
    <w:tmpl w:val="59158862"/>
    <w:lvl w:ilvl="0" w:tentative="0">
      <w:start w:val="5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tabs>
        <w:tab w:val="left" w:pos="3360"/>
      </w:tabs>
      <w:ind w:firstLine="600"/>
    </w:pPr>
    <w:rPr>
      <w:rFonts w:eastAsia="仿宋_GB2312"/>
      <w:sz w:val="30"/>
    </w:rPr>
  </w:style>
  <w:style w:type="paragraph" w:customStyle="1" w:styleId="5">
    <w:name w:val="c3"/>
    <w:basedOn w:val="1"/>
    <w:qFormat/>
    <w:uiPriority w:val="99"/>
    <w:pPr>
      <w:autoSpaceDE w:val="0"/>
      <w:autoSpaceDN w:val="0"/>
      <w:adjustRightInd w:val="0"/>
      <w:jc w:val="center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2021-05-08T02:15:26Z</dcterms:created>
  <dc:creator>lenovo</dc:creator>
  <cp:lastModifiedBy>仗剑走四方</cp:lastModifiedBy>
  <dcterms:modified xsi:type="dcterms:W3CDTF">2021-05-08T02:16:35Z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20F7C8208619496FBFAFE957AA836332</vt:lpwstr>
  </property>
</Properties>
</file>