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CESI黑体-GB2312" w:hAnsi="CESI黑体-GB2312" w:eastAsia="CESI黑体-GB2312" w:cs="CESI黑体-GB2312"/>
          <w:b/>
          <w:spacing w:val="-1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Cs/>
          <w:spacing w:val="-10"/>
          <w:kern w:val="0"/>
          <w:sz w:val="32"/>
          <w:szCs w:val="32"/>
        </w:rPr>
        <w:t>附</w:t>
      </w:r>
      <w:r>
        <w:rPr>
          <w:rFonts w:hint="eastAsia" w:ascii="CESI黑体-GB2312" w:hAnsi="CESI黑体-GB2312" w:eastAsia="CESI黑体-GB2312" w:cs="CESI黑体-GB2312"/>
          <w:bCs/>
          <w:spacing w:val="-10"/>
          <w:kern w:val="0"/>
          <w:sz w:val="32"/>
          <w:szCs w:val="32"/>
          <w:lang w:val="en-US" w:eastAsia="zh-CN"/>
        </w:rPr>
        <w:t>件1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6"/>
          <w:szCs w:val="36"/>
          <w:lang w:eastAsia="zh-CN"/>
        </w:rPr>
        <w:t>枝江市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6"/>
          <w:szCs w:val="36"/>
        </w:rPr>
        <w:t>年基层农技推广体系改革与建设项目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农业科技试验示范基地</w:t>
      </w:r>
    </w:p>
    <w:p>
      <w:pPr>
        <w:widowControl/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 xml:space="preserve">    ）产业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widowControl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  <w:t>申</w:t>
      </w:r>
    </w:p>
    <w:p>
      <w:pPr>
        <w:widowControl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</w:pPr>
    </w:p>
    <w:p>
      <w:pPr>
        <w:widowControl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  <w:t>报</w:t>
      </w:r>
    </w:p>
    <w:p>
      <w:pPr>
        <w:widowControl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</w:pPr>
    </w:p>
    <w:p>
      <w:pPr>
        <w:widowControl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84"/>
          <w:szCs w:val="84"/>
        </w:rPr>
        <w:t>书</w:t>
      </w:r>
    </w:p>
    <w:p>
      <w:pPr>
        <w:widowControl/>
        <w:spacing w:line="520" w:lineRule="exact"/>
        <w:ind w:firstLine="420"/>
        <w:rPr>
          <w:kern w:val="0"/>
          <w:szCs w:val="32"/>
        </w:rPr>
      </w:pPr>
      <w:r>
        <w:rPr>
          <w:kern w:val="0"/>
          <w:szCs w:val="32"/>
        </w:rPr>
        <w:t xml:space="preserve">  </w:t>
      </w:r>
    </w:p>
    <w:p>
      <w:pPr>
        <w:widowControl/>
        <w:spacing w:line="520" w:lineRule="exact"/>
        <w:ind w:firstLine="420"/>
        <w:rPr>
          <w:kern w:val="0"/>
          <w:szCs w:val="32"/>
        </w:rPr>
      </w:pPr>
      <w:r>
        <w:rPr>
          <w:kern w:val="0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6" w:firstLineChars="49"/>
        <w:textAlignment w:val="auto"/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Cs/>
          <w:spacing w:val="30"/>
          <w:kern w:val="0"/>
          <w:sz w:val="32"/>
          <w:szCs w:val="32"/>
        </w:rPr>
        <w:t>项目实施单位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：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6" w:firstLineChars="49"/>
        <w:textAlignment w:val="auto"/>
        <w:rPr>
          <w:rFonts w:hint="eastAsia" w:ascii="仿宋_GB2312" w:eastAsia="仿宋_GB2312"/>
          <w:bCs/>
          <w:spacing w:val="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单位负责人姓名：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 联系电话：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6" w:firstLineChars="49"/>
        <w:textAlignment w:val="auto"/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项目负责人姓名：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 联系电话：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6" w:firstLineChars="49"/>
        <w:textAlignment w:val="auto"/>
        <w:rPr>
          <w:rFonts w:hint="eastAsia" w:ascii="仿宋_GB2312" w:eastAsia="仿宋_GB2312"/>
          <w:bCs/>
          <w:spacing w:val="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技术负责人姓名：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 联系电话：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79" w:firstLineChars="32"/>
        <w:textAlignment w:val="auto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仿宋_GB2312" w:eastAsia="仿宋_GB2312"/>
          <w:bCs/>
          <w:spacing w:val="120"/>
          <w:kern w:val="0"/>
          <w:sz w:val="32"/>
          <w:szCs w:val="32"/>
        </w:rPr>
        <w:t>填表日期</w:t>
      </w: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：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注 意 事 项</w:t>
      </w:r>
    </w:p>
    <w:p>
      <w:pPr>
        <w:widowControl/>
        <w:spacing w:line="600" w:lineRule="exact"/>
        <w:ind w:firstLine="420"/>
        <w:rPr>
          <w:rFonts w:ascii="方正小标宋简体" w:eastAsia="方正小标宋简体"/>
          <w:kern w:val="0"/>
          <w:szCs w:val="32"/>
        </w:rPr>
      </w:pPr>
      <w:r>
        <w:rPr>
          <w:rFonts w:hint="eastAsia" w:ascii="方正小标宋简体" w:eastAsia="方正小标宋简体"/>
          <w:kern w:val="0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1.所有条（栏）目均不得删减、合并、漏填。填写不下的可以加页。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2.项目实施单位须为具有承担农业科技示范展示能力的农业企业、农民专业合作社、家庭农场等单位。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申报书一式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，申报单位、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农业技术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中心各留1份。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4.项目细化到产业，如“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”、“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油菜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”、“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”、“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玉米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、“小麦”“蔬菜”、“柑橘”、“葡萄”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5.示范内容细化到示范技术和品种、装备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3次试验、4次培训观摩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6.“项目实施计划”要细化，明确工作目标、组织领导、技术措施、工作步骤和机制保障。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书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申报产业：</w:t>
      </w:r>
    </w:p>
    <w:tbl>
      <w:tblPr>
        <w:tblStyle w:val="9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378"/>
        <w:gridCol w:w="2411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项目实施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基地类型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（自建、租用、合作）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规模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项目实施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    点</w:t>
            </w:r>
          </w:p>
        </w:tc>
        <w:tc>
          <w:tcPr>
            <w:tcW w:w="698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技术指导单位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联系专家及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指导员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近三年主要技术示范推广及观摩情况</w:t>
            </w:r>
          </w:p>
        </w:tc>
        <w:tc>
          <w:tcPr>
            <w:tcW w:w="6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 见</w:t>
            </w:r>
          </w:p>
        </w:tc>
        <w:tc>
          <w:tcPr>
            <w:tcW w:w="6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widowControl/>
              <w:shd w:val="clear" w:color="auto" w:fill="FFFFFF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本企业（合作社、家庭农场）自愿申报202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年基层农技推广体系改革与建设项目农业科技试验示范基地，将认真履行示范基地职责，保证完成年度工作任务，并对提供材料的真实性负责。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pacing w:beforeAutospacing="0" w:afterAutospacing="0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负责人签字：</w:t>
            </w:r>
          </w:p>
          <w:p>
            <w:pPr>
              <w:pStyle w:val="6"/>
              <w:widowControl/>
              <w:shd w:val="clear" w:color="auto" w:fill="FFFFFF"/>
              <w:spacing w:beforeAutospacing="0" w:afterAutospacing="0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widowControl/>
              <w:shd w:val="clear" w:color="auto" w:fill="FFFFFF"/>
              <w:spacing w:beforeAutospacing="0" w:afterAutospacing="0"/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章：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 xml:space="preserve">       </w:t>
            </w:r>
          </w:p>
          <w:p>
            <w:pPr>
              <w:widowControl/>
              <w:snapToGrid w:val="0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年    月    日  </w:t>
            </w:r>
          </w:p>
        </w:tc>
      </w:tr>
    </w:tbl>
    <w:p>
      <w:pPr>
        <w:spacing w:line="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04"/>
        <w:gridCol w:w="1635"/>
        <w:gridCol w:w="1005"/>
        <w:gridCol w:w="1005"/>
        <w:gridCol w:w="1259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 目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 施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 术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力 量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 目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 施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 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 营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 理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力 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  <w:jc w:val="center"/>
        </w:trPr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="1485" w:tblpY="311"/>
        <w:tblOverlap w:val="never"/>
        <w:tblW w:w="9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0" w:hRule="atLeast"/>
        </w:trPr>
        <w:tc>
          <w:tcPr>
            <w:tcW w:w="9160" w:type="dxa"/>
            <w:noWrap w:val="0"/>
            <w:vAlign w:val="top"/>
          </w:tcPr>
          <w:p>
            <w:pPr>
              <w:pStyle w:val="12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　　一、项目单位基本情况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9160" w:type="dxa"/>
            <w:noWrap w:val="0"/>
            <w:vAlign w:val="top"/>
          </w:tcPr>
          <w:p>
            <w:pPr>
              <w:pStyle w:val="12"/>
              <w:numPr>
                <w:ilvl w:val="0"/>
                <w:numId w:val="1"/>
              </w:numPr>
              <w:ind w:left="0" w:leftChars="0" w:firstLine="560" w:firstLineChars="200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绩效目标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Chars="0" w:firstLine="560" w:firstLineChars="200"/>
              <w:textAlignment w:val="auto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树立“农业科技试验示范基地”标牌、推广应用农业绿色高效技术模式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1项以上，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开展至少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项以上主推技术示范展示、完成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3次试验示范、4次观摩培训并向市农业技术推广中心上报动态，社会、经济、生态效益明显。</w:t>
            </w:r>
          </w:p>
        </w:tc>
      </w:tr>
    </w:tbl>
    <w:p>
      <w:pPr>
        <w:pStyle w:val="4"/>
        <w:rPr>
          <w:rFonts w:ascii="Times New Roman" w:cs="Times New Roman"/>
          <w:sz w:val="23"/>
          <w:szCs w:val="23"/>
        </w:rPr>
      </w:pPr>
    </w:p>
    <w:p>
      <w:pPr>
        <w:rPr>
          <w:rFonts w:ascii="黑体" w:eastAsia="黑体" w:cs="Times New Roman"/>
          <w:sz w:val="28"/>
          <w:szCs w:val="28"/>
        </w:rPr>
        <w:sectPr>
          <w:pgSz w:w="11910" w:h="16840"/>
          <w:pgMar w:top="2098" w:right="1474" w:bottom="1984" w:left="1587" w:header="0" w:footer="1446" w:gutter="0"/>
          <w:pgNumType w:fmt="decimal"/>
          <w:cols w:space="720" w:num="1"/>
        </w:sectPr>
      </w:pPr>
    </w:p>
    <w:tbl>
      <w:tblPr>
        <w:tblStyle w:val="9"/>
        <w:tblpPr w:leftFromText="180" w:rightFromText="180" w:vertAnchor="text" w:horzAnchor="page" w:tblpX="1500" w:tblpY="264"/>
        <w:tblOverlap w:val="never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9020" w:type="dxa"/>
            <w:noWrap w:val="0"/>
            <w:vAlign w:val="top"/>
          </w:tcPr>
          <w:p>
            <w:pPr>
              <w:pStyle w:val="12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三、建设地点及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示范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9" w:hRule="atLeast"/>
        </w:trPr>
        <w:tc>
          <w:tcPr>
            <w:tcW w:w="9020" w:type="dxa"/>
            <w:noWrap w:val="0"/>
            <w:vAlign w:val="top"/>
          </w:tcPr>
          <w:p>
            <w:pPr>
              <w:pStyle w:val="12"/>
              <w:numPr>
                <w:ilvl w:val="0"/>
                <w:numId w:val="2"/>
              </w:num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建设内容</w:t>
            </w:r>
          </w:p>
          <w:p>
            <w:pPr>
              <w:widowControl/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提纲：</w:t>
            </w:r>
          </w:p>
          <w:p>
            <w:pPr>
              <w:widowControl/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（一）规范基础工作。</w:t>
            </w:r>
          </w:p>
          <w:p>
            <w:pPr>
              <w:widowControl/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在基地显著位置设立统一规格的“农业科技试验示范基地”标牌，对基地辐射带动农户登记造册，建立基地各项制度并上墙；</w:t>
            </w:r>
          </w:p>
          <w:p>
            <w:pPr>
              <w:widowControl/>
              <w:numPr>
                <w:ilvl w:val="0"/>
                <w:numId w:val="3"/>
              </w:numPr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开展示范展示。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推广应用农业绿色高效技术模式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1项以上，2024年市级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主推技术展示（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至少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含面积、地点、具体技术措施等详细内容）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3次试验示范内容及具体措施；</w:t>
            </w:r>
          </w:p>
          <w:p>
            <w:pPr>
              <w:widowControl/>
              <w:numPr>
                <w:ilvl w:val="0"/>
                <w:numId w:val="3"/>
              </w:numPr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明确拟开展的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培训观摩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的具体内容；</w:t>
            </w:r>
          </w:p>
          <w:p>
            <w:pPr>
              <w:widowControl/>
              <w:spacing w:line="55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（五）宣传工作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，明确信息上报人员，要求素质高，有一定的写作能力。</w:t>
            </w:r>
          </w:p>
          <w:p>
            <w:pPr>
              <w:pStyle w:val="1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9020" w:type="dxa"/>
            <w:noWrap w:val="0"/>
            <w:vAlign w:val="top"/>
          </w:tcPr>
          <w:p>
            <w:pPr>
              <w:pStyle w:val="12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五、预期效益（经济、社会、生态效益）</w:t>
            </w:r>
          </w:p>
        </w:tc>
      </w:tr>
    </w:tbl>
    <w:p>
      <w:pPr>
        <w:rPr>
          <w:rFonts w:ascii="黑体" w:eastAsia="黑体" w:cs="Times New Roman"/>
          <w:sz w:val="28"/>
          <w:szCs w:val="28"/>
        </w:rPr>
        <w:sectPr>
          <w:footerReference r:id="rId3" w:type="default"/>
          <w:pgSz w:w="11910" w:h="16840"/>
          <w:pgMar w:top="2098" w:right="1474" w:bottom="1984" w:left="1587" w:header="0" w:footer="1366" w:gutter="0"/>
          <w:pgNumType w:fmt="decimal" w:start="1"/>
          <w:cols w:space="720" w:num="1"/>
        </w:sectPr>
      </w:pPr>
    </w:p>
    <w:tbl>
      <w:tblPr>
        <w:tblStyle w:val="9"/>
        <w:tblpPr w:leftFromText="180" w:rightFromText="180" w:vertAnchor="text" w:horzAnchor="page" w:tblpX="1435" w:tblpY="210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9" w:hRule="atLeast"/>
        </w:trPr>
        <w:tc>
          <w:tcPr>
            <w:tcW w:w="9060" w:type="dxa"/>
            <w:noWrap w:val="0"/>
            <w:vAlign w:val="top"/>
          </w:tcPr>
          <w:p>
            <w:pPr>
              <w:pStyle w:val="12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六、保障措施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59" w:hRule="atLeast"/>
        </w:trPr>
        <w:tc>
          <w:tcPr>
            <w:tcW w:w="9060" w:type="dxa"/>
            <w:noWrap w:val="0"/>
            <w:vAlign w:val="top"/>
          </w:tcPr>
          <w:p>
            <w:pPr>
              <w:pStyle w:val="12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七、资金使用方案（包括资金概算及财政资金主要用途）</w:t>
            </w:r>
          </w:p>
        </w:tc>
      </w:tr>
    </w:tbl>
    <w:p>
      <w:pPr>
        <w:spacing w:line="60" w:lineRule="exact"/>
        <w:rPr>
          <w:rFonts w:ascii="黑体" w:eastAsia="黑体" w:cs="Times New Roman"/>
          <w:sz w:val="28"/>
          <w:szCs w:val="28"/>
        </w:rPr>
        <w:sectPr>
          <w:pgSz w:w="11910" w:h="16840"/>
          <w:pgMar w:top="2098" w:right="1474" w:bottom="1984" w:left="1587" w:header="0" w:footer="1446" w:gutter="0"/>
          <w:pgNumType w:fmt="decimal"/>
          <w:cols w:space="720" w:num="1"/>
        </w:sectPr>
      </w:pPr>
    </w:p>
    <w:tbl>
      <w:tblPr>
        <w:tblStyle w:val="9"/>
        <w:tblpPr w:leftFromText="180" w:rightFromText="180" w:vertAnchor="text" w:horzAnchor="page" w:tblpX="1512" w:tblpY="144"/>
        <w:tblOverlap w:val="never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60" w:type="dxa"/>
            <w:noWrap w:val="0"/>
            <w:vAlign w:val="center"/>
          </w:tcPr>
          <w:p>
            <w:pPr>
              <w:pStyle w:val="12"/>
              <w:tabs>
                <w:tab w:val="left" w:pos="1958"/>
                <w:tab w:val="left" w:pos="5645"/>
              </w:tabs>
              <w:spacing w:line="480" w:lineRule="exact"/>
              <w:jc w:val="both"/>
              <w:rPr>
                <w:rFonts w:ascii="??_GB2312" w:hAnsi="??_GB2312" w:cs="??_GB2312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/>
              </w:rPr>
              <w:t>、审核意见：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8960" w:type="dxa"/>
            <w:noWrap w:val="0"/>
            <w:vAlign w:val="top"/>
          </w:tcPr>
          <w:p>
            <w:pPr>
              <w:pStyle w:val="12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乡镇（街道、试验区）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农业部门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pStyle w:val="12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经现场论证、审核，情况属实，项目可行；同意推荐。</w:t>
            </w:r>
          </w:p>
          <w:p>
            <w:pPr>
              <w:pStyle w:val="12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tabs>
                <w:tab w:val="left" w:pos="839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　　　　负责人签字:               　　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pStyle w:val="12"/>
              <w:tabs>
                <w:tab w:val="left" w:pos="979"/>
                <w:tab w:val="left" w:pos="195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8960" w:type="dxa"/>
            <w:noWrap w:val="0"/>
            <w:vAlign w:val="top"/>
          </w:tcPr>
          <w:p>
            <w:pPr>
              <w:pStyle w:val="12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乡镇（街道、试验区）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pStyle w:val="12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经审核情况属实、项目建设条件具备，同意推荐。                             </w:t>
            </w:r>
          </w:p>
          <w:p>
            <w:pPr>
              <w:pStyle w:val="12"/>
              <w:tabs>
                <w:tab w:val="left" w:pos="839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</w:t>
            </w:r>
          </w:p>
          <w:p>
            <w:pPr>
              <w:pStyle w:val="12"/>
              <w:tabs>
                <w:tab w:val="left" w:pos="839"/>
              </w:tabs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　　　　负责人签字:                   　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pStyle w:val="12"/>
              <w:tabs>
                <w:tab w:val="left" w:pos="979"/>
                <w:tab w:val="left" w:pos="1960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17" w:hRule="atLeast"/>
        </w:trPr>
        <w:tc>
          <w:tcPr>
            <w:tcW w:w="8960" w:type="dxa"/>
            <w:noWrap w:val="0"/>
            <w:vAlign w:val="top"/>
          </w:tcPr>
          <w:p>
            <w:pPr>
              <w:pStyle w:val="12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级专家评审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意见：</w:t>
            </w: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pStyle w:val="12"/>
              <w:spacing w:line="3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经专家组现场踏勘、论证、评审，项目可行；同意推荐。</w:t>
            </w: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专家组组长签字:</w:t>
            </w: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    </w:t>
            </w: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　　　　　 成员签字:</w:t>
            </w: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                           　　 年    月    日</w:t>
            </w:r>
          </w:p>
          <w:p>
            <w:pPr>
              <w:pStyle w:val="12"/>
              <w:tabs>
                <w:tab w:val="left" w:pos="979"/>
                <w:tab w:val="left" w:pos="1960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896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pStyle w:val="12"/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农业农村局意见：</w:t>
            </w:r>
          </w:p>
          <w:p>
            <w:pPr>
              <w:pStyle w:val="12"/>
              <w:tabs>
                <w:tab w:val="left" w:pos="839"/>
              </w:tabs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               </w:t>
            </w:r>
          </w:p>
          <w:p>
            <w:pPr>
              <w:pStyle w:val="12"/>
              <w:tabs>
                <w:tab w:val="left" w:pos="839"/>
              </w:tabs>
              <w:spacing w:line="300" w:lineRule="exact"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tabs>
                <w:tab w:val="left" w:pos="839"/>
              </w:tabs>
              <w:spacing w:line="300" w:lineRule="exact"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tabs>
                <w:tab w:val="left" w:pos="839"/>
              </w:tabs>
              <w:spacing w:line="300" w:lineRule="exact"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tabs>
                <w:tab w:val="left" w:pos="839"/>
              </w:tabs>
              <w:spacing w:line="300" w:lineRule="exact"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tabs>
                <w:tab w:val="left" w:pos="839"/>
              </w:tabs>
              <w:spacing w:line="300" w:lineRule="exact"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2"/>
              <w:tabs>
                <w:tab w:val="left" w:pos="839"/>
              </w:tabs>
              <w:spacing w:line="520" w:lineRule="exact"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pStyle w:val="12"/>
              <w:tabs>
                <w:tab w:val="left" w:pos="979"/>
                <w:tab w:val="left" w:pos="1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                　　　　　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pStyle w:val="6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枝江市202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年特聘农技员申报表</w:t>
      </w:r>
    </w:p>
    <w:tbl>
      <w:tblPr>
        <w:tblStyle w:val="9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864"/>
        <w:gridCol w:w="565"/>
        <w:gridCol w:w="709"/>
        <w:gridCol w:w="1288"/>
        <w:gridCol w:w="1972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（彩色１寸）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9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单位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从事工作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时间</w:t>
            </w:r>
          </w:p>
        </w:tc>
        <w:tc>
          <w:tcPr>
            <w:tcW w:w="39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现有专业技术资格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联系电话</w:t>
            </w:r>
          </w:p>
        </w:tc>
        <w:tc>
          <w:tcPr>
            <w:tcW w:w="3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3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工作业绩</w:t>
            </w:r>
          </w:p>
        </w:tc>
        <w:tc>
          <w:tcPr>
            <w:tcW w:w="835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镇农业农村服务中心推荐意见</w:t>
            </w:r>
          </w:p>
        </w:tc>
        <w:tc>
          <w:tcPr>
            <w:tcW w:w="8358" w:type="dxa"/>
            <w:gridSpan w:val="6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市农业农村局审查意见</w:t>
            </w:r>
          </w:p>
        </w:tc>
        <w:tc>
          <w:tcPr>
            <w:tcW w:w="835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rFonts w:cs="Times New Roman"/>
        <w:sz w:val="20"/>
        <w:szCs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ZZZvO9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zql5uc8AAAAFAQAADwAAAAAAAAABACAAAAA4AAAAZHJzL2Rvd25yZXYueG1sUEsBAhQAFAAA&#10;AAgAh07iQOkHDu/iAQAAzAMAAA4AAAAAAAAAAQAgAAAAN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9634220</wp:posOffset>
              </wp:positionV>
              <wp:extent cx="396240" cy="176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78" w:lineRule="exact"/>
                            <w:rPr>
                              <w:rFonts w:ascii="微软雅黑" w:eastAsia="微软雅黑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8.6pt;height:13.9pt;width:31.2pt;mso-position-horizontal:outside;mso-position-horizontal-relative:margin;mso-position-vertical-relative:page;z-index:251659264;mso-width-relative:page;mso-height-relative:page;" filled="f" stroked="f" coordsize="21600,21600" o:gfxdata="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vzajAdcAAAAJAQAADwAAAAAAAAABACAAAAA4AAAAZHJzL2Rvd25yZXYueG1sUEsBAhQA&#10;FAAAAAgAh07iQNDI6t7dAQAAsgMAAA4AAAAAAAAAAQAgAAAAP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8" w:lineRule="exact"/>
                      <w:rPr>
                        <w:rFonts w:ascii="微软雅黑" w:eastAsia="微软雅黑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77614"/>
    <w:multiLevelType w:val="singleLevel"/>
    <w:tmpl w:val="B5B776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63A07F"/>
    <w:multiLevelType w:val="singleLevel"/>
    <w:tmpl w:val="FF63A0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76531F"/>
    <w:multiLevelType w:val="singleLevel"/>
    <w:tmpl w:val="1C7653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mViMTE4YTdlY2IyYTFiNjY3ZTk5YzEwN2I0MzAifQ=="/>
  </w:docVars>
  <w:rsids>
    <w:rsidRoot w:val="FA4F55B1"/>
    <w:rsid w:val="372D8D24"/>
    <w:rsid w:val="37EF6AC2"/>
    <w:rsid w:val="4E0D54EC"/>
    <w:rsid w:val="579EB63F"/>
    <w:rsid w:val="59796F2C"/>
    <w:rsid w:val="5ADC49FA"/>
    <w:rsid w:val="5D913BE2"/>
    <w:rsid w:val="699F5BFB"/>
    <w:rsid w:val="69FB08EB"/>
    <w:rsid w:val="7789B0CD"/>
    <w:rsid w:val="7B0D226C"/>
    <w:rsid w:val="7BF7B967"/>
    <w:rsid w:val="7C701B5D"/>
    <w:rsid w:val="7CEB1995"/>
    <w:rsid w:val="7F7F144A"/>
    <w:rsid w:val="7FFE8FCB"/>
    <w:rsid w:val="BDFF8EEA"/>
    <w:rsid w:val="BF4FED3C"/>
    <w:rsid w:val="BF7BF27B"/>
    <w:rsid w:val="BFBE0097"/>
    <w:rsid w:val="CFBB705E"/>
    <w:rsid w:val="D6FF080C"/>
    <w:rsid w:val="DDFF1C2E"/>
    <w:rsid w:val="E59C32A7"/>
    <w:rsid w:val="E9FFEC6F"/>
    <w:rsid w:val="EA6BF697"/>
    <w:rsid w:val="F7FED51A"/>
    <w:rsid w:val="FA4F55B1"/>
    <w:rsid w:val="FBE766A8"/>
    <w:rsid w:val="FC977D76"/>
    <w:rsid w:val="FDEF8327"/>
    <w:rsid w:val="FDFE3422"/>
    <w:rsid w:val="FEF7A17C"/>
    <w:rsid w:val="FF95EE92"/>
    <w:rsid w:val="FFF72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"/>
    <w:basedOn w:val="1"/>
    <w:qFormat/>
    <w:uiPriority w:val="0"/>
    <w:pPr>
      <w:jc w:val="center"/>
    </w:pPr>
    <w:rPr>
      <w:sz w:val="24"/>
    </w:rPr>
  </w:style>
  <w:style w:type="paragraph" w:styleId="5">
    <w:name w:val="Body Text Indent 2"/>
    <w:basedOn w:val="1"/>
    <w:next w:val="6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/>
      <w:kern w:val="2"/>
      <w:sz w:val="21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Table Paragraph"/>
    <w:basedOn w:val="1"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2364</Words>
  <Characters>2427</Characters>
  <Lines>1</Lines>
  <Paragraphs>1</Paragraphs>
  <TotalTime>39</TotalTime>
  <ScaleCrop>false</ScaleCrop>
  <LinksUpToDate>false</LinksUpToDate>
  <CharactersWithSpaces>2995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2025-08-04T00:33:00Z</dcterms:created>
  <dc:creator>lj40102</dc:creator>
  <cp:lastModifiedBy>NYJ403</cp:lastModifiedBy>
  <cp:lastPrinted>2025-08-02T03:35:29Z</cp:lastPrinted>
  <dcterms:modified xsi:type="dcterms:W3CDTF">2025-08-01T16:28:16Z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238B739294A88D72A07A8C6876BF9F76</vt:lpwstr>
  </property>
  <property fmtid="{D5CDD505-2E9C-101B-9397-08002B2CF9AE}" pid="4" name="KSOTemplateDocerSaveRecord">
    <vt:lpwstr>eyJoZGlkIjoiMzdlOGM5MzZkMDg1YTc3ZGQ3YjhlZGY1MTM3YTRiNjQiLCJ1c2VySWQiOiI0NTczMTMwNTkifQ==</vt:lpwstr>
  </property>
</Properties>
</file>