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B0A" w:rsidRPr="00B67B0A" w:rsidRDefault="00B67B0A" w:rsidP="00B67B0A">
      <w:pPr>
        <w:pStyle w:val="a3"/>
        <w:spacing w:line="520" w:lineRule="exact"/>
        <w:ind w:firstLineChars="0" w:firstLine="0"/>
        <w:jc w:val="center"/>
        <w:rPr>
          <w:rFonts w:ascii="方正小标宋简体" w:eastAsia="方正小标宋简体" w:hAnsi="宋体" w:cs="宋体" w:hint="eastAsia"/>
          <w:b/>
          <w:color w:val="333333"/>
          <w:sz w:val="44"/>
          <w:szCs w:val="44"/>
          <w:shd w:val="clear" w:color="auto" w:fill="FFFFFF"/>
        </w:rPr>
      </w:pPr>
      <w:r w:rsidRPr="00B67B0A">
        <w:rPr>
          <w:rFonts w:ascii="方正小标宋简体" w:eastAsia="方正小标宋简体" w:hAnsi="宋体" w:cs="宋体" w:hint="eastAsia"/>
          <w:bCs/>
          <w:color w:val="333333"/>
          <w:sz w:val="44"/>
          <w:szCs w:val="44"/>
          <w:shd w:val="clear" w:color="auto" w:fill="FFFFFF"/>
        </w:rPr>
        <w:t>资格性审查和符合性审查内容及标准</w:t>
      </w:r>
    </w:p>
    <w:tbl>
      <w:tblPr>
        <w:tblW w:w="8805" w:type="dxa"/>
        <w:tblInd w:w="8"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605"/>
        <w:gridCol w:w="822"/>
        <w:gridCol w:w="2551"/>
        <w:gridCol w:w="4827"/>
      </w:tblGrid>
      <w:tr w:rsidR="00B67B0A" w:rsidTr="007E183F">
        <w:tc>
          <w:tcPr>
            <w:tcW w:w="1427" w:type="dxa"/>
            <w:gridSpan w:val="2"/>
            <w:tcBorders>
              <w:top w:val="outset" w:sz="6" w:space="0" w:color="auto"/>
              <w:left w:val="outset" w:sz="6" w:space="0" w:color="auto"/>
              <w:bottom w:val="outset" w:sz="6" w:space="0" w:color="auto"/>
              <w:right w:val="outset" w:sz="6" w:space="0" w:color="auto"/>
            </w:tcBorders>
            <w:vAlign w:val="center"/>
          </w:tcPr>
          <w:p w:rsidR="00B67B0A" w:rsidRDefault="00B67B0A" w:rsidP="007E183F">
            <w:pPr>
              <w:spacing w:line="320" w:lineRule="exact"/>
              <w:jc w:val="center"/>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序号</w:t>
            </w:r>
          </w:p>
        </w:tc>
        <w:tc>
          <w:tcPr>
            <w:tcW w:w="2551" w:type="dxa"/>
            <w:tcBorders>
              <w:top w:val="outset" w:sz="6" w:space="0" w:color="auto"/>
              <w:left w:val="outset" w:sz="6" w:space="0" w:color="auto"/>
              <w:bottom w:val="outset" w:sz="6" w:space="0" w:color="auto"/>
              <w:right w:val="outset" w:sz="6" w:space="0" w:color="auto"/>
            </w:tcBorders>
            <w:vAlign w:val="center"/>
          </w:tcPr>
          <w:p w:rsidR="00B67B0A" w:rsidRDefault="00B67B0A" w:rsidP="007E183F">
            <w:pPr>
              <w:spacing w:line="320" w:lineRule="exact"/>
              <w:jc w:val="center"/>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检查内容</w:t>
            </w:r>
          </w:p>
        </w:tc>
        <w:tc>
          <w:tcPr>
            <w:tcW w:w="4826" w:type="dxa"/>
            <w:tcBorders>
              <w:top w:val="outset" w:sz="6" w:space="0" w:color="auto"/>
              <w:left w:val="outset" w:sz="6" w:space="0" w:color="auto"/>
              <w:bottom w:val="outset" w:sz="6" w:space="0" w:color="auto"/>
              <w:right w:val="outset" w:sz="6" w:space="0" w:color="auto"/>
            </w:tcBorders>
            <w:vAlign w:val="center"/>
          </w:tcPr>
          <w:p w:rsidR="00B67B0A" w:rsidRDefault="00B67B0A" w:rsidP="007E183F">
            <w:pPr>
              <w:spacing w:line="320" w:lineRule="exact"/>
              <w:jc w:val="center"/>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检查标准</w:t>
            </w:r>
          </w:p>
        </w:tc>
      </w:tr>
      <w:tr w:rsidR="00B67B0A" w:rsidTr="007E183F">
        <w:tc>
          <w:tcPr>
            <w:tcW w:w="605" w:type="dxa"/>
            <w:vMerge w:val="restart"/>
            <w:tcBorders>
              <w:top w:val="outset" w:sz="6" w:space="0" w:color="auto"/>
              <w:left w:val="outset" w:sz="6" w:space="0" w:color="auto"/>
              <w:bottom w:val="outset" w:sz="6" w:space="0" w:color="auto"/>
              <w:right w:val="outset" w:sz="6" w:space="0" w:color="auto"/>
            </w:tcBorders>
            <w:vAlign w:val="center"/>
          </w:tcPr>
          <w:p w:rsidR="00B67B0A" w:rsidRDefault="00B67B0A" w:rsidP="007E183F">
            <w:pPr>
              <w:spacing w:line="320" w:lineRule="exact"/>
              <w:jc w:val="center"/>
              <w:rPr>
                <w:rFonts w:ascii="宋体" w:eastAsia="宋体" w:hAnsi="宋体" w:cs="宋体"/>
                <w:color w:val="333333"/>
                <w:sz w:val="24"/>
                <w:szCs w:val="24"/>
                <w:shd w:val="clear" w:color="auto" w:fill="FFFFFF"/>
              </w:rPr>
            </w:pPr>
          </w:p>
          <w:p w:rsidR="00B67B0A" w:rsidRDefault="00B67B0A" w:rsidP="007E183F">
            <w:pPr>
              <w:spacing w:line="320" w:lineRule="exact"/>
              <w:jc w:val="center"/>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1</w:t>
            </w:r>
          </w:p>
        </w:tc>
        <w:tc>
          <w:tcPr>
            <w:tcW w:w="822" w:type="dxa"/>
            <w:vMerge w:val="restart"/>
            <w:tcBorders>
              <w:top w:val="outset" w:sz="6" w:space="0" w:color="auto"/>
              <w:left w:val="outset" w:sz="6" w:space="0" w:color="auto"/>
              <w:bottom w:val="outset" w:sz="6" w:space="0" w:color="auto"/>
              <w:right w:val="outset" w:sz="6" w:space="0" w:color="auto"/>
            </w:tcBorders>
            <w:vAlign w:val="center"/>
          </w:tcPr>
          <w:p w:rsidR="00B67B0A" w:rsidRDefault="00B67B0A" w:rsidP="007E183F">
            <w:pPr>
              <w:spacing w:line="320" w:lineRule="exact"/>
              <w:jc w:val="center"/>
              <w:rPr>
                <w:rFonts w:ascii="宋体" w:eastAsia="宋体" w:hAnsi="宋体" w:cs="宋体"/>
                <w:color w:val="333333"/>
                <w:sz w:val="24"/>
                <w:szCs w:val="24"/>
                <w:shd w:val="clear" w:color="auto" w:fill="FFFFFF"/>
              </w:rPr>
            </w:pPr>
          </w:p>
          <w:p w:rsidR="00B67B0A" w:rsidRDefault="00B67B0A" w:rsidP="007E183F">
            <w:pPr>
              <w:spacing w:line="320" w:lineRule="exact"/>
              <w:jc w:val="center"/>
              <w:rPr>
                <w:rFonts w:ascii="宋体" w:eastAsia="宋体" w:hAnsi="宋体" w:cs="宋体"/>
                <w:color w:val="333333"/>
                <w:sz w:val="24"/>
                <w:szCs w:val="24"/>
                <w:shd w:val="clear" w:color="auto" w:fill="FFFFFF"/>
              </w:rPr>
            </w:pPr>
          </w:p>
          <w:p w:rsidR="00B67B0A" w:rsidRDefault="00B67B0A" w:rsidP="007E183F">
            <w:pPr>
              <w:spacing w:line="320" w:lineRule="exact"/>
              <w:jc w:val="center"/>
              <w:rPr>
                <w:rFonts w:ascii="宋体" w:eastAsia="宋体" w:hAnsi="宋体" w:cs="宋体"/>
                <w:color w:val="333333"/>
                <w:sz w:val="24"/>
                <w:szCs w:val="24"/>
                <w:shd w:val="clear" w:color="auto" w:fill="FFFFFF"/>
              </w:rPr>
            </w:pPr>
          </w:p>
          <w:p w:rsidR="00B67B0A" w:rsidRDefault="00B67B0A" w:rsidP="007E183F">
            <w:pPr>
              <w:spacing w:line="320" w:lineRule="exact"/>
              <w:jc w:val="center"/>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资</w:t>
            </w:r>
            <w:r>
              <w:rPr>
                <w:rFonts w:ascii="宋体" w:eastAsia="宋体" w:hAnsi="宋体" w:cs="宋体" w:hint="eastAsia"/>
                <w:color w:val="333333"/>
                <w:sz w:val="24"/>
                <w:szCs w:val="24"/>
                <w:shd w:val="clear" w:color="auto" w:fill="FFFFFF"/>
              </w:rPr>
              <w:br/>
              <w:t>格</w:t>
            </w:r>
            <w:r>
              <w:rPr>
                <w:rFonts w:ascii="宋体" w:eastAsia="宋体" w:hAnsi="宋体" w:cs="宋体" w:hint="eastAsia"/>
                <w:color w:val="333333"/>
                <w:sz w:val="24"/>
                <w:szCs w:val="24"/>
                <w:shd w:val="clear" w:color="auto" w:fill="FFFFFF"/>
              </w:rPr>
              <w:br/>
              <w:t>性</w:t>
            </w:r>
            <w:r>
              <w:rPr>
                <w:rFonts w:ascii="宋体" w:eastAsia="宋体" w:hAnsi="宋体" w:cs="宋体" w:hint="eastAsia"/>
                <w:color w:val="333333"/>
                <w:sz w:val="24"/>
                <w:szCs w:val="24"/>
                <w:shd w:val="clear" w:color="auto" w:fill="FFFFFF"/>
              </w:rPr>
              <w:br/>
              <w:t>检</w:t>
            </w:r>
            <w:r>
              <w:rPr>
                <w:rFonts w:ascii="宋体" w:eastAsia="宋体" w:hAnsi="宋体" w:cs="宋体" w:hint="eastAsia"/>
                <w:color w:val="333333"/>
                <w:sz w:val="24"/>
                <w:szCs w:val="24"/>
                <w:shd w:val="clear" w:color="auto" w:fill="FFFFFF"/>
              </w:rPr>
              <w:br/>
              <w:t>查</w:t>
            </w:r>
          </w:p>
        </w:tc>
        <w:tc>
          <w:tcPr>
            <w:tcW w:w="2551" w:type="dxa"/>
            <w:tcBorders>
              <w:top w:val="outset" w:sz="6" w:space="0" w:color="auto"/>
              <w:left w:val="outset" w:sz="6" w:space="0" w:color="auto"/>
              <w:bottom w:val="outset" w:sz="6" w:space="0" w:color="auto"/>
              <w:right w:val="outset" w:sz="6" w:space="0" w:color="auto"/>
            </w:tcBorders>
            <w:vAlign w:val="center"/>
          </w:tcPr>
          <w:p w:rsidR="00B67B0A" w:rsidRDefault="00B67B0A" w:rsidP="007E183F">
            <w:pPr>
              <w:spacing w:line="320" w:lineRule="exact"/>
              <w:jc w:val="lef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具有独立承担民事责任的能力</w:t>
            </w:r>
          </w:p>
        </w:tc>
        <w:tc>
          <w:tcPr>
            <w:tcW w:w="4826" w:type="dxa"/>
            <w:tcBorders>
              <w:top w:val="outset" w:sz="6" w:space="0" w:color="auto"/>
              <w:left w:val="outset" w:sz="6" w:space="0" w:color="auto"/>
              <w:bottom w:val="outset" w:sz="6" w:space="0" w:color="auto"/>
              <w:right w:val="outset" w:sz="6" w:space="0" w:color="auto"/>
            </w:tcBorders>
            <w:vAlign w:val="center"/>
          </w:tcPr>
          <w:p w:rsidR="00B67B0A" w:rsidRDefault="00B67B0A" w:rsidP="007E183F">
            <w:pPr>
              <w:spacing w:line="320" w:lineRule="exact"/>
              <w:jc w:val="lef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提供合法有效的营业执照或事业单位法人证书复印件，加盖公章。</w:t>
            </w:r>
          </w:p>
        </w:tc>
      </w:tr>
      <w:tr w:rsidR="00B67B0A" w:rsidTr="007E183F">
        <w:tc>
          <w:tcPr>
            <w:tcW w:w="1427" w:type="dxa"/>
            <w:vMerge/>
            <w:tcBorders>
              <w:top w:val="outset" w:sz="6" w:space="0" w:color="auto"/>
              <w:left w:val="outset" w:sz="6" w:space="0" w:color="auto"/>
              <w:bottom w:val="outset" w:sz="6" w:space="0" w:color="auto"/>
              <w:right w:val="outset" w:sz="6" w:space="0" w:color="auto"/>
            </w:tcBorders>
            <w:vAlign w:val="center"/>
          </w:tcPr>
          <w:p w:rsidR="00B67B0A" w:rsidRDefault="00B67B0A" w:rsidP="007E183F">
            <w:pPr>
              <w:widowControl/>
              <w:jc w:val="left"/>
              <w:rPr>
                <w:rFonts w:ascii="宋体" w:eastAsia="宋体" w:hAnsi="宋体" w:cs="宋体"/>
                <w:color w:val="333333"/>
                <w:sz w:val="24"/>
                <w:szCs w:val="24"/>
                <w:shd w:val="clear" w:color="auto" w:fill="FFFFFF"/>
              </w:rPr>
            </w:pPr>
          </w:p>
        </w:tc>
        <w:tc>
          <w:tcPr>
            <w:tcW w:w="822" w:type="dxa"/>
            <w:vMerge/>
            <w:tcBorders>
              <w:top w:val="outset" w:sz="6" w:space="0" w:color="auto"/>
              <w:left w:val="outset" w:sz="6" w:space="0" w:color="auto"/>
              <w:bottom w:val="outset" w:sz="6" w:space="0" w:color="auto"/>
              <w:right w:val="outset" w:sz="6" w:space="0" w:color="auto"/>
            </w:tcBorders>
            <w:vAlign w:val="center"/>
          </w:tcPr>
          <w:p w:rsidR="00B67B0A" w:rsidRDefault="00B67B0A" w:rsidP="007E183F">
            <w:pPr>
              <w:widowControl/>
              <w:jc w:val="left"/>
              <w:rPr>
                <w:rFonts w:ascii="宋体" w:eastAsia="宋体" w:hAnsi="宋体" w:cs="宋体"/>
                <w:color w:val="333333"/>
                <w:sz w:val="24"/>
                <w:szCs w:val="24"/>
                <w:shd w:val="clear" w:color="auto" w:fill="FFFFFF"/>
              </w:rPr>
            </w:pPr>
          </w:p>
        </w:tc>
        <w:tc>
          <w:tcPr>
            <w:tcW w:w="2551" w:type="dxa"/>
            <w:tcBorders>
              <w:top w:val="outset" w:sz="6" w:space="0" w:color="auto"/>
              <w:left w:val="outset" w:sz="6" w:space="0" w:color="auto"/>
              <w:bottom w:val="outset" w:sz="6" w:space="0" w:color="auto"/>
              <w:right w:val="outset" w:sz="6" w:space="0" w:color="auto"/>
            </w:tcBorders>
            <w:vAlign w:val="center"/>
          </w:tcPr>
          <w:p w:rsidR="00B67B0A" w:rsidRDefault="00B67B0A" w:rsidP="007E183F">
            <w:pPr>
              <w:spacing w:line="320" w:lineRule="exact"/>
              <w:jc w:val="lef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信用记录</w:t>
            </w:r>
          </w:p>
        </w:tc>
        <w:tc>
          <w:tcPr>
            <w:tcW w:w="4826" w:type="dxa"/>
            <w:tcBorders>
              <w:top w:val="outset" w:sz="6" w:space="0" w:color="auto"/>
              <w:left w:val="outset" w:sz="6" w:space="0" w:color="auto"/>
              <w:bottom w:val="outset" w:sz="6" w:space="0" w:color="auto"/>
              <w:right w:val="outset" w:sz="6" w:space="0" w:color="auto"/>
            </w:tcBorders>
            <w:vAlign w:val="center"/>
          </w:tcPr>
          <w:p w:rsidR="00B67B0A" w:rsidRDefault="00B67B0A" w:rsidP="007E183F">
            <w:pPr>
              <w:spacing w:line="320" w:lineRule="exact"/>
              <w:jc w:val="lef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 xml:space="preserve">响应文件递交截止时间当天，在“信用中国”网站(www.cred </w:t>
            </w:r>
            <w:proofErr w:type="spellStart"/>
            <w:r>
              <w:rPr>
                <w:rFonts w:ascii="宋体" w:eastAsia="宋体" w:hAnsi="宋体" w:cs="宋体" w:hint="eastAsia"/>
                <w:color w:val="333333"/>
                <w:sz w:val="24"/>
                <w:szCs w:val="24"/>
                <w:shd w:val="clear" w:color="auto" w:fill="FFFFFF"/>
              </w:rPr>
              <w:t>itchina.go</w:t>
            </w:r>
            <w:proofErr w:type="spellEnd"/>
            <w:r>
              <w:rPr>
                <w:rFonts w:ascii="宋体" w:eastAsia="宋体" w:hAnsi="宋体" w:cs="宋体" w:hint="eastAsia"/>
                <w:color w:val="333333"/>
                <w:sz w:val="24"/>
                <w:szCs w:val="24"/>
                <w:shd w:val="clear" w:color="auto" w:fill="FFFFFF"/>
              </w:rPr>
              <w:t xml:space="preserve"> v.cn)、中国政府采购网(www.cc gp.gov.cn) 查询，供应商未被列入信用记录失信被执行人、重大税收违法案件当事人名单、政府采购严重违法失信行为记录名单，以现场查询的为准。</w:t>
            </w:r>
          </w:p>
        </w:tc>
      </w:tr>
      <w:tr w:rsidR="00B67B0A" w:rsidTr="007E183F">
        <w:tc>
          <w:tcPr>
            <w:tcW w:w="1427" w:type="dxa"/>
            <w:vMerge/>
            <w:tcBorders>
              <w:top w:val="outset" w:sz="6" w:space="0" w:color="auto"/>
              <w:left w:val="outset" w:sz="6" w:space="0" w:color="auto"/>
              <w:bottom w:val="outset" w:sz="6" w:space="0" w:color="auto"/>
              <w:right w:val="outset" w:sz="6" w:space="0" w:color="auto"/>
            </w:tcBorders>
            <w:vAlign w:val="center"/>
          </w:tcPr>
          <w:p w:rsidR="00B67B0A" w:rsidRDefault="00B67B0A" w:rsidP="007E183F">
            <w:pPr>
              <w:widowControl/>
              <w:jc w:val="left"/>
              <w:rPr>
                <w:rFonts w:ascii="宋体" w:eastAsia="宋体" w:hAnsi="宋体" w:cs="宋体"/>
                <w:color w:val="333333"/>
                <w:sz w:val="24"/>
                <w:szCs w:val="24"/>
                <w:shd w:val="clear" w:color="auto" w:fill="FFFFFF"/>
              </w:rPr>
            </w:pPr>
          </w:p>
        </w:tc>
        <w:tc>
          <w:tcPr>
            <w:tcW w:w="822" w:type="dxa"/>
            <w:vMerge/>
            <w:tcBorders>
              <w:top w:val="outset" w:sz="6" w:space="0" w:color="auto"/>
              <w:left w:val="outset" w:sz="6" w:space="0" w:color="auto"/>
              <w:bottom w:val="outset" w:sz="6" w:space="0" w:color="auto"/>
              <w:right w:val="outset" w:sz="6" w:space="0" w:color="auto"/>
            </w:tcBorders>
            <w:vAlign w:val="center"/>
          </w:tcPr>
          <w:p w:rsidR="00B67B0A" w:rsidRDefault="00B67B0A" w:rsidP="007E183F">
            <w:pPr>
              <w:widowControl/>
              <w:jc w:val="left"/>
              <w:rPr>
                <w:rFonts w:ascii="宋体" w:eastAsia="宋体" w:hAnsi="宋体" w:cs="宋体"/>
                <w:color w:val="333333"/>
                <w:sz w:val="24"/>
                <w:szCs w:val="24"/>
                <w:shd w:val="clear" w:color="auto" w:fill="FFFFFF"/>
              </w:rPr>
            </w:pPr>
          </w:p>
        </w:tc>
        <w:tc>
          <w:tcPr>
            <w:tcW w:w="2551" w:type="dxa"/>
            <w:tcBorders>
              <w:top w:val="outset" w:sz="6" w:space="0" w:color="auto"/>
              <w:left w:val="outset" w:sz="6" w:space="0" w:color="auto"/>
              <w:bottom w:val="outset" w:sz="6" w:space="0" w:color="auto"/>
              <w:right w:val="outset" w:sz="6" w:space="0" w:color="auto"/>
            </w:tcBorders>
            <w:vAlign w:val="center"/>
          </w:tcPr>
          <w:p w:rsidR="00B67B0A" w:rsidRDefault="00B67B0A" w:rsidP="007E183F">
            <w:pPr>
              <w:spacing w:line="320" w:lineRule="exact"/>
              <w:jc w:val="lef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 xml:space="preserve"> 资质要求</w:t>
            </w:r>
          </w:p>
        </w:tc>
        <w:tc>
          <w:tcPr>
            <w:tcW w:w="4826" w:type="dxa"/>
            <w:tcBorders>
              <w:top w:val="outset" w:sz="6" w:space="0" w:color="auto"/>
              <w:left w:val="outset" w:sz="6" w:space="0" w:color="auto"/>
              <w:bottom w:val="outset" w:sz="6" w:space="0" w:color="auto"/>
              <w:right w:val="outset" w:sz="6" w:space="0" w:color="auto"/>
            </w:tcBorders>
            <w:vAlign w:val="center"/>
          </w:tcPr>
          <w:p w:rsidR="00B67B0A" w:rsidRDefault="00B67B0A" w:rsidP="007E183F">
            <w:pPr>
              <w:spacing w:line="320" w:lineRule="exact"/>
              <w:jc w:val="left"/>
              <w:rPr>
                <w:rFonts w:ascii="宋体" w:eastAsia="宋体" w:hAnsi="宋体" w:cs="宋体"/>
                <w:color w:val="333333"/>
                <w:sz w:val="24"/>
                <w:szCs w:val="24"/>
                <w:shd w:val="clear" w:color="auto" w:fill="FFFFFF"/>
              </w:rPr>
            </w:pPr>
            <w:r>
              <w:rPr>
                <w:rFonts w:ascii="宋体" w:eastAsia="宋体" w:hAnsi="宋体" w:cs="宋体" w:hint="eastAsia"/>
                <w:color w:val="FF0000"/>
                <w:sz w:val="24"/>
                <w:szCs w:val="24"/>
              </w:rPr>
              <w:t>具有建设行政主管部门颁发的工程设计综合资质或建筑行业（建筑工程）设计丙级及以上资质（提供资质原件或复印件加盖公章）</w:t>
            </w:r>
          </w:p>
        </w:tc>
      </w:tr>
      <w:tr w:rsidR="00B67B0A" w:rsidTr="007E183F">
        <w:tc>
          <w:tcPr>
            <w:tcW w:w="1427" w:type="dxa"/>
            <w:vMerge/>
            <w:tcBorders>
              <w:top w:val="outset" w:sz="6" w:space="0" w:color="auto"/>
              <w:left w:val="outset" w:sz="6" w:space="0" w:color="auto"/>
              <w:bottom w:val="outset" w:sz="6" w:space="0" w:color="auto"/>
              <w:right w:val="outset" w:sz="6" w:space="0" w:color="auto"/>
            </w:tcBorders>
            <w:vAlign w:val="center"/>
          </w:tcPr>
          <w:p w:rsidR="00B67B0A" w:rsidRDefault="00B67B0A" w:rsidP="007E183F">
            <w:pPr>
              <w:widowControl/>
              <w:jc w:val="left"/>
              <w:rPr>
                <w:rFonts w:ascii="宋体" w:eastAsia="宋体" w:hAnsi="宋体" w:cs="宋体"/>
                <w:color w:val="333333"/>
                <w:sz w:val="24"/>
                <w:szCs w:val="24"/>
                <w:shd w:val="clear" w:color="auto" w:fill="FFFFFF"/>
              </w:rPr>
            </w:pPr>
          </w:p>
        </w:tc>
        <w:tc>
          <w:tcPr>
            <w:tcW w:w="822" w:type="dxa"/>
            <w:vMerge/>
            <w:tcBorders>
              <w:top w:val="outset" w:sz="6" w:space="0" w:color="auto"/>
              <w:left w:val="outset" w:sz="6" w:space="0" w:color="auto"/>
              <w:bottom w:val="outset" w:sz="6" w:space="0" w:color="auto"/>
              <w:right w:val="outset" w:sz="6" w:space="0" w:color="auto"/>
            </w:tcBorders>
            <w:vAlign w:val="center"/>
          </w:tcPr>
          <w:p w:rsidR="00B67B0A" w:rsidRDefault="00B67B0A" w:rsidP="007E183F">
            <w:pPr>
              <w:widowControl/>
              <w:jc w:val="left"/>
              <w:rPr>
                <w:rFonts w:ascii="宋体" w:eastAsia="宋体" w:hAnsi="宋体" w:cs="宋体"/>
                <w:color w:val="333333"/>
                <w:sz w:val="24"/>
                <w:szCs w:val="24"/>
                <w:shd w:val="clear" w:color="auto" w:fill="FFFFFF"/>
              </w:rPr>
            </w:pPr>
          </w:p>
        </w:tc>
        <w:tc>
          <w:tcPr>
            <w:tcW w:w="2551" w:type="dxa"/>
            <w:tcBorders>
              <w:top w:val="outset" w:sz="6" w:space="0" w:color="auto"/>
              <w:left w:val="outset" w:sz="6" w:space="0" w:color="auto"/>
              <w:bottom w:val="outset" w:sz="6" w:space="0" w:color="auto"/>
              <w:right w:val="outset" w:sz="6" w:space="0" w:color="auto"/>
            </w:tcBorders>
            <w:vAlign w:val="center"/>
          </w:tcPr>
          <w:p w:rsidR="00B67B0A" w:rsidRDefault="00B67B0A" w:rsidP="007E183F">
            <w:pPr>
              <w:spacing w:line="320" w:lineRule="exact"/>
              <w:jc w:val="lef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项目负责人</w:t>
            </w:r>
          </w:p>
        </w:tc>
        <w:tc>
          <w:tcPr>
            <w:tcW w:w="4826" w:type="dxa"/>
            <w:tcBorders>
              <w:top w:val="outset" w:sz="6" w:space="0" w:color="auto"/>
              <w:left w:val="outset" w:sz="6" w:space="0" w:color="auto"/>
              <w:bottom w:val="outset" w:sz="6" w:space="0" w:color="auto"/>
              <w:right w:val="outset" w:sz="6" w:space="0" w:color="auto"/>
            </w:tcBorders>
            <w:vAlign w:val="center"/>
          </w:tcPr>
          <w:p w:rsidR="00B67B0A" w:rsidRDefault="00B67B0A" w:rsidP="007E183F">
            <w:pPr>
              <w:spacing w:line="320" w:lineRule="exact"/>
              <w:jc w:val="left"/>
              <w:rPr>
                <w:rFonts w:ascii="宋体" w:eastAsia="宋体" w:hAnsi="宋体" w:cs="宋体"/>
                <w:color w:val="FF0000"/>
                <w:sz w:val="24"/>
                <w:szCs w:val="24"/>
              </w:rPr>
            </w:pPr>
            <w:r>
              <w:rPr>
                <w:rFonts w:ascii="宋体" w:eastAsia="宋体" w:hAnsi="宋体" w:cs="宋体" w:hint="eastAsia"/>
                <w:color w:val="FF0000"/>
                <w:sz w:val="24"/>
                <w:szCs w:val="24"/>
              </w:rPr>
              <w:t>拟派的项目负责人必须具有建设行政主管部门核发的注册执业资格或中级专业技术职称，必须为该投标单位的工作人员 （提供原件或复印件加盖公章）</w:t>
            </w:r>
          </w:p>
        </w:tc>
      </w:tr>
      <w:tr w:rsidR="00B67B0A" w:rsidTr="007E183F">
        <w:tc>
          <w:tcPr>
            <w:tcW w:w="605" w:type="dxa"/>
            <w:vMerge w:val="restart"/>
            <w:tcBorders>
              <w:top w:val="outset" w:sz="6" w:space="0" w:color="auto"/>
              <w:left w:val="outset" w:sz="6" w:space="0" w:color="auto"/>
              <w:bottom w:val="outset" w:sz="12" w:space="0" w:color="auto"/>
              <w:right w:val="outset" w:sz="6" w:space="0" w:color="auto"/>
            </w:tcBorders>
            <w:vAlign w:val="center"/>
          </w:tcPr>
          <w:p w:rsidR="00B67B0A" w:rsidRDefault="00B67B0A" w:rsidP="007E183F">
            <w:pPr>
              <w:spacing w:line="320" w:lineRule="exact"/>
              <w:jc w:val="center"/>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2</w:t>
            </w:r>
          </w:p>
        </w:tc>
        <w:tc>
          <w:tcPr>
            <w:tcW w:w="822" w:type="dxa"/>
            <w:vMerge w:val="restart"/>
            <w:tcBorders>
              <w:top w:val="outset" w:sz="6" w:space="0" w:color="auto"/>
              <w:left w:val="outset" w:sz="6" w:space="0" w:color="auto"/>
              <w:bottom w:val="outset" w:sz="12" w:space="0" w:color="auto"/>
              <w:right w:val="outset" w:sz="6" w:space="0" w:color="auto"/>
            </w:tcBorders>
            <w:vAlign w:val="center"/>
          </w:tcPr>
          <w:p w:rsidR="00B67B0A" w:rsidRDefault="00B67B0A" w:rsidP="007E183F">
            <w:pPr>
              <w:spacing w:line="320" w:lineRule="exact"/>
              <w:jc w:val="center"/>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符</w:t>
            </w:r>
            <w:r>
              <w:rPr>
                <w:rFonts w:ascii="宋体" w:eastAsia="宋体" w:hAnsi="宋体" w:cs="宋体" w:hint="eastAsia"/>
                <w:color w:val="333333"/>
                <w:sz w:val="24"/>
                <w:szCs w:val="24"/>
                <w:shd w:val="clear" w:color="auto" w:fill="FFFFFF"/>
              </w:rPr>
              <w:br/>
              <w:t>合</w:t>
            </w:r>
            <w:r>
              <w:rPr>
                <w:rFonts w:ascii="宋体" w:eastAsia="宋体" w:hAnsi="宋体" w:cs="宋体" w:hint="eastAsia"/>
                <w:color w:val="333333"/>
                <w:sz w:val="24"/>
                <w:szCs w:val="24"/>
                <w:shd w:val="clear" w:color="auto" w:fill="FFFFFF"/>
              </w:rPr>
              <w:br/>
              <w:t>性</w:t>
            </w:r>
            <w:r>
              <w:rPr>
                <w:rFonts w:ascii="宋体" w:eastAsia="宋体" w:hAnsi="宋体" w:cs="宋体" w:hint="eastAsia"/>
                <w:color w:val="333333"/>
                <w:sz w:val="24"/>
                <w:szCs w:val="24"/>
                <w:shd w:val="clear" w:color="auto" w:fill="FFFFFF"/>
              </w:rPr>
              <w:br/>
              <w:t>检</w:t>
            </w:r>
            <w:r>
              <w:rPr>
                <w:rFonts w:ascii="宋体" w:eastAsia="宋体" w:hAnsi="宋体" w:cs="宋体" w:hint="eastAsia"/>
                <w:color w:val="333333"/>
                <w:sz w:val="24"/>
                <w:szCs w:val="24"/>
                <w:shd w:val="clear" w:color="auto" w:fill="FFFFFF"/>
              </w:rPr>
              <w:br/>
              <w:t>查</w:t>
            </w:r>
          </w:p>
        </w:tc>
        <w:tc>
          <w:tcPr>
            <w:tcW w:w="2551" w:type="dxa"/>
            <w:tcBorders>
              <w:top w:val="outset" w:sz="6" w:space="0" w:color="auto"/>
              <w:left w:val="outset" w:sz="6" w:space="0" w:color="auto"/>
              <w:bottom w:val="outset" w:sz="6" w:space="0" w:color="auto"/>
              <w:right w:val="outset" w:sz="6" w:space="0" w:color="auto"/>
            </w:tcBorders>
            <w:vAlign w:val="center"/>
          </w:tcPr>
          <w:p w:rsidR="00B67B0A" w:rsidRDefault="00B67B0A" w:rsidP="007E183F">
            <w:pPr>
              <w:spacing w:line="320" w:lineRule="exact"/>
              <w:jc w:val="lef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供应商名称</w:t>
            </w:r>
          </w:p>
        </w:tc>
        <w:tc>
          <w:tcPr>
            <w:tcW w:w="4826" w:type="dxa"/>
            <w:tcBorders>
              <w:top w:val="outset" w:sz="6" w:space="0" w:color="auto"/>
              <w:left w:val="outset" w:sz="6" w:space="0" w:color="auto"/>
              <w:bottom w:val="outset" w:sz="6" w:space="0" w:color="auto"/>
              <w:right w:val="outset" w:sz="6" w:space="0" w:color="auto"/>
            </w:tcBorders>
            <w:vAlign w:val="center"/>
          </w:tcPr>
          <w:p w:rsidR="00B67B0A" w:rsidRDefault="00B67B0A" w:rsidP="007E183F">
            <w:pPr>
              <w:spacing w:line="320" w:lineRule="exact"/>
              <w:jc w:val="lef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供应商名称是否与营业执照一致。</w:t>
            </w:r>
          </w:p>
        </w:tc>
      </w:tr>
      <w:tr w:rsidR="00B67B0A" w:rsidTr="007E183F">
        <w:tc>
          <w:tcPr>
            <w:tcW w:w="1427" w:type="dxa"/>
            <w:vMerge/>
            <w:tcBorders>
              <w:top w:val="outset" w:sz="6" w:space="0" w:color="auto"/>
              <w:left w:val="outset" w:sz="6" w:space="0" w:color="auto"/>
              <w:bottom w:val="outset" w:sz="12" w:space="0" w:color="auto"/>
              <w:right w:val="outset" w:sz="6" w:space="0" w:color="auto"/>
            </w:tcBorders>
            <w:vAlign w:val="center"/>
          </w:tcPr>
          <w:p w:rsidR="00B67B0A" w:rsidRDefault="00B67B0A" w:rsidP="007E183F">
            <w:pPr>
              <w:widowControl/>
              <w:jc w:val="left"/>
              <w:rPr>
                <w:rFonts w:ascii="宋体" w:eastAsia="宋体" w:hAnsi="宋体" w:cs="宋体"/>
                <w:color w:val="333333"/>
                <w:sz w:val="24"/>
                <w:szCs w:val="24"/>
                <w:shd w:val="clear" w:color="auto" w:fill="FFFFFF"/>
              </w:rPr>
            </w:pPr>
          </w:p>
        </w:tc>
        <w:tc>
          <w:tcPr>
            <w:tcW w:w="822" w:type="dxa"/>
            <w:vMerge/>
            <w:tcBorders>
              <w:top w:val="outset" w:sz="6" w:space="0" w:color="auto"/>
              <w:left w:val="outset" w:sz="6" w:space="0" w:color="auto"/>
              <w:bottom w:val="outset" w:sz="12" w:space="0" w:color="auto"/>
              <w:right w:val="outset" w:sz="6" w:space="0" w:color="auto"/>
            </w:tcBorders>
            <w:vAlign w:val="center"/>
          </w:tcPr>
          <w:p w:rsidR="00B67B0A" w:rsidRDefault="00B67B0A" w:rsidP="007E183F">
            <w:pPr>
              <w:widowControl/>
              <w:jc w:val="left"/>
              <w:rPr>
                <w:rFonts w:ascii="宋体" w:eastAsia="宋体" w:hAnsi="宋体" w:cs="宋体"/>
                <w:color w:val="333333"/>
                <w:sz w:val="24"/>
                <w:szCs w:val="24"/>
                <w:shd w:val="clear" w:color="auto" w:fill="FFFFFF"/>
              </w:rPr>
            </w:pPr>
          </w:p>
        </w:tc>
        <w:tc>
          <w:tcPr>
            <w:tcW w:w="2551" w:type="dxa"/>
            <w:tcBorders>
              <w:top w:val="outset" w:sz="6" w:space="0" w:color="auto"/>
              <w:left w:val="outset" w:sz="6" w:space="0" w:color="auto"/>
              <w:bottom w:val="outset" w:sz="6" w:space="0" w:color="auto"/>
              <w:right w:val="outset" w:sz="6" w:space="0" w:color="auto"/>
            </w:tcBorders>
            <w:vAlign w:val="center"/>
          </w:tcPr>
          <w:p w:rsidR="00B67B0A" w:rsidRDefault="00B67B0A" w:rsidP="007E183F">
            <w:pPr>
              <w:spacing w:line="320" w:lineRule="exact"/>
              <w:jc w:val="lef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响应文件签署</w:t>
            </w:r>
          </w:p>
        </w:tc>
        <w:tc>
          <w:tcPr>
            <w:tcW w:w="4826" w:type="dxa"/>
            <w:tcBorders>
              <w:top w:val="outset" w:sz="6" w:space="0" w:color="auto"/>
              <w:left w:val="outset" w:sz="6" w:space="0" w:color="auto"/>
              <w:bottom w:val="outset" w:sz="6" w:space="0" w:color="auto"/>
              <w:right w:val="outset" w:sz="6" w:space="0" w:color="auto"/>
            </w:tcBorders>
            <w:vAlign w:val="center"/>
          </w:tcPr>
          <w:p w:rsidR="00B67B0A" w:rsidRDefault="00B67B0A" w:rsidP="007E183F">
            <w:pPr>
              <w:spacing w:line="320" w:lineRule="exact"/>
              <w:jc w:val="lef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按比价文件要求在规定区域加盖单位章，法定代表人或授权代表签字。</w:t>
            </w:r>
          </w:p>
        </w:tc>
      </w:tr>
      <w:tr w:rsidR="00B67B0A" w:rsidTr="007E183F">
        <w:tc>
          <w:tcPr>
            <w:tcW w:w="1427" w:type="dxa"/>
            <w:vMerge/>
            <w:tcBorders>
              <w:top w:val="outset" w:sz="6" w:space="0" w:color="auto"/>
              <w:left w:val="outset" w:sz="6" w:space="0" w:color="auto"/>
              <w:bottom w:val="outset" w:sz="12" w:space="0" w:color="auto"/>
              <w:right w:val="outset" w:sz="6" w:space="0" w:color="auto"/>
            </w:tcBorders>
            <w:vAlign w:val="center"/>
          </w:tcPr>
          <w:p w:rsidR="00B67B0A" w:rsidRDefault="00B67B0A" w:rsidP="007E183F">
            <w:pPr>
              <w:widowControl/>
              <w:jc w:val="left"/>
              <w:rPr>
                <w:rFonts w:ascii="宋体" w:eastAsia="宋体" w:hAnsi="宋体" w:cs="宋体"/>
                <w:color w:val="333333"/>
                <w:sz w:val="24"/>
                <w:szCs w:val="24"/>
                <w:shd w:val="clear" w:color="auto" w:fill="FFFFFF"/>
              </w:rPr>
            </w:pPr>
          </w:p>
        </w:tc>
        <w:tc>
          <w:tcPr>
            <w:tcW w:w="822" w:type="dxa"/>
            <w:vMerge/>
            <w:tcBorders>
              <w:top w:val="outset" w:sz="6" w:space="0" w:color="auto"/>
              <w:left w:val="outset" w:sz="6" w:space="0" w:color="auto"/>
              <w:bottom w:val="outset" w:sz="12" w:space="0" w:color="auto"/>
              <w:right w:val="outset" w:sz="6" w:space="0" w:color="auto"/>
            </w:tcBorders>
            <w:vAlign w:val="center"/>
          </w:tcPr>
          <w:p w:rsidR="00B67B0A" w:rsidRDefault="00B67B0A" w:rsidP="007E183F">
            <w:pPr>
              <w:widowControl/>
              <w:jc w:val="left"/>
              <w:rPr>
                <w:rFonts w:ascii="宋体" w:eastAsia="宋体" w:hAnsi="宋体" w:cs="宋体"/>
                <w:color w:val="333333"/>
                <w:sz w:val="24"/>
                <w:szCs w:val="24"/>
                <w:shd w:val="clear" w:color="auto" w:fill="FFFFFF"/>
              </w:rPr>
            </w:pPr>
          </w:p>
        </w:tc>
        <w:tc>
          <w:tcPr>
            <w:tcW w:w="2551" w:type="dxa"/>
            <w:tcBorders>
              <w:top w:val="outset" w:sz="6" w:space="0" w:color="auto"/>
              <w:left w:val="outset" w:sz="6" w:space="0" w:color="auto"/>
              <w:bottom w:val="outset" w:sz="6" w:space="0" w:color="auto"/>
              <w:right w:val="outset" w:sz="6" w:space="0" w:color="auto"/>
            </w:tcBorders>
            <w:vAlign w:val="center"/>
          </w:tcPr>
          <w:p w:rsidR="00B67B0A" w:rsidRDefault="00B67B0A" w:rsidP="007E183F">
            <w:pPr>
              <w:spacing w:line="320" w:lineRule="exact"/>
              <w:jc w:val="lef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法定代表人和授权代表资格</w:t>
            </w:r>
          </w:p>
        </w:tc>
        <w:tc>
          <w:tcPr>
            <w:tcW w:w="4826" w:type="dxa"/>
            <w:tcBorders>
              <w:top w:val="outset" w:sz="6" w:space="0" w:color="auto"/>
              <w:left w:val="outset" w:sz="6" w:space="0" w:color="auto"/>
              <w:bottom w:val="outset" w:sz="6" w:space="0" w:color="auto"/>
              <w:right w:val="outset" w:sz="6" w:space="0" w:color="auto"/>
            </w:tcBorders>
            <w:vAlign w:val="center"/>
          </w:tcPr>
          <w:p w:rsidR="00B67B0A" w:rsidRDefault="00B67B0A" w:rsidP="007E183F">
            <w:pPr>
              <w:spacing w:line="320" w:lineRule="exact"/>
              <w:jc w:val="lef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具有法定代表人资格证明和法定代表人授权委托书。</w:t>
            </w:r>
          </w:p>
        </w:tc>
      </w:tr>
      <w:tr w:rsidR="00B67B0A" w:rsidTr="007E183F">
        <w:tc>
          <w:tcPr>
            <w:tcW w:w="1427" w:type="dxa"/>
            <w:vMerge/>
            <w:tcBorders>
              <w:top w:val="outset" w:sz="6" w:space="0" w:color="auto"/>
              <w:left w:val="outset" w:sz="6" w:space="0" w:color="auto"/>
              <w:bottom w:val="outset" w:sz="12" w:space="0" w:color="auto"/>
              <w:right w:val="outset" w:sz="6" w:space="0" w:color="auto"/>
            </w:tcBorders>
            <w:vAlign w:val="center"/>
          </w:tcPr>
          <w:p w:rsidR="00B67B0A" w:rsidRDefault="00B67B0A" w:rsidP="007E183F">
            <w:pPr>
              <w:widowControl/>
              <w:jc w:val="left"/>
              <w:rPr>
                <w:rFonts w:ascii="宋体" w:eastAsia="宋体" w:hAnsi="宋体" w:cs="宋体"/>
                <w:color w:val="333333"/>
                <w:sz w:val="24"/>
                <w:szCs w:val="24"/>
                <w:shd w:val="clear" w:color="auto" w:fill="FFFFFF"/>
              </w:rPr>
            </w:pPr>
          </w:p>
        </w:tc>
        <w:tc>
          <w:tcPr>
            <w:tcW w:w="822" w:type="dxa"/>
            <w:vMerge/>
            <w:tcBorders>
              <w:top w:val="outset" w:sz="6" w:space="0" w:color="auto"/>
              <w:left w:val="outset" w:sz="6" w:space="0" w:color="auto"/>
              <w:bottom w:val="outset" w:sz="12" w:space="0" w:color="auto"/>
              <w:right w:val="outset" w:sz="6" w:space="0" w:color="auto"/>
            </w:tcBorders>
            <w:vAlign w:val="center"/>
          </w:tcPr>
          <w:p w:rsidR="00B67B0A" w:rsidRDefault="00B67B0A" w:rsidP="007E183F">
            <w:pPr>
              <w:widowControl/>
              <w:jc w:val="left"/>
              <w:rPr>
                <w:rFonts w:ascii="宋体" w:eastAsia="宋体" w:hAnsi="宋体" w:cs="宋体"/>
                <w:color w:val="333333"/>
                <w:sz w:val="24"/>
                <w:szCs w:val="24"/>
                <w:shd w:val="clear" w:color="auto" w:fill="FFFFFF"/>
              </w:rPr>
            </w:pPr>
          </w:p>
        </w:tc>
        <w:tc>
          <w:tcPr>
            <w:tcW w:w="2551" w:type="dxa"/>
            <w:tcBorders>
              <w:top w:val="outset" w:sz="6" w:space="0" w:color="auto"/>
              <w:left w:val="outset" w:sz="6" w:space="0" w:color="auto"/>
              <w:bottom w:val="outset" w:sz="6" w:space="0" w:color="auto"/>
              <w:right w:val="outset" w:sz="6" w:space="0" w:color="auto"/>
            </w:tcBorders>
            <w:vAlign w:val="center"/>
          </w:tcPr>
          <w:p w:rsidR="00B67B0A" w:rsidRDefault="00B67B0A" w:rsidP="007E183F">
            <w:pPr>
              <w:spacing w:line="320" w:lineRule="exact"/>
              <w:jc w:val="lef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报价是否有效</w:t>
            </w:r>
          </w:p>
        </w:tc>
        <w:tc>
          <w:tcPr>
            <w:tcW w:w="4826" w:type="dxa"/>
            <w:tcBorders>
              <w:top w:val="outset" w:sz="6" w:space="0" w:color="auto"/>
              <w:left w:val="outset" w:sz="6" w:space="0" w:color="auto"/>
              <w:bottom w:val="outset" w:sz="6" w:space="0" w:color="auto"/>
              <w:right w:val="outset" w:sz="6" w:space="0" w:color="auto"/>
            </w:tcBorders>
            <w:vAlign w:val="center"/>
          </w:tcPr>
          <w:p w:rsidR="00B67B0A" w:rsidRDefault="00B67B0A" w:rsidP="007E183F">
            <w:pPr>
              <w:spacing w:line="320" w:lineRule="exact"/>
              <w:jc w:val="lef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只有一个有效报价且未超过采购预算价。</w:t>
            </w:r>
          </w:p>
        </w:tc>
      </w:tr>
      <w:tr w:rsidR="00B67B0A" w:rsidTr="007E183F">
        <w:tc>
          <w:tcPr>
            <w:tcW w:w="1427" w:type="dxa"/>
            <w:vMerge/>
            <w:tcBorders>
              <w:top w:val="outset" w:sz="6" w:space="0" w:color="auto"/>
              <w:left w:val="outset" w:sz="6" w:space="0" w:color="auto"/>
              <w:bottom w:val="outset" w:sz="12" w:space="0" w:color="auto"/>
              <w:right w:val="outset" w:sz="6" w:space="0" w:color="auto"/>
            </w:tcBorders>
            <w:vAlign w:val="center"/>
          </w:tcPr>
          <w:p w:rsidR="00B67B0A" w:rsidRDefault="00B67B0A" w:rsidP="007E183F">
            <w:pPr>
              <w:widowControl/>
              <w:jc w:val="left"/>
              <w:rPr>
                <w:rFonts w:ascii="宋体" w:eastAsia="宋体" w:hAnsi="宋体" w:cs="宋体"/>
                <w:color w:val="333333"/>
                <w:sz w:val="24"/>
                <w:szCs w:val="24"/>
                <w:shd w:val="clear" w:color="auto" w:fill="FFFFFF"/>
              </w:rPr>
            </w:pPr>
          </w:p>
        </w:tc>
        <w:tc>
          <w:tcPr>
            <w:tcW w:w="822" w:type="dxa"/>
            <w:vMerge/>
            <w:tcBorders>
              <w:top w:val="outset" w:sz="6" w:space="0" w:color="auto"/>
              <w:left w:val="outset" w:sz="6" w:space="0" w:color="auto"/>
              <w:bottom w:val="outset" w:sz="12" w:space="0" w:color="auto"/>
              <w:right w:val="outset" w:sz="6" w:space="0" w:color="auto"/>
            </w:tcBorders>
            <w:vAlign w:val="center"/>
          </w:tcPr>
          <w:p w:rsidR="00B67B0A" w:rsidRDefault="00B67B0A" w:rsidP="007E183F">
            <w:pPr>
              <w:widowControl/>
              <w:jc w:val="left"/>
              <w:rPr>
                <w:rFonts w:ascii="宋体" w:eastAsia="宋体" w:hAnsi="宋体" w:cs="宋体"/>
                <w:color w:val="333333"/>
                <w:sz w:val="24"/>
                <w:szCs w:val="24"/>
                <w:shd w:val="clear" w:color="auto" w:fill="FFFFFF"/>
              </w:rPr>
            </w:pPr>
          </w:p>
        </w:tc>
        <w:tc>
          <w:tcPr>
            <w:tcW w:w="2551" w:type="dxa"/>
            <w:tcBorders>
              <w:top w:val="outset" w:sz="6" w:space="0" w:color="auto"/>
              <w:left w:val="outset" w:sz="6" w:space="0" w:color="auto"/>
              <w:bottom w:val="outset" w:sz="6" w:space="0" w:color="auto"/>
              <w:right w:val="outset" w:sz="6" w:space="0" w:color="auto"/>
            </w:tcBorders>
            <w:vAlign w:val="center"/>
          </w:tcPr>
          <w:p w:rsidR="00B67B0A" w:rsidRDefault="00B67B0A" w:rsidP="007E183F">
            <w:pPr>
              <w:spacing w:line="320" w:lineRule="exact"/>
              <w:jc w:val="lef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货物或者服务清单</w:t>
            </w:r>
          </w:p>
        </w:tc>
        <w:tc>
          <w:tcPr>
            <w:tcW w:w="4826" w:type="dxa"/>
            <w:tcBorders>
              <w:top w:val="outset" w:sz="6" w:space="0" w:color="auto"/>
              <w:left w:val="outset" w:sz="6" w:space="0" w:color="auto"/>
              <w:bottom w:val="outset" w:sz="6" w:space="0" w:color="auto"/>
              <w:right w:val="outset" w:sz="6" w:space="0" w:color="auto"/>
            </w:tcBorders>
            <w:vAlign w:val="center"/>
          </w:tcPr>
          <w:p w:rsidR="00B67B0A" w:rsidRDefault="00B67B0A" w:rsidP="007E183F">
            <w:pPr>
              <w:spacing w:line="320" w:lineRule="exact"/>
              <w:jc w:val="lef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满足本比价文件“三、采购内容”要求。</w:t>
            </w:r>
          </w:p>
        </w:tc>
      </w:tr>
      <w:tr w:rsidR="00B67B0A" w:rsidTr="007E183F">
        <w:tc>
          <w:tcPr>
            <w:tcW w:w="1427" w:type="dxa"/>
            <w:vMerge/>
            <w:tcBorders>
              <w:top w:val="outset" w:sz="6" w:space="0" w:color="auto"/>
              <w:left w:val="outset" w:sz="6" w:space="0" w:color="auto"/>
              <w:bottom w:val="outset" w:sz="12" w:space="0" w:color="auto"/>
              <w:right w:val="outset" w:sz="6" w:space="0" w:color="auto"/>
            </w:tcBorders>
            <w:vAlign w:val="center"/>
          </w:tcPr>
          <w:p w:rsidR="00B67B0A" w:rsidRDefault="00B67B0A" w:rsidP="007E183F">
            <w:pPr>
              <w:widowControl/>
              <w:jc w:val="left"/>
              <w:rPr>
                <w:rFonts w:ascii="宋体" w:eastAsia="宋体" w:hAnsi="宋体" w:cs="宋体"/>
                <w:color w:val="333333"/>
                <w:sz w:val="24"/>
                <w:szCs w:val="24"/>
                <w:shd w:val="clear" w:color="auto" w:fill="FFFFFF"/>
              </w:rPr>
            </w:pPr>
          </w:p>
        </w:tc>
        <w:tc>
          <w:tcPr>
            <w:tcW w:w="822" w:type="dxa"/>
            <w:vMerge/>
            <w:tcBorders>
              <w:top w:val="outset" w:sz="6" w:space="0" w:color="auto"/>
              <w:left w:val="outset" w:sz="6" w:space="0" w:color="auto"/>
              <w:bottom w:val="outset" w:sz="12" w:space="0" w:color="auto"/>
              <w:right w:val="outset" w:sz="6" w:space="0" w:color="auto"/>
            </w:tcBorders>
            <w:vAlign w:val="center"/>
          </w:tcPr>
          <w:p w:rsidR="00B67B0A" w:rsidRDefault="00B67B0A" w:rsidP="007E183F">
            <w:pPr>
              <w:widowControl/>
              <w:jc w:val="left"/>
              <w:rPr>
                <w:rFonts w:ascii="宋体" w:eastAsia="宋体" w:hAnsi="宋体" w:cs="宋体"/>
                <w:color w:val="333333"/>
                <w:sz w:val="24"/>
                <w:szCs w:val="24"/>
                <w:shd w:val="clear" w:color="auto" w:fill="FFFFFF"/>
              </w:rPr>
            </w:pPr>
          </w:p>
        </w:tc>
        <w:tc>
          <w:tcPr>
            <w:tcW w:w="2551" w:type="dxa"/>
            <w:tcBorders>
              <w:top w:val="outset" w:sz="6" w:space="0" w:color="auto"/>
              <w:left w:val="outset" w:sz="6" w:space="0" w:color="auto"/>
              <w:bottom w:val="outset" w:sz="6" w:space="0" w:color="auto"/>
              <w:right w:val="outset" w:sz="6" w:space="0" w:color="auto"/>
            </w:tcBorders>
            <w:vAlign w:val="center"/>
          </w:tcPr>
          <w:p w:rsidR="00B67B0A" w:rsidRDefault="00B67B0A" w:rsidP="007E183F">
            <w:pPr>
              <w:spacing w:line="320" w:lineRule="exact"/>
              <w:jc w:val="lef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其他要求</w:t>
            </w:r>
          </w:p>
        </w:tc>
        <w:tc>
          <w:tcPr>
            <w:tcW w:w="4826" w:type="dxa"/>
            <w:tcBorders>
              <w:top w:val="outset" w:sz="6" w:space="0" w:color="auto"/>
              <w:left w:val="outset" w:sz="6" w:space="0" w:color="auto"/>
              <w:bottom w:val="outset" w:sz="6" w:space="0" w:color="auto"/>
              <w:right w:val="outset" w:sz="6" w:space="0" w:color="auto"/>
            </w:tcBorders>
            <w:vAlign w:val="center"/>
          </w:tcPr>
          <w:p w:rsidR="00B67B0A" w:rsidRDefault="00B67B0A" w:rsidP="007E183F">
            <w:pPr>
              <w:spacing w:line="320" w:lineRule="exact"/>
              <w:jc w:val="lef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符合法律法规和本比价文件规定的其他实质性要求。</w:t>
            </w:r>
          </w:p>
        </w:tc>
      </w:tr>
    </w:tbl>
    <w:p w:rsidR="00B67B0A" w:rsidRDefault="00B67B0A" w:rsidP="00B67B0A">
      <w:pPr>
        <w:spacing w:line="520" w:lineRule="exact"/>
        <w:ind w:firstLineChars="200" w:firstLine="480"/>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说明：采购人应根据项目类别和实际情况可对上表中的资格性审查和符合性审查的内容进行修改。资格性和符合性审查不合格，技术、商务及服务不满足本比价文件要求的，响应文件按无效文件处理。</w:t>
      </w:r>
    </w:p>
    <w:p w:rsidR="001B4397" w:rsidRPr="00B67B0A" w:rsidRDefault="001B4397"/>
    <w:sectPr w:rsidR="001B4397" w:rsidRPr="00B67B0A" w:rsidSect="001B439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B67B0A"/>
    <w:rsid w:val="001B4397"/>
    <w:rsid w:val="0024319C"/>
    <w:rsid w:val="00B67B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B0A"/>
    <w:pPr>
      <w:widowControl w:val="0"/>
      <w:jc w:val="both"/>
    </w:pPr>
    <w:rPr>
      <w:rFonts w:ascii="仿宋_GB2312" w:eastAsia="仿宋_GB2312" w:hAnsi="仿宋_GB2312" w:cs="仿宋_GB2312"/>
      <w:kern w:val="4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qFormat/>
    <w:rsid w:val="00B67B0A"/>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579</Characters>
  <Application>Microsoft Office Word</Application>
  <DocSecurity>0</DocSecurity>
  <Lines>4</Lines>
  <Paragraphs>1</Paragraphs>
  <ScaleCrop>false</ScaleCrop>
  <Company>Microsoft</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301-1</dc:creator>
  <cp:lastModifiedBy>301-1</cp:lastModifiedBy>
  <cp:revision>1</cp:revision>
  <dcterms:created xsi:type="dcterms:W3CDTF">2021-11-17T00:56:00Z</dcterms:created>
  <dcterms:modified xsi:type="dcterms:W3CDTF">2021-11-17T00:56:00Z</dcterms:modified>
</cp:coreProperties>
</file>