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3080" w:firstLineChars="700"/>
        <w:jc w:val="both"/>
        <w:rPr>
          <w:rFonts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项目比价文件</w:t>
      </w:r>
    </w:p>
    <w:p>
      <w:pPr>
        <w:spacing w:line="520" w:lineRule="exact"/>
        <w:jc w:val="center"/>
        <w:rPr>
          <w:rFonts w:ascii="方正小标宋简体" w:eastAsia="方正小标宋简体"/>
          <w:color w:val="auto"/>
          <w:sz w:val="44"/>
          <w:szCs w:val="44"/>
          <w:highlight w:val="none"/>
        </w:rPr>
      </w:pPr>
    </w:p>
    <w:p>
      <w:pPr>
        <w:spacing w:line="520" w:lineRule="exact"/>
        <w:jc w:val="left"/>
        <w:rPr>
          <w:rFonts w:ascii="方正小标宋简体" w:eastAsia="方正小标宋简体"/>
          <w:color w:val="auto"/>
          <w:sz w:val="44"/>
          <w:szCs w:val="44"/>
          <w:highlight w:val="none"/>
        </w:rPr>
      </w:pPr>
      <w:r>
        <w:rPr>
          <w:rFonts w:hint="eastAsia"/>
          <w:color w:val="auto"/>
          <w:highlight w:val="none"/>
        </w:rPr>
        <w:t xml:space="preserve">    </w:t>
      </w:r>
      <w:r>
        <w:rPr>
          <w:rFonts w:hint="eastAsia"/>
          <w:color w:val="auto"/>
          <w:highlight w:val="none"/>
          <w:u w:val="single"/>
          <w:lang w:eastAsia="zh-CN"/>
        </w:rPr>
        <w:t>枝江市人民医院</w:t>
      </w:r>
      <w:r>
        <w:rPr>
          <w:rFonts w:hint="eastAsia"/>
          <w:color w:val="auto"/>
          <w:highlight w:val="none"/>
        </w:rPr>
        <w:t>就</w:t>
      </w:r>
      <w:r>
        <w:rPr>
          <w:rFonts w:hint="eastAsia"/>
          <w:color w:val="auto"/>
          <w:highlight w:val="none"/>
          <w:u w:val="single"/>
          <w:lang w:eastAsia="zh-CN"/>
        </w:rPr>
        <w:t>核医学科</w:t>
      </w:r>
      <w:r>
        <w:rPr>
          <w:rFonts w:hint="eastAsia"/>
          <w:color w:val="auto"/>
          <w:highlight w:val="none"/>
          <w:u w:val="single"/>
          <w:lang w:val="en-US" w:eastAsia="zh-CN"/>
        </w:rPr>
        <w:t>I-125粒子植入预控评</w:t>
      </w:r>
      <w:r>
        <w:rPr>
          <w:rFonts w:hint="eastAsia"/>
          <w:color w:val="auto"/>
          <w:highlight w:val="none"/>
        </w:rPr>
        <w:t>项目进行比价采购，现邀请你公司前来参与报价。</w:t>
      </w:r>
    </w:p>
    <w:p>
      <w:pPr>
        <w:numPr>
          <w:ilvl w:val="0"/>
          <w:numId w:val="1"/>
        </w:numPr>
        <w:spacing w:line="520" w:lineRule="exact"/>
        <w:ind w:firstLine="640" w:firstLineChars="200"/>
        <w:jc w:val="left"/>
        <w:rPr>
          <w:rFonts w:hint="eastAsia" w:ascii="黑体" w:hAnsi="黑体" w:eastAsia="黑体"/>
          <w:color w:val="auto"/>
          <w:highlight w:val="none"/>
        </w:rPr>
      </w:pPr>
      <w:r>
        <w:rPr>
          <w:rFonts w:hint="eastAsia" w:ascii="黑体" w:hAnsi="黑体" w:eastAsia="黑体"/>
          <w:color w:val="auto"/>
          <w:highlight w:val="none"/>
        </w:rPr>
        <w:t>项目编号:</w:t>
      </w:r>
      <w:r>
        <w:rPr>
          <w:rFonts w:hint="eastAsia" w:ascii="黑体" w:hAnsi="黑体" w:eastAsia="黑体"/>
          <w:color w:val="auto"/>
          <w:highlight w:val="none"/>
          <w:lang w:eastAsia="zh-CN"/>
        </w:rPr>
        <w:t>无</w:t>
      </w:r>
    </w:p>
    <w:p>
      <w:pPr>
        <w:numPr>
          <w:ilvl w:val="0"/>
          <w:numId w:val="0"/>
        </w:numPr>
        <w:spacing w:line="520" w:lineRule="exact"/>
        <w:ind w:firstLine="640" w:firstLineChars="200"/>
        <w:jc w:val="left"/>
        <w:rPr>
          <w:rFonts w:ascii="黑体" w:hAnsi="黑体" w:eastAsia="黑体"/>
          <w:color w:val="auto"/>
          <w:highlight w:val="none"/>
          <w:u w:val="single"/>
        </w:rPr>
      </w:pPr>
      <w:r>
        <w:rPr>
          <w:rFonts w:hint="eastAsia" w:ascii="黑体" w:hAnsi="黑体" w:eastAsia="黑体"/>
          <w:color w:val="auto"/>
          <w:highlight w:val="none"/>
        </w:rPr>
        <w:t>二、项目名称:</w:t>
      </w:r>
      <w:r>
        <w:rPr>
          <w:rFonts w:hint="eastAsia"/>
          <w:color w:val="auto"/>
          <w:highlight w:val="none"/>
          <w:u w:val="none"/>
          <w:lang w:eastAsia="zh-CN"/>
        </w:rPr>
        <w:t>核医学科</w:t>
      </w:r>
      <w:r>
        <w:rPr>
          <w:rFonts w:hint="eastAsia"/>
          <w:color w:val="auto"/>
          <w:highlight w:val="none"/>
          <w:u w:val="none"/>
          <w:lang w:val="en-US" w:eastAsia="zh-CN"/>
        </w:rPr>
        <w:t>I-125粒子植入预控评</w:t>
      </w:r>
    </w:p>
    <w:p>
      <w:pPr>
        <w:spacing w:line="520" w:lineRule="exact"/>
        <w:ind w:firstLine="640" w:firstLineChars="200"/>
        <w:jc w:val="left"/>
        <w:rPr>
          <w:rFonts w:ascii="楷体_GB2312" w:hAnsi="黑体" w:eastAsia="楷体_GB2312"/>
          <w:b/>
          <w:color w:val="auto"/>
          <w:highlight w:val="none"/>
          <w:u w:val="single"/>
        </w:rPr>
      </w:pPr>
      <w:r>
        <w:rPr>
          <w:rFonts w:hint="eastAsia" w:ascii="黑体" w:hAnsi="黑体" w:eastAsia="黑体"/>
          <w:color w:val="auto"/>
          <w:highlight w:val="none"/>
        </w:rPr>
        <w:t>三、采购内容：</w:t>
      </w:r>
    </w:p>
    <w:p>
      <w:pPr>
        <w:spacing w:line="520" w:lineRule="exact"/>
        <w:ind w:firstLine="640" w:firstLineChars="200"/>
        <w:jc w:val="left"/>
        <w:rPr>
          <w:rFonts w:hint="eastAsia" w:eastAsia="仿宋_GB2312"/>
          <w:color w:val="auto"/>
          <w:highlight w:val="none"/>
          <w:lang w:eastAsia="zh-CN"/>
        </w:rPr>
      </w:pPr>
      <w:r>
        <w:rPr>
          <w:rFonts w:hint="eastAsia"/>
          <w:color w:val="auto"/>
          <w:highlight w:val="none"/>
        </w:rPr>
        <w:t>碘-125粒子植入放射性职业病危害预评价及控制效果评价项目</w:t>
      </w:r>
      <w:r>
        <w:rPr>
          <w:rFonts w:hint="eastAsia"/>
          <w:color w:val="auto"/>
          <w:highlight w:val="none"/>
          <w:lang w:eastAsia="zh-CN"/>
        </w:rPr>
        <w:t>。</w:t>
      </w:r>
    </w:p>
    <w:p>
      <w:pPr>
        <w:spacing w:line="520" w:lineRule="exact"/>
        <w:ind w:firstLine="640" w:firstLineChars="200"/>
        <w:jc w:val="left"/>
        <w:rPr>
          <w:rFonts w:hint="eastAsia" w:ascii="黑体" w:hAnsi="黑体" w:eastAsia="黑体"/>
          <w:color w:val="auto"/>
          <w:highlight w:val="none"/>
          <w:u w:val="single"/>
          <w:lang w:val="en-US" w:eastAsia="zh-CN"/>
        </w:rPr>
      </w:pPr>
      <w:r>
        <w:rPr>
          <w:rFonts w:hint="eastAsia" w:ascii="黑体" w:hAnsi="黑体" w:eastAsia="黑体"/>
          <w:color w:val="auto"/>
          <w:highlight w:val="none"/>
        </w:rPr>
        <w:t>四、采购预算:</w:t>
      </w:r>
      <w:r>
        <w:rPr>
          <w:rFonts w:hint="eastAsia" w:ascii="黑体" w:hAnsi="黑体" w:eastAsia="黑体"/>
          <w:color w:val="auto"/>
          <w:highlight w:val="none"/>
          <w:lang w:val="en-US" w:eastAsia="zh-CN"/>
        </w:rPr>
        <w:t>8万元</w:t>
      </w:r>
      <w:r>
        <w:rPr>
          <w:rFonts w:hint="eastAsia" w:eastAsia="黑体"/>
          <w:color w:val="auto"/>
          <w:highlight w:val="none"/>
          <w:lang w:eastAsia="zh-CN"/>
        </w:rPr>
        <w:t>，</w:t>
      </w:r>
      <w:r>
        <w:rPr>
          <w:rFonts w:hint="eastAsia"/>
          <w:color w:val="auto"/>
          <w:highlight w:val="none"/>
        </w:rPr>
        <w:t>超过此价格为无效投标。资格性和符合性审查合格后，根据投标人的商务、技术、价格条件综合评审确定中标人。投标人报价为合同包干价，需考虑项目执行中可能发生事宜的费用，项目执行过程中不再增加任何费用。</w:t>
      </w:r>
    </w:p>
    <w:p>
      <w:pPr>
        <w:spacing w:line="520" w:lineRule="exact"/>
        <w:ind w:firstLine="640" w:firstLineChars="200"/>
        <w:rPr>
          <w:rFonts w:ascii="黑体" w:hAnsi="黑体" w:eastAsia="黑体"/>
          <w:color w:val="auto"/>
          <w:highlight w:val="none"/>
        </w:rPr>
      </w:pPr>
      <w:r>
        <w:rPr>
          <w:rFonts w:ascii="黑体" w:hAnsi="黑体" w:eastAsia="黑体"/>
          <w:color w:val="auto"/>
          <w:highlight w:val="none"/>
        </w:rPr>
        <w:t>五、供应商资格条件</w:t>
      </w:r>
    </w:p>
    <w:p>
      <w:pPr>
        <w:spacing w:line="520" w:lineRule="exact"/>
        <w:ind w:firstLine="640" w:firstLineChars="200"/>
        <w:jc w:val="left"/>
        <w:rPr>
          <w:rFonts w:hint="eastAsia" w:eastAsia="仿宋_GB2312"/>
          <w:color w:val="auto"/>
          <w:highlight w:val="none"/>
          <w:lang w:eastAsia="zh-CN"/>
        </w:rPr>
      </w:pPr>
      <w:r>
        <w:rPr>
          <w:rFonts w:hint="eastAsia"/>
          <w:color w:val="auto"/>
          <w:highlight w:val="none"/>
        </w:rPr>
        <w:t>1.供应商应具备《政府采购法》第二十二条第一款规定的条件</w:t>
      </w:r>
      <w:r>
        <w:rPr>
          <w:rFonts w:hint="eastAsia"/>
          <w:color w:val="auto"/>
          <w:highlight w:val="none"/>
          <w:lang w:eastAsia="zh-CN"/>
        </w:rPr>
        <w:t>，</w:t>
      </w:r>
      <w:r>
        <w:rPr>
          <w:rFonts w:hint="eastAsia"/>
          <w:color w:val="auto"/>
          <w:highlight w:val="none"/>
        </w:rPr>
        <w:t>具有有效的营业执照或事业单位法人证书或社会团体法人登记证书或执业许可证或自然人身份证明等证明文件</w:t>
      </w:r>
      <w:r>
        <w:rPr>
          <w:rFonts w:hint="eastAsia"/>
          <w:color w:val="auto"/>
          <w:highlight w:val="none"/>
          <w:lang w:eastAsia="zh-CN"/>
        </w:rPr>
        <w:t>。</w:t>
      </w:r>
    </w:p>
    <w:p>
      <w:pPr>
        <w:spacing w:line="520" w:lineRule="exact"/>
        <w:ind w:firstLine="640" w:firstLineChars="200"/>
        <w:jc w:val="left"/>
        <w:rPr>
          <w:rFonts w:hint="eastAsia"/>
          <w:color w:val="auto"/>
          <w:highlight w:val="none"/>
          <w:shd w:val="clear" w:color="auto" w:fill="FFFFFF"/>
        </w:rPr>
      </w:pPr>
      <w:r>
        <w:rPr>
          <w:rFonts w:hint="eastAsia"/>
          <w:color w:val="auto"/>
          <w:highlight w:val="none"/>
          <w:lang w:val="en-US" w:eastAsia="zh-CN"/>
        </w:rPr>
        <w:t>2</w:t>
      </w:r>
      <w:r>
        <w:rPr>
          <w:rFonts w:hint="eastAsia"/>
          <w:color w:val="auto"/>
          <w:highlight w:val="none"/>
        </w:rPr>
        <w:t>.</w:t>
      </w:r>
      <w:r>
        <w:rPr>
          <w:rFonts w:hint="eastAsia"/>
          <w:color w:val="auto"/>
          <w:highlight w:val="none"/>
          <w:shd w:val="clear" w:color="auto" w:fill="FFFFFF"/>
        </w:rPr>
        <w:t>响应文件递交截止时间当天，在“信用中国”网站</w:t>
      </w:r>
      <w:r>
        <w:rPr>
          <w:rFonts w:hint="eastAsia" w:hAnsi="Calibri" w:cs="Calibri"/>
          <w:color w:val="auto"/>
          <w:highlight w:val="none"/>
          <w:shd w:val="clear" w:color="auto" w:fill="FFFFFF"/>
        </w:rPr>
        <w:t>(www.creditchina.gov.cn)</w:t>
      </w:r>
      <w:r>
        <w:rPr>
          <w:rFonts w:hint="eastAsia"/>
          <w:color w:val="auto"/>
          <w:highlight w:val="none"/>
          <w:shd w:val="clear" w:color="auto" w:fill="FFFFFF"/>
        </w:rPr>
        <w:t>、中国政府采购网</w:t>
      </w:r>
      <w:r>
        <w:rPr>
          <w:rFonts w:hint="eastAsia" w:hAnsi="Calibri" w:cs="Calibri"/>
          <w:color w:val="auto"/>
          <w:highlight w:val="none"/>
          <w:shd w:val="clear" w:color="auto" w:fill="FFFFFF"/>
        </w:rPr>
        <w:t>(</w:t>
      </w:r>
      <w:r>
        <w:rPr>
          <w:rFonts w:hAnsi="Calibri" w:cs="Calibri"/>
          <w:color w:val="auto"/>
          <w:highlight w:val="none"/>
          <w:shd w:val="clear" w:color="auto" w:fill="FFFFFF"/>
        </w:rPr>
        <w:t>www.ccgp.gov.cn</w:t>
      </w:r>
      <w:r>
        <w:rPr>
          <w:rFonts w:hint="eastAsia" w:hAnsi="Calibri" w:cs="Calibri"/>
          <w:color w:val="auto"/>
          <w:highlight w:val="none"/>
          <w:shd w:val="clear" w:color="auto" w:fill="FFFFFF"/>
        </w:rPr>
        <w:t>)</w:t>
      </w:r>
      <w:r>
        <w:rPr>
          <w:rFonts w:hint="eastAsia"/>
          <w:color w:val="auto"/>
          <w:highlight w:val="none"/>
          <w:shd w:val="clear" w:color="auto" w:fill="FFFFFF"/>
        </w:rPr>
        <w:t>查询，供应商未被列入信用记录失信被执行人、重大税收违法案件当事人名单、政府采购严重违法失信行为记录名单。</w:t>
      </w:r>
    </w:p>
    <w:p>
      <w:pPr>
        <w:spacing w:line="520" w:lineRule="exact"/>
        <w:ind w:firstLine="640" w:firstLineChars="200"/>
        <w:jc w:val="left"/>
        <w:rPr>
          <w:rFonts w:hint="eastAsia"/>
          <w:color w:val="auto"/>
          <w:highlight w:val="none"/>
        </w:rPr>
      </w:pPr>
      <w:r>
        <w:rPr>
          <w:rFonts w:hint="eastAsia"/>
          <w:color w:val="auto"/>
          <w:highlight w:val="none"/>
        </w:rPr>
        <w:t>3</w:t>
      </w:r>
      <w:r>
        <w:rPr>
          <w:rFonts w:hint="eastAsia"/>
          <w:color w:val="auto"/>
          <w:highlight w:val="none"/>
          <w:lang w:eastAsia="zh-CN"/>
        </w:rPr>
        <w:t>.</w:t>
      </w:r>
      <w:r>
        <w:rPr>
          <w:rFonts w:hint="eastAsia"/>
          <w:color w:val="auto"/>
          <w:highlight w:val="none"/>
        </w:rPr>
        <w:t>本项目不接受联合体参加投标，投标人中标后不允许分包。</w:t>
      </w:r>
    </w:p>
    <w:p>
      <w:pPr>
        <w:spacing w:line="520" w:lineRule="exact"/>
        <w:ind w:firstLine="640" w:firstLineChars="200"/>
        <w:jc w:val="left"/>
        <w:rPr>
          <w:color w:val="auto"/>
          <w:highlight w:val="none"/>
        </w:rPr>
      </w:pPr>
      <w:r>
        <w:rPr>
          <w:rFonts w:hint="eastAsia"/>
          <w:color w:val="auto"/>
          <w:highlight w:val="none"/>
        </w:rPr>
        <w:t>4</w:t>
      </w:r>
      <w:r>
        <w:rPr>
          <w:rFonts w:hint="eastAsia"/>
          <w:color w:val="auto"/>
          <w:highlight w:val="none"/>
          <w:lang w:eastAsia="zh-CN"/>
        </w:rPr>
        <w:t>.</w:t>
      </w:r>
      <w:r>
        <w:rPr>
          <w:rFonts w:hint="eastAsia"/>
          <w:color w:val="auto"/>
          <w:highlight w:val="none"/>
        </w:rPr>
        <w:t>投标单位须具有《放射卫生技术服务机构资质证书》，且服务范围能满足项目要求，并取得省级卫生行政部门认可。投标人取得现行环境检测标准有效期内的CMA或者CNAS认证证书，投标人须对检测报告承担责任，若投标人出具的检测报告，市及省卫监审核指出检测指标不全或者不合法不有效则不予付费（提供承诺书加盖公章）。</w:t>
      </w:r>
    </w:p>
    <w:p>
      <w:pPr>
        <w:spacing w:line="520" w:lineRule="exact"/>
        <w:ind w:firstLine="640" w:firstLineChars="200"/>
        <w:rPr>
          <w:rFonts w:hint="eastAsia" w:ascii="黑体" w:hAnsi="黑体" w:eastAsia="仿宋"/>
          <w:color w:val="auto"/>
          <w:highlight w:val="none"/>
        </w:rPr>
      </w:pPr>
      <w:r>
        <w:rPr>
          <w:rFonts w:hint="eastAsia" w:ascii="黑体" w:hAnsi="黑体" w:eastAsia="黑体"/>
          <w:color w:val="auto"/>
          <w:highlight w:val="none"/>
        </w:rPr>
        <w:t>六、优惠政策：</w:t>
      </w:r>
      <w:r>
        <w:rPr>
          <w:rFonts w:hint="eastAsia" w:ascii="仿宋" w:hAnsi="仿宋" w:eastAsia="仿宋" w:cs="仿宋"/>
          <w:color w:val="auto"/>
          <w:highlight w:val="none"/>
        </w:rPr>
        <w:t>对小微企业报价给予6%-10%的价格扣除，用扣除后的价格作为评审价进行价格排序。（采购人根据实际情况自行确定价格扣除比例）。</w:t>
      </w:r>
    </w:p>
    <w:p>
      <w:pPr>
        <w:spacing w:line="520" w:lineRule="exact"/>
        <w:ind w:firstLine="640" w:firstLineChars="200"/>
        <w:rPr>
          <w:rFonts w:ascii="黑体" w:hAnsi="黑体" w:eastAsia="黑体"/>
          <w:color w:val="auto"/>
          <w:highlight w:val="none"/>
        </w:rPr>
      </w:pPr>
      <w:r>
        <w:rPr>
          <w:rFonts w:hint="eastAsia" w:ascii="黑体" w:hAnsi="黑体" w:eastAsia="黑体"/>
          <w:color w:val="auto"/>
          <w:highlight w:val="none"/>
        </w:rPr>
        <w:t>七、获取比价文件和报名</w:t>
      </w:r>
    </w:p>
    <w:p>
      <w:pPr>
        <w:spacing w:line="500" w:lineRule="exact"/>
        <w:ind w:firstLine="640" w:firstLineChars="200"/>
        <w:jc w:val="left"/>
        <w:rPr>
          <w:rFonts w:hint="eastAsia"/>
          <w:color w:val="auto"/>
          <w:highlight w:val="none"/>
        </w:rPr>
      </w:pPr>
      <w:r>
        <w:rPr>
          <w:rFonts w:hint="eastAsia"/>
          <w:color w:val="auto"/>
          <w:highlight w:val="none"/>
        </w:rPr>
        <w:t>1.发放时间：</w:t>
      </w:r>
      <w:r>
        <w:rPr>
          <w:rFonts w:hint="eastAsia"/>
          <w:color w:val="auto"/>
          <w:highlight w:val="none"/>
          <w:lang w:val="en-US" w:eastAsia="zh-CN"/>
        </w:rPr>
        <w:t>2021</w:t>
      </w:r>
      <w:r>
        <w:rPr>
          <w:rFonts w:hint="eastAsia"/>
          <w:color w:val="auto"/>
          <w:highlight w:val="none"/>
        </w:rPr>
        <w:t>年</w:t>
      </w:r>
      <w:r>
        <w:rPr>
          <w:rFonts w:hint="eastAsia"/>
          <w:color w:val="auto"/>
          <w:highlight w:val="none"/>
          <w:lang w:val="en-US" w:eastAsia="zh-CN"/>
        </w:rPr>
        <w:t>11</w:t>
      </w:r>
      <w:r>
        <w:rPr>
          <w:rFonts w:hint="eastAsia"/>
          <w:color w:val="auto"/>
          <w:highlight w:val="none"/>
        </w:rPr>
        <w:t>月</w:t>
      </w:r>
      <w:r>
        <w:rPr>
          <w:rFonts w:hint="eastAsia"/>
          <w:color w:val="auto"/>
          <w:highlight w:val="none"/>
          <w:lang w:val="en-US" w:eastAsia="zh-CN"/>
        </w:rPr>
        <w:t>29</w:t>
      </w:r>
      <w:r>
        <w:rPr>
          <w:rFonts w:hint="eastAsia"/>
          <w:color w:val="auto"/>
          <w:highlight w:val="none"/>
        </w:rPr>
        <w:t>日起至</w:t>
      </w:r>
      <w:r>
        <w:rPr>
          <w:rFonts w:hint="eastAsia"/>
          <w:color w:val="auto"/>
          <w:highlight w:val="none"/>
          <w:lang w:val="en-US" w:eastAsia="zh-CN"/>
        </w:rPr>
        <w:t>2021</w:t>
      </w:r>
      <w:r>
        <w:rPr>
          <w:rFonts w:hint="eastAsia"/>
          <w:color w:val="auto"/>
          <w:highlight w:val="none"/>
        </w:rPr>
        <w:t>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2</w:t>
      </w:r>
      <w:r>
        <w:rPr>
          <w:rFonts w:hint="eastAsia"/>
          <w:color w:val="auto"/>
          <w:highlight w:val="none"/>
        </w:rPr>
        <w:t>日止（上午：8:30-12:00，下午14:00-17:30）。</w:t>
      </w:r>
    </w:p>
    <w:p>
      <w:pPr>
        <w:spacing w:line="500" w:lineRule="exact"/>
        <w:ind w:firstLine="640" w:firstLineChars="200"/>
        <w:jc w:val="left"/>
        <w:rPr>
          <w:rFonts w:hint="eastAsia"/>
          <w:color w:val="auto"/>
          <w:highlight w:val="none"/>
          <w:u w:val="single"/>
        </w:rPr>
      </w:pPr>
      <w:r>
        <w:rPr>
          <w:rFonts w:hint="eastAsia"/>
          <w:color w:val="auto"/>
          <w:highlight w:val="none"/>
        </w:rPr>
        <w:t>2.发放方式：</w:t>
      </w:r>
      <w:r>
        <w:rPr>
          <w:rFonts w:hint="eastAsia"/>
          <w:color w:val="auto"/>
          <w:highlight w:val="none"/>
          <w:u w:val="single"/>
        </w:rPr>
        <w:t xml:space="preserve">  网上下载   </w:t>
      </w:r>
      <w:r>
        <w:rPr>
          <w:rFonts w:hint="eastAsia"/>
          <w:color w:val="auto"/>
          <w:highlight w:val="none"/>
        </w:rPr>
        <w:t>。</w:t>
      </w:r>
    </w:p>
    <w:p>
      <w:pPr>
        <w:spacing w:line="500" w:lineRule="exact"/>
        <w:ind w:firstLine="640" w:firstLineChars="200"/>
        <w:jc w:val="left"/>
        <w:rPr>
          <w:color w:val="auto"/>
          <w:highlight w:val="none"/>
        </w:rPr>
      </w:pPr>
      <w:r>
        <w:rPr>
          <w:rFonts w:hint="eastAsia"/>
          <w:color w:val="auto"/>
          <w:highlight w:val="none"/>
        </w:rPr>
        <w:t>3.发放地点：</w:t>
      </w:r>
      <w:r>
        <w:rPr>
          <w:rFonts w:hint="eastAsia"/>
          <w:color w:val="auto"/>
          <w:highlight w:val="none"/>
          <w:u w:val="single"/>
        </w:rPr>
        <w:t xml:space="preserve"> http://www.sxzhijiang.com/ </w:t>
      </w:r>
      <w:r>
        <w:rPr>
          <w:rFonts w:hint="eastAsia"/>
          <w:color w:val="auto"/>
          <w:highlight w:val="none"/>
        </w:rPr>
        <w:t>免费领取。</w:t>
      </w:r>
    </w:p>
    <w:p>
      <w:pPr>
        <w:spacing w:line="500" w:lineRule="exact"/>
        <w:ind w:firstLine="640" w:firstLineChars="200"/>
        <w:rPr>
          <w:rFonts w:ascii="黑体" w:hAnsi="黑体" w:eastAsia="黑体"/>
          <w:color w:val="auto"/>
          <w:highlight w:val="none"/>
        </w:rPr>
      </w:pPr>
      <w:r>
        <w:rPr>
          <w:rFonts w:hint="eastAsia" w:ascii="黑体" w:hAnsi="黑体" w:eastAsia="黑体"/>
          <w:color w:val="auto"/>
          <w:highlight w:val="none"/>
        </w:rPr>
        <w:t>八、响应文件编制</w:t>
      </w:r>
    </w:p>
    <w:p>
      <w:pPr>
        <w:spacing w:line="500" w:lineRule="exact"/>
        <w:ind w:firstLine="640" w:firstLineChars="200"/>
        <w:rPr>
          <w:color w:val="auto"/>
          <w:highlight w:val="none"/>
          <w:shd w:val="clear" w:color="auto" w:fill="FFFFFF"/>
        </w:rPr>
      </w:pPr>
      <w:r>
        <w:rPr>
          <w:rFonts w:hint="eastAsia"/>
          <w:color w:val="auto"/>
          <w:highlight w:val="none"/>
          <w:shd w:val="clear" w:color="auto" w:fill="FFFFFF"/>
        </w:rPr>
        <w:t>1.</w:t>
      </w:r>
      <w:r>
        <w:rPr>
          <w:color w:val="auto"/>
          <w:highlight w:val="none"/>
          <w:shd w:val="clear" w:color="auto" w:fill="FFFFFF"/>
        </w:rPr>
        <w:t>供应商应认真阅读、并充分理解本</w:t>
      </w:r>
      <w:r>
        <w:rPr>
          <w:rFonts w:hint="eastAsia"/>
          <w:color w:val="auto"/>
          <w:highlight w:val="none"/>
          <w:shd w:val="clear" w:color="auto" w:fill="FFFFFF"/>
        </w:rPr>
        <w:t>比价文件</w:t>
      </w:r>
      <w:r>
        <w:rPr>
          <w:color w:val="auto"/>
          <w:highlight w:val="none"/>
          <w:shd w:val="clear" w:color="auto" w:fill="FFFFFF"/>
        </w:rPr>
        <w:t>的全部内容（包括所有的补充、修改内容），承诺并履行本</w:t>
      </w:r>
      <w:r>
        <w:rPr>
          <w:rFonts w:hint="eastAsia"/>
          <w:color w:val="auto"/>
          <w:highlight w:val="none"/>
          <w:shd w:val="clear" w:color="auto" w:fill="FFFFFF"/>
        </w:rPr>
        <w:t>比价文件</w:t>
      </w:r>
      <w:r>
        <w:rPr>
          <w:color w:val="auto"/>
          <w:highlight w:val="none"/>
          <w:shd w:val="clear" w:color="auto" w:fill="FFFFFF"/>
        </w:rPr>
        <w:t>中各项条款规定及要求。</w:t>
      </w:r>
    </w:p>
    <w:p>
      <w:pPr>
        <w:spacing w:line="500" w:lineRule="exact"/>
        <w:ind w:firstLine="640" w:firstLineChars="200"/>
        <w:rPr>
          <w:color w:val="auto"/>
          <w:highlight w:val="none"/>
          <w:shd w:val="clear" w:color="auto" w:fill="FFFFFF"/>
        </w:rPr>
      </w:pPr>
      <w:r>
        <w:rPr>
          <w:rFonts w:hint="eastAsia"/>
          <w:color w:val="auto"/>
          <w:highlight w:val="none"/>
          <w:shd w:val="clear" w:color="auto" w:fill="FFFFFF"/>
        </w:rPr>
        <w:t>2.</w:t>
      </w:r>
      <w:r>
        <w:rPr>
          <w:color w:val="auto"/>
          <w:highlight w:val="none"/>
          <w:shd w:val="clear" w:color="auto" w:fill="FFFFFF"/>
        </w:rPr>
        <w:t>响应文件应按本文件的全部内容，包括所有的补充通知及附件进行编制。</w:t>
      </w:r>
    </w:p>
    <w:p>
      <w:pPr>
        <w:spacing w:line="500" w:lineRule="exact"/>
        <w:ind w:firstLine="640" w:firstLineChars="200"/>
        <w:rPr>
          <w:color w:val="auto"/>
          <w:highlight w:val="none"/>
          <w:shd w:val="clear" w:color="auto" w:fill="FFFFFF"/>
        </w:rPr>
      </w:pPr>
      <w:r>
        <w:rPr>
          <w:rFonts w:hint="eastAsia"/>
          <w:color w:val="auto"/>
          <w:highlight w:val="none"/>
          <w:shd w:val="clear" w:color="auto" w:fill="FFFFFF"/>
        </w:rPr>
        <w:t>3.</w:t>
      </w:r>
      <w:r>
        <w:rPr>
          <w:color w:val="auto"/>
          <w:highlight w:val="none"/>
          <w:shd w:val="clear" w:color="auto" w:fill="FFFFFF"/>
        </w:rPr>
        <w:t>如因供应商只填写和提供了本文件要求的部分内容和附件，</w:t>
      </w:r>
      <w:r>
        <w:rPr>
          <w:rFonts w:hint="eastAsia"/>
          <w:color w:val="auto"/>
          <w:highlight w:val="none"/>
          <w:shd w:val="clear" w:color="auto" w:fill="FFFFFF"/>
        </w:rPr>
        <w:t>比价</w:t>
      </w:r>
      <w:r>
        <w:rPr>
          <w:color w:val="auto"/>
          <w:highlight w:val="none"/>
          <w:shd w:val="clear" w:color="auto" w:fill="FFFFFF"/>
        </w:rPr>
        <w:t>小组将拒绝其补充。</w:t>
      </w:r>
    </w:p>
    <w:p>
      <w:pPr>
        <w:spacing w:line="500" w:lineRule="exact"/>
        <w:ind w:firstLine="640" w:firstLineChars="200"/>
        <w:rPr>
          <w:color w:val="auto"/>
          <w:highlight w:val="none"/>
          <w:shd w:val="clear" w:color="auto" w:fill="FFFFFF"/>
        </w:rPr>
      </w:pPr>
      <w:r>
        <w:rPr>
          <w:rFonts w:hint="eastAsia"/>
          <w:color w:val="auto"/>
          <w:highlight w:val="none"/>
          <w:shd w:val="clear" w:color="auto" w:fill="FFFFFF"/>
        </w:rPr>
        <w:t>4.</w:t>
      </w:r>
      <w:r>
        <w:rPr>
          <w:color w:val="auto"/>
          <w:highlight w:val="none"/>
          <w:shd w:val="clear" w:color="auto" w:fill="FFFFFF"/>
        </w:rPr>
        <w:t>响应文件的组成</w:t>
      </w:r>
    </w:p>
    <w:p>
      <w:pPr>
        <w:spacing w:line="500" w:lineRule="exact"/>
        <w:ind w:firstLine="480" w:firstLineChars="150"/>
        <w:rPr>
          <w:rFonts w:hint="eastAsia"/>
          <w:color w:val="auto"/>
          <w:highlight w:val="none"/>
          <w:shd w:val="clear" w:color="auto" w:fill="FFFFFF"/>
        </w:rPr>
      </w:pPr>
      <w:r>
        <w:rPr>
          <w:color w:val="auto"/>
          <w:highlight w:val="none"/>
          <w:shd w:val="clear" w:color="auto" w:fill="FFFFFF"/>
        </w:rPr>
        <w:t>不限于以下内容，如未提供，</w:t>
      </w:r>
      <w:r>
        <w:rPr>
          <w:rFonts w:hint="eastAsia"/>
          <w:color w:val="auto"/>
          <w:highlight w:val="none"/>
          <w:shd w:val="clear" w:color="auto" w:fill="FFFFFF"/>
        </w:rPr>
        <w:t>比价</w:t>
      </w:r>
      <w:r>
        <w:rPr>
          <w:color w:val="auto"/>
          <w:highlight w:val="none"/>
          <w:shd w:val="clear" w:color="auto" w:fill="FFFFFF"/>
        </w:rPr>
        <w:t>小组有权拒绝其响应文件</w:t>
      </w:r>
      <w:r>
        <w:rPr>
          <w:rFonts w:hint="eastAsia"/>
          <w:color w:val="auto"/>
          <w:highlight w:val="none"/>
          <w:shd w:val="clear" w:color="auto" w:fill="FFFFFF"/>
        </w:rPr>
        <w:t>：</w:t>
      </w:r>
    </w:p>
    <w:p>
      <w:pPr>
        <w:spacing w:line="500" w:lineRule="exact"/>
        <w:ind w:firstLine="482" w:firstLineChars="150"/>
        <w:rPr>
          <w:rFonts w:ascii="楷体_GB2312" w:eastAsia="楷体_GB2312"/>
          <w:b/>
          <w:color w:val="auto"/>
          <w:highlight w:val="none"/>
          <w:shd w:val="clear" w:color="auto" w:fill="FFFFFF"/>
        </w:rPr>
      </w:pPr>
      <w:r>
        <w:rPr>
          <w:rFonts w:hint="eastAsia" w:ascii="楷体_GB2312" w:eastAsia="楷体_GB2312"/>
          <w:b/>
          <w:color w:val="auto"/>
          <w:highlight w:val="none"/>
          <w:shd w:val="clear" w:color="auto" w:fill="FFFFFF"/>
        </w:rPr>
        <w:t>服务类采购项目</w:t>
      </w:r>
    </w:p>
    <w:p>
      <w:pPr>
        <w:spacing w:line="500" w:lineRule="exact"/>
        <w:ind w:firstLine="480" w:firstLineChars="150"/>
        <w:rPr>
          <w:color w:val="auto"/>
          <w:highlight w:val="none"/>
          <w:shd w:val="clear" w:color="auto" w:fill="FFFFFF"/>
        </w:rPr>
      </w:pPr>
      <w:r>
        <w:rPr>
          <w:rFonts w:hint="eastAsia"/>
          <w:color w:val="auto"/>
          <w:highlight w:val="none"/>
          <w:shd w:val="clear" w:color="auto" w:fill="FFFFFF"/>
        </w:rPr>
        <w:t>（1）</w:t>
      </w:r>
      <w:r>
        <w:rPr>
          <w:color w:val="auto"/>
          <w:highlight w:val="none"/>
          <w:shd w:val="clear" w:color="auto" w:fill="FFFFFF"/>
        </w:rPr>
        <w:t>报价一览表；</w:t>
      </w:r>
    </w:p>
    <w:p>
      <w:pPr>
        <w:spacing w:line="500" w:lineRule="exact"/>
        <w:ind w:firstLine="480" w:firstLineChars="150"/>
        <w:rPr>
          <w:color w:val="auto"/>
          <w:highlight w:val="none"/>
          <w:shd w:val="clear" w:color="auto" w:fill="FFFFFF"/>
        </w:rPr>
      </w:pPr>
      <w:r>
        <w:rPr>
          <w:rFonts w:hint="eastAsia"/>
          <w:color w:val="auto"/>
          <w:highlight w:val="none"/>
          <w:shd w:val="clear" w:color="auto" w:fill="FFFFFF"/>
        </w:rPr>
        <w:t>（2）</w:t>
      </w:r>
      <w:r>
        <w:rPr>
          <w:color w:val="auto"/>
          <w:highlight w:val="none"/>
          <w:shd w:val="clear" w:color="auto" w:fill="FFFFFF"/>
        </w:rPr>
        <w:t>分项报价表；</w:t>
      </w:r>
    </w:p>
    <w:p>
      <w:pPr>
        <w:spacing w:line="500" w:lineRule="exact"/>
        <w:ind w:firstLine="480" w:firstLineChars="150"/>
        <w:rPr>
          <w:color w:val="auto"/>
          <w:highlight w:val="none"/>
          <w:shd w:val="clear" w:color="auto" w:fill="FFFFFF"/>
        </w:rPr>
      </w:pPr>
      <w:r>
        <w:rPr>
          <w:rFonts w:hint="eastAsia"/>
          <w:color w:val="auto"/>
          <w:highlight w:val="none"/>
          <w:shd w:val="clear" w:color="auto" w:fill="FFFFFF"/>
        </w:rPr>
        <w:t>（3）</w:t>
      </w:r>
      <w:r>
        <w:rPr>
          <w:color w:val="auto"/>
          <w:highlight w:val="none"/>
          <w:shd w:val="clear" w:color="auto" w:fill="FFFFFF"/>
        </w:rPr>
        <w:t>货物及服务清单；</w:t>
      </w:r>
    </w:p>
    <w:p>
      <w:pPr>
        <w:spacing w:line="500" w:lineRule="exact"/>
        <w:ind w:firstLine="480" w:firstLineChars="150"/>
        <w:rPr>
          <w:color w:val="auto"/>
          <w:highlight w:val="none"/>
          <w:shd w:val="clear" w:color="auto" w:fill="FFFFFF"/>
        </w:rPr>
      </w:pPr>
      <w:r>
        <w:rPr>
          <w:rFonts w:hint="eastAsia"/>
          <w:color w:val="auto"/>
          <w:highlight w:val="none"/>
          <w:shd w:val="clear" w:color="auto" w:fill="FFFFFF"/>
        </w:rPr>
        <w:t>（4）</w:t>
      </w:r>
      <w:r>
        <w:rPr>
          <w:color w:val="auto"/>
          <w:highlight w:val="none"/>
          <w:shd w:val="clear" w:color="auto" w:fill="FFFFFF"/>
        </w:rPr>
        <w:t>技术和服务响应、偏离情况说明表；</w:t>
      </w:r>
    </w:p>
    <w:p>
      <w:pPr>
        <w:spacing w:line="500" w:lineRule="exact"/>
        <w:ind w:firstLine="480" w:firstLineChars="150"/>
        <w:rPr>
          <w:color w:val="auto"/>
          <w:highlight w:val="none"/>
          <w:shd w:val="clear" w:color="auto" w:fill="FFFFFF"/>
        </w:rPr>
      </w:pPr>
      <w:r>
        <w:rPr>
          <w:rFonts w:hint="eastAsia"/>
          <w:color w:val="auto"/>
          <w:highlight w:val="none"/>
          <w:shd w:val="clear" w:color="auto" w:fill="FFFFFF"/>
        </w:rPr>
        <w:t>（5）</w:t>
      </w:r>
      <w:r>
        <w:rPr>
          <w:color w:val="auto"/>
          <w:highlight w:val="none"/>
          <w:shd w:val="clear" w:color="auto" w:fill="FFFFFF"/>
        </w:rPr>
        <w:t>法人（负责人）代表授权书；</w:t>
      </w:r>
    </w:p>
    <w:p>
      <w:pPr>
        <w:spacing w:line="500" w:lineRule="exact"/>
        <w:ind w:firstLine="429" w:firstLineChars="150"/>
        <w:rPr>
          <w:snapToGrid w:val="0"/>
          <w:color w:val="auto"/>
          <w:spacing w:val="-17"/>
          <w:kern w:val="0"/>
          <w:highlight w:val="none"/>
          <w:shd w:val="clear" w:color="auto" w:fill="FFFFFF"/>
        </w:rPr>
      </w:pPr>
      <w:r>
        <w:rPr>
          <w:rFonts w:hint="eastAsia"/>
          <w:snapToGrid w:val="0"/>
          <w:color w:val="auto"/>
          <w:spacing w:val="-17"/>
          <w:kern w:val="0"/>
          <w:highlight w:val="none"/>
          <w:shd w:val="clear" w:color="auto" w:fill="FFFFFF"/>
        </w:rPr>
        <w:t>（6）本比价文件“五、供应商资格条件”所列要求的相关证明材料</w:t>
      </w:r>
      <w:r>
        <w:rPr>
          <w:snapToGrid w:val="0"/>
          <w:color w:val="auto"/>
          <w:spacing w:val="-17"/>
          <w:kern w:val="0"/>
          <w:highlight w:val="none"/>
          <w:shd w:val="clear" w:color="auto" w:fill="FFFFFF"/>
        </w:rPr>
        <w:t>；</w:t>
      </w:r>
    </w:p>
    <w:p>
      <w:pPr>
        <w:spacing w:line="500" w:lineRule="exact"/>
        <w:ind w:firstLine="480" w:firstLineChars="150"/>
        <w:rPr>
          <w:rFonts w:hint="eastAsia"/>
          <w:color w:val="auto"/>
          <w:highlight w:val="none"/>
          <w:shd w:val="clear" w:color="auto" w:fill="FFFFFF"/>
        </w:rPr>
      </w:pPr>
      <w:r>
        <w:rPr>
          <w:rFonts w:hint="eastAsia"/>
          <w:color w:val="auto"/>
          <w:highlight w:val="none"/>
          <w:shd w:val="clear" w:color="auto" w:fill="FFFFFF"/>
        </w:rPr>
        <w:t>（7）</w:t>
      </w:r>
      <w:r>
        <w:rPr>
          <w:color w:val="auto"/>
          <w:highlight w:val="none"/>
          <w:shd w:val="clear" w:color="auto" w:fill="FFFFFF"/>
        </w:rPr>
        <w:t>《中小企业声明函》（如果有）</w:t>
      </w:r>
      <w:r>
        <w:rPr>
          <w:rFonts w:hint="eastAsia"/>
          <w:color w:val="auto"/>
          <w:highlight w:val="none"/>
          <w:shd w:val="clear" w:color="auto" w:fill="FFFFFF"/>
        </w:rPr>
        <w:t>；</w:t>
      </w:r>
    </w:p>
    <w:p>
      <w:pPr>
        <w:spacing w:line="500" w:lineRule="exact"/>
        <w:ind w:firstLine="480" w:firstLineChars="150"/>
        <w:rPr>
          <w:color w:val="auto"/>
          <w:highlight w:val="none"/>
          <w:shd w:val="clear" w:color="auto" w:fill="FFFFFF"/>
        </w:rPr>
      </w:pPr>
      <w:r>
        <w:rPr>
          <w:rFonts w:hint="eastAsia"/>
          <w:color w:val="auto"/>
          <w:highlight w:val="none"/>
          <w:shd w:val="clear" w:color="auto" w:fill="FFFFFF"/>
        </w:rPr>
        <w:t>（8）</w:t>
      </w:r>
      <w:r>
        <w:rPr>
          <w:color w:val="auto"/>
          <w:highlight w:val="none"/>
          <w:shd w:val="clear" w:color="auto" w:fill="FFFFFF"/>
        </w:rPr>
        <w:t>本</w:t>
      </w:r>
      <w:r>
        <w:rPr>
          <w:rFonts w:hint="eastAsia"/>
          <w:color w:val="auto"/>
          <w:highlight w:val="none"/>
          <w:shd w:val="clear" w:color="auto" w:fill="FFFFFF"/>
        </w:rPr>
        <w:t>比价文件</w:t>
      </w:r>
      <w:r>
        <w:rPr>
          <w:color w:val="auto"/>
          <w:highlight w:val="none"/>
          <w:shd w:val="clear" w:color="auto" w:fill="FFFFFF"/>
        </w:rPr>
        <w:t>要求提供的其他文件及资料。</w:t>
      </w:r>
    </w:p>
    <w:p>
      <w:pPr>
        <w:pStyle w:val="2"/>
        <w:rPr>
          <w:rFonts w:hint="eastAsia"/>
          <w:b w:val="0"/>
          <w:bCs/>
          <w:color w:val="auto"/>
          <w:sz w:val="32"/>
          <w:szCs w:val="32"/>
          <w:highlight w:val="none"/>
          <w:shd w:val="clear" w:color="auto" w:fill="FFFFFF"/>
          <w:lang w:eastAsia="zh-CN"/>
        </w:rPr>
      </w:pPr>
      <w:r>
        <w:rPr>
          <w:rFonts w:hint="eastAsia"/>
          <w:b w:val="0"/>
          <w:bCs/>
          <w:color w:val="auto"/>
          <w:sz w:val="32"/>
          <w:szCs w:val="32"/>
          <w:highlight w:val="none"/>
          <w:shd w:val="clear" w:color="auto" w:fill="FFFFFF"/>
          <w:lang w:eastAsia="zh-CN"/>
        </w:rPr>
        <w:t>（</w:t>
      </w:r>
      <w:r>
        <w:rPr>
          <w:rFonts w:hint="eastAsia"/>
          <w:b w:val="0"/>
          <w:bCs/>
          <w:color w:val="auto"/>
          <w:sz w:val="32"/>
          <w:szCs w:val="32"/>
          <w:highlight w:val="none"/>
          <w:shd w:val="clear" w:color="auto" w:fill="FFFFFF"/>
          <w:lang w:val="en-US" w:eastAsia="zh-CN"/>
        </w:rPr>
        <w:t>9</w:t>
      </w:r>
      <w:r>
        <w:rPr>
          <w:rFonts w:hint="eastAsia"/>
          <w:b w:val="0"/>
          <w:bCs/>
          <w:color w:val="auto"/>
          <w:sz w:val="32"/>
          <w:szCs w:val="32"/>
          <w:highlight w:val="none"/>
          <w:shd w:val="clear" w:color="auto" w:fill="FFFFFF"/>
          <w:lang w:eastAsia="zh-CN"/>
        </w:rPr>
        <w:t>）付款方式</w:t>
      </w:r>
    </w:p>
    <w:p>
      <w:pPr>
        <w:pStyle w:val="2"/>
        <w:rPr>
          <w:rFonts w:hint="eastAsia" w:eastAsia="仿宋_GB2312"/>
          <w:b w:val="0"/>
          <w:bCs/>
          <w:sz w:val="32"/>
          <w:szCs w:val="32"/>
          <w:lang w:eastAsia="zh-CN"/>
        </w:rPr>
      </w:pPr>
      <w:r>
        <w:rPr>
          <w:rFonts w:hint="eastAsia"/>
          <w:b w:val="0"/>
          <w:bCs/>
          <w:color w:val="auto"/>
          <w:sz w:val="32"/>
          <w:szCs w:val="32"/>
          <w:highlight w:val="none"/>
          <w:shd w:val="clear" w:color="auto" w:fill="FFFFFF"/>
          <w:lang w:eastAsia="zh-CN"/>
        </w:rPr>
        <w:t xml:space="preserve">  中标单位编写的预、控评报告书取得省级卫生行政部门认可，并协助办理该项目《放射诊疗许可证》后一次性付清。</w:t>
      </w:r>
    </w:p>
    <w:p>
      <w:pPr>
        <w:spacing w:line="520" w:lineRule="exact"/>
        <w:ind w:firstLine="640" w:firstLineChars="200"/>
        <w:rPr>
          <w:rFonts w:ascii="黑体" w:hAnsi="黑体" w:eastAsia="黑体"/>
          <w:color w:val="auto"/>
          <w:highlight w:val="none"/>
        </w:rPr>
      </w:pPr>
      <w:r>
        <w:rPr>
          <w:rFonts w:hint="eastAsia" w:ascii="黑体" w:hAnsi="黑体" w:eastAsia="黑体"/>
          <w:color w:val="auto"/>
          <w:highlight w:val="none"/>
        </w:rPr>
        <w:t>九、响应文件份数及封装</w:t>
      </w:r>
    </w:p>
    <w:p>
      <w:pPr>
        <w:spacing w:line="520" w:lineRule="exact"/>
        <w:ind w:firstLine="640" w:firstLineChars="200"/>
        <w:rPr>
          <w:color w:val="auto"/>
          <w:highlight w:val="none"/>
          <w:shd w:val="clear" w:color="auto" w:fill="FFFFFF"/>
        </w:rPr>
      </w:pPr>
      <w:r>
        <w:rPr>
          <w:rFonts w:hint="eastAsia"/>
          <w:color w:val="auto"/>
          <w:highlight w:val="none"/>
          <w:shd w:val="clear" w:color="auto" w:fill="FFFFFF"/>
        </w:rPr>
        <w:t>供应商只需提交一份响应文件，响应文件密封包装在一个包装袋内，并在包封上注明供应商名称和采购项目名称。封包袋封口上加盖公司公章，并注明“比价时间以前不得开封”字样。</w:t>
      </w:r>
    </w:p>
    <w:p>
      <w:pPr>
        <w:spacing w:line="520" w:lineRule="exact"/>
        <w:ind w:firstLine="640" w:firstLineChars="200"/>
        <w:rPr>
          <w:rFonts w:ascii="黑体" w:hAnsi="黑体" w:eastAsia="黑体"/>
          <w:color w:val="auto"/>
          <w:highlight w:val="none"/>
        </w:rPr>
      </w:pPr>
      <w:r>
        <w:rPr>
          <w:rFonts w:hint="eastAsia" w:ascii="黑体" w:hAnsi="黑体" w:eastAsia="黑体"/>
          <w:color w:val="auto"/>
          <w:highlight w:val="none"/>
        </w:rPr>
        <w:t>十、响应文件递交</w:t>
      </w:r>
    </w:p>
    <w:p>
      <w:pPr>
        <w:spacing w:line="520" w:lineRule="exact"/>
        <w:ind w:firstLine="640" w:firstLineChars="200"/>
        <w:rPr>
          <w:rFonts w:hAnsi="黑体"/>
          <w:color w:val="auto"/>
          <w:highlight w:val="none"/>
        </w:rPr>
      </w:pPr>
      <w:r>
        <w:rPr>
          <w:rFonts w:hint="eastAsia" w:hAnsi="黑体"/>
          <w:color w:val="auto"/>
          <w:highlight w:val="none"/>
        </w:rPr>
        <w:t>1.截止时间：</w:t>
      </w:r>
      <w:r>
        <w:rPr>
          <w:rFonts w:hint="eastAsia" w:hAnsi="黑体"/>
          <w:color w:val="auto"/>
          <w:highlight w:val="none"/>
          <w:lang w:val="en-US" w:eastAsia="zh-CN"/>
        </w:rPr>
        <w:t>2021</w:t>
      </w:r>
      <w:r>
        <w:rPr>
          <w:rFonts w:hint="eastAsia" w:hAnsi="黑体"/>
          <w:color w:val="auto"/>
          <w:highlight w:val="none"/>
        </w:rPr>
        <w:t>年</w:t>
      </w:r>
      <w:r>
        <w:rPr>
          <w:rFonts w:hint="eastAsia" w:hAnsi="黑体"/>
          <w:color w:val="auto"/>
          <w:highlight w:val="none"/>
          <w:lang w:val="en-US" w:eastAsia="zh-CN"/>
        </w:rPr>
        <w:t>12</w:t>
      </w:r>
      <w:r>
        <w:rPr>
          <w:rFonts w:hint="eastAsia" w:hAnsi="黑体"/>
          <w:color w:val="auto"/>
          <w:highlight w:val="none"/>
        </w:rPr>
        <w:t>月</w:t>
      </w:r>
      <w:r>
        <w:rPr>
          <w:rFonts w:hint="eastAsia" w:hAnsi="黑体"/>
          <w:color w:val="auto"/>
          <w:highlight w:val="none"/>
          <w:lang w:val="en-US" w:eastAsia="zh-CN"/>
        </w:rPr>
        <w:t>3</w:t>
      </w:r>
      <w:r>
        <w:rPr>
          <w:rFonts w:hint="eastAsia" w:hAnsi="黑体"/>
          <w:color w:val="auto"/>
          <w:highlight w:val="none"/>
        </w:rPr>
        <w:t>日</w:t>
      </w:r>
      <w:r>
        <w:rPr>
          <w:rFonts w:hint="eastAsia" w:hAnsi="黑体"/>
          <w:color w:val="auto"/>
          <w:highlight w:val="none"/>
          <w:lang w:val="en-US" w:eastAsia="zh-CN"/>
        </w:rPr>
        <w:t>09</w:t>
      </w:r>
      <w:r>
        <w:rPr>
          <w:rFonts w:hint="eastAsia" w:hAnsi="黑体"/>
          <w:color w:val="auto"/>
          <w:highlight w:val="none"/>
        </w:rPr>
        <w:t>时</w:t>
      </w:r>
      <w:r>
        <w:rPr>
          <w:rFonts w:hint="eastAsia" w:hAnsi="黑体"/>
          <w:color w:val="auto"/>
          <w:highlight w:val="none"/>
          <w:lang w:val="en-US" w:eastAsia="zh-CN"/>
        </w:rPr>
        <w:t>00</w:t>
      </w:r>
      <w:r>
        <w:rPr>
          <w:rFonts w:hint="eastAsia" w:hAnsi="黑体"/>
          <w:color w:val="auto"/>
          <w:highlight w:val="none"/>
        </w:rPr>
        <w:t>分</w:t>
      </w:r>
    </w:p>
    <w:p>
      <w:pPr>
        <w:spacing w:line="520" w:lineRule="exact"/>
        <w:ind w:firstLine="640" w:firstLineChars="200"/>
        <w:jc w:val="left"/>
        <w:rPr>
          <w:rFonts w:hAnsi="黑体"/>
          <w:color w:val="auto"/>
          <w:highlight w:val="none"/>
        </w:rPr>
      </w:pPr>
      <w:r>
        <w:rPr>
          <w:rFonts w:hint="eastAsia" w:hAnsi="黑体"/>
          <w:color w:val="auto"/>
          <w:highlight w:val="none"/>
        </w:rPr>
        <w:t>2.地点：</w:t>
      </w:r>
      <w:r>
        <w:rPr>
          <w:rFonts w:hAnsi="黑体"/>
          <w:color w:val="auto"/>
          <w:highlight w:val="none"/>
        </w:rPr>
        <w:t>请将纸质版响应文件密封递交至</w:t>
      </w:r>
      <w:r>
        <w:rPr>
          <w:rFonts w:hint="eastAsia" w:hAnsi="黑体"/>
          <w:color w:val="auto"/>
          <w:highlight w:val="none"/>
          <w:lang w:eastAsia="zh-CN"/>
        </w:rPr>
        <w:t>枝江市人民医院综合楼采购科（</w:t>
      </w:r>
      <w:r>
        <w:rPr>
          <w:rFonts w:hint="eastAsia" w:hAnsi="黑体"/>
          <w:color w:val="auto"/>
          <w:highlight w:val="none"/>
          <w:lang w:val="en-US" w:eastAsia="zh-CN"/>
        </w:rPr>
        <w:t>2025</w:t>
      </w:r>
      <w:r>
        <w:rPr>
          <w:rFonts w:hint="eastAsia" w:hAnsi="黑体"/>
          <w:color w:val="auto"/>
          <w:highlight w:val="none"/>
          <w:lang w:eastAsia="zh-CN"/>
        </w:rPr>
        <w:t>）</w:t>
      </w:r>
      <w:r>
        <w:rPr>
          <w:rFonts w:hint="eastAsia" w:hAnsi="黑体"/>
          <w:color w:val="auto"/>
          <w:highlight w:val="none"/>
        </w:rPr>
        <w:t>，</w:t>
      </w:r>
      <w:r>
        <w:rPr>
          <w:rFonts w:hAnsi="黑体"/>
          <w:color w:val="auto"/>
          <w:highlight w:val="none"/>
        </w:rPr>
        <w:t>响应文件递交截止时间即为</w:t>
      </w:r>
      <w:r>
        <w:rPr>
          <w:rFonts w:hint="eastAsia" w:hAnsi="黑体"/>
          <w:color w:val="auto"/>
          <w:highlight w:val="none"/>
        </w:rPr>
        <w:t>比价</w:t>
      </w:r>
      <w:r>
        <w:rPr>
          <w:rFonts w:hAnsi="黑体"/>
          <w:color w:val="auto"/>
          <w:highlight w:val="none"/>
        </w:rPr>
        <w:t>时间，逾期送达的响应文件概不接受。</w:t>
      </w:r>
    </w:p>
    <w:p>
      <w:pPr>
        <w:spacing w:line="520" w:lineRule="exact"/>
        <w:ind w:firstLine="640" w:firstLineChars="200"/>
        <w:rPr>
          <w:rFonts w:ascii="黑体" w:hAnsi="黑体" w:eastAsia="黑体"/>
          <w:color w:val="auto"/>
          <w:highlight w:val="none"/>
        </w:rPr>
      </w:pPr>
      <w:r>
        <w:rPr>
          <w:rFonts w:hint="eastAsia" w:ascii="黑体" w:hAnsi="黑体" w:eastAsia="黑体"/>
          <w:color w:val="auto"/>
          <w:highlight w:val="none"/>
        </w:rPr>
        <w:t>十一、评审方法</w:t>
      </w:r>
    </w:p>
    <w:p>
      <w:pPr>
        <w:spacing w:line="520" w:lineRule="exact"/>
        <w:ind w:firstLine="640" w:firstLineChars="200"/>
        <w:rPr>
          <w:b/>
          <w:color w:val="auto"/>
          <w:highlight w:val="none"/>
          <w:shd w:val="clear" w:color="auto" w:fill="FFFFFF"/>
        </w:rPr>
      </w:pPr>
      <w:r>
        <w:rPr>
          <w:rFonts w:hint="eastAsia" w:ascii="楷体" w:hAnsi="楷体" w:eastAsia="楷体" w:cs="楷体"/>
          <w:color w:val="auto"/>
          <w:highlight w:val="none"/>
          <w:shd w:val="clear" w:color="auto" w:fill="FFFFFF"/>
        </w:rPr>
        <w:t>1.响应文件审查。</w:t>
      </w:r>
      <w:r>
        <w:rPr>
          <w:rFonts w:hint="eastAsia"/>
          <w:color w:val="auto"/>
          <w:highlight w:val="none"/>
          <w:shd w:val="clear" w:color="auto" w:fill="FFFFFF"/>
        </w:rPr>
        <w:t>采购人确定3人以上单数比价小组，比价小</w:t>
      </w:r>
      <w:r>
        <w:rPr>
          <w:color w:val="auto"/>
          <w:highlight w:val="none"/>
          <w:shd w:val="clear" w:color="auto" w:fill="FFFFFF"/>
        </w:rPr>
        <w:t>组根据本</w:t>
      </w:r>
      <w:r>
        <w:rPr>
          <w:rFonts w:hint="eastAsia"/>
          <w:color w:val="auto"/>
          <w:highlight w:val="none"/>
          <w:shd w:val="clear" w:color="auto" w:fill="FFFFFF"/>
        </w:rPr>
        <w:t>比价文件</w:t>
      </w:r>
      <w:r>
        <w:rPr>
          <w:color w:val="auto"/>
          <w:highlight w:val="none"/>
          <w:shd w:val="clear" w:color="auto" w:fill="FFFFFF"/>
        </w:rPr>
        <w:t>规定的供应商资格条件、评定成交的标准等事项对供应商提交的响应文件进行</w:t>
      </w:r>
      <w:r>
        <w:rPr>
          <w:rFonts w:hint="eastAsia"/>
          <w:color w:val="auto"/>
          <w:highlight w:val="none"/>
          <w:shd w:val="clear" w:color="auto" w:fill="FFFFFF"/>
        </w:rPr>
        <w:t>资格性和符合性</w:t>
      </w:r>
      <w:r>
        <w:rPr>
          <w:color w:val="auto"/>
          <w:highlight w:val="none"/>
          <w:shd w:val="clear" w:color="auto" w:fill="FFFFFF"/>
        </w:rPr>
        <w:t>评审。</w:t>
      </w:r>
    </w:p>
    <w:p>
      <w:pPr>
        <w:pStyle w:val="3"/>
        <w:spacing w:line="520" w:lineRule="exact"/>
        <w:ind w:firstLine="0" w:firstLineChars="0"/>
        <w:jc w:val="center"/>
        <w:rPr>
          <w:rFonts w:ascii="仿宋_GB2312" w:eastAsia="仿宋_GB2312"/>
          <w:b/>
          <w:color w:val="auto"/>
          <w:highlight w:val="none"/>
          <w:shd w:val="clear" w:color="auto" w:fill="FFFFFF"/>
        </w:rPr>
      </w:pPr>
      <w:r>
        <w:rPr>
          <w:rFonts w:hint="eastAsia" w:ascii="仿宋_GB2312" w:eastAsia="仿宋_GB2312"/>
          <w:bCs/>
          <w:color w:val="auto"/>
          <w:highlight w:val="none"/>
          <w:shd w:val="clear" w:color="auto" w:fill="FFFFFF"/>
        </w:rPr>
        <w:t>资格性审查和符合性审查内容及标准</w:t>
      </w:r>
    </w:p>
    <w:tbl>
      <w:tblPr>
        <w:tblStyle w:val="6"/>
        <w:tblW w:w="0" w:type="auto"/>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05"/>
        <w:gridCol w:w="822"/>
        <w:gridCol w:w="2551"/>
        <w:gridCol w:w="482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27" w:type="dxa"/>
            <w:gridSpan w:val="2"/>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auto"/>
                <w:sz w:val="24"/>
                <w:szCs w:val="24"/>
                <w:highlight w:val="none"/>
                <w:shd w:val="clear" w:color="auto" w:fill="FFFFFF"/>
              </w:rPr>
            </w:pPr>
            <w:r>
              <w:rPr>
                <w:color w:val="auto"/>
                <w:sz w:val="24"/>
                <w:szCs w:val="24"/>
                <w:highlight w:val="none"/>
                <w:shd w:val="clear" w:color="auto" w:fill="FFFFFF"/>
              </w:rPr>
              <w:t>序号</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auto"/>
                <w:sz w:val="24"/>
                <w:szCs w:val="24"/>
                <w:highlight w:val="none"/>
                <w:shd w:val="clear" w:color="auto" w:fill="FFFFFF"/>
              </w:rPr>
            </w:pPr>
            <w:r>
              <w:rPr>
                <w:color w:val="auto"/>
                <w:sz w:val="24"/>
                <w:szCs w:val="24"/>
                <w:highlight w:val="none"/>
                <w:shd w:val="clear" w:color="auto" w:fill="FFFFFF"/>
              </w:rPr>
              <w:t>检查内容</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auto"/>
                <w:sz w:val="24"/>
                <w:szCs w:val="24"/>
                <w:highlight w:val="none"/>
                <w:shd w:val="clear" w:color="auto" w:fill="FFFFFF"/>
              </w:rPr>
            </w:pPr>
            <w:r>
              <w:rPr>
                <w:color w:val="auto"/>
                <w:sz w:val="24"/>
                <w:szCs w:val="24"/>
                <w:highlight w:val="none"/>
                <w:shd w:val="clear" w:color="auto" w:fill="FFFFFF"/>
              </w:rPr>
              <w:t>检查标准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auto"/>
                <w:sz w:val="24"/>
                <w:szCs w:val="24"/>
                <w:highlight w:val="none"/>
                <w:shd w:val="clear" w:color="auto" w:fill="FFFFFF"/>
              </w:rPr>
            </w:pPr>
            <w:r>
              <w:rPr>
                <w:color w:val="auto"/>
                <w:sz w:val="24"/>
                <w:szCs w:val="24"/>
                <w:highlight w:val="none"/>
                <w:shd w:val="clear" w:color="auto" w:fill="FFFFFF"/>
              </w:rPr>
              <w:t>1</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auto"/>
                <w:sz w:val="24"/>
                <w:szCs w:val="24"/>
                <w:highlight w:val="none"/>
                <w:shd w:val="clear" w:color="auto" w:fill="FFFFFF"/>
              </w:rPr>
            </w:pPr>
            <w:r>
              <w:rPr>
                <w:color w:val="auto"/>
                <w:sz w:val="24"/>
                <w:szCs w:val="24"/>
                <w:highlight w:val="none"/>
                <w:shd w:val="clear" w:color="auto" w:fill="FFFFFF"/>
              </w:rPr>
              <w:t>资</w:t>
            </w:r>
            <w:r>
              <w:rPr>
                <w:color w:val="auto"/>
                <w:sz w:val="24"/>
                <w:szCs w:val="24"/>
                <w:highlight w:val="none"/>
                <w:shd w:val="clear" w:color="auto" w:fill="FFFFFF"/>
              </w:rPr>
              <w:br w:type="textWrapping"/>
            </w:r>
            <w:r>
              <w:rPr>
                <w:color w:val="auto"/>
                <w:sz w:val="24"/>
                <w:szCs w:val="24"/>
                <w:highlight w:val="none"/>
                <w:shd w:val="clear" w:color="auto" w:fill="FFFFFF"/>
              </w:rPr>
              <w:t>格</w:t>
            </w:r>
            <w:r>
              <w:rPr>
                <w:color w:val="auto"/>
                <w:sz w:val="24"/>
                <w:szCs w:val="24"/>
                <w:highlight w:val="none"/>
                <w:shd w:val="clear" w:color="auto" w:fill="FFFFFF"/>
              </w:rPr>
              <w:br w:type="textWrapping"/>
            </w:r>
            <w:r>
              <w:rPr>
                <w:color w:val="auto"/>
                <w:sz w:val="24"/>
                <w:szCs w:val="24"/>
                <w:highlight w:val="none"/>
                <w:shd w:val="clear" w:color="auto" w:fill="FFFFFF"/>
              </w:rPr>
              <w:t>性</w:t>
            </w:r>
            <w:r>
              <w:rPr>
                <w:color w:val="auto"/>
                <w:sz w:val="24"/>
                <w:szCs w:val="24"/>
                <w:highlight w:val="none"/>
                <w:shd w:val="clear" w:color="auto" w:fill="FFFFFF"/>
              </w:rPr>
              <w:br w:type="textWrapping"/>
            </w:r>
            <w:r>
              <w:rPr>
                <w:color w:val="auto"/>
                <w:sz w:val="24"/>
                <w:szCs w:val="24"/>
                <w:highlight w:val="none"/>
                <w:shd w:val="clear" w:color="auto" w:fill="FFFFFF"/>
              </w:rPr>
              <w:t>检</w:t>
            </w:r>
            <w:r>
              <w:rPr>
                <w:color w:val="auto"/>
                <w:sz w:val="24"/>
                <w:szCs w:val="24"/>
                <w:highlight w:val="none"/>
                <w:shd w:val="clear" w:color="auto" w:fill="FFFFFF"/>
              </w:rPr>
              <w:br w:type="textWrapping"/>
            </w:r>
            <w:r>
              <w:rPr>
                <w:color w:val="auto"/>
                <w:sz w:val="24"/>
                <w:szCs w:val="24"/>
                <w:highlight w:val="none"/>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auto"/>
                <w:sz w:val="24"/>
                <w:szCs w:val="24"/>
                <w:highlight w:val="none"/>
                <w:shd w:val="clear" w:color="auto" w:fill="FFFFFF"/>
              </w:rPr>
            </w:pPr>
            <w:r>
              <w:rPr>
                <w:color w:val="auto"/>
                <w:sz w:val="24"/>
                <w:szCs w:val="24"/>
                <w:highlight w:val="none"/>
                <w:shd w:val="clear" w:color="auto" w:fill="FFFFFF"/>
              </w:rPr>
              <w:t>具有独立承担民事责任的能力</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auto"/>
                <w:sz w:val="24"/>
                <w:szCs w:val="24"/>
                <w:highlight w:val="none"/>
                <w:shd w:val="clear" w:color="auto" w:fill="FFFFFF"/>
              </w:rPr>
            </w:pPr>
            <w:r>
              <w:rPr>
                <w:rFonts w:hint="eastAsia"/>
                <w:color w:val="auto"/>
                <w:sz w:val="24"/>
                <w:szCs w:val="24"/>
                <w:highlight w:val="none"/>
                <w:shd w:val="clear" w:color="auto" w:fill="FFFFFF"/>
              </w:rPr>
              <w:t>提供</w:t>
            </w:r>
            <w:r>
              <w:rPr>
                <w:color w:val="auto"/>
                <w:sz w:val="24"/>
                <w:szCs w:val="24"/>
                <w:highlight w:val="none"/>
                <w:shd w:val="clear" w:color="auto" w:fill="FFFFFF"/>
              </w:rPr>
              <w:t>合法有效的营业执照或事业单位法人证书</w:t>
            </w:r>
            <w:r>
              <w:rPr>
                <w:rFonts w:hint="eastAsia"/>
                <w:color w:val="auto"/>
                <w:sz w:val="24"/>
                <w:szCs w:val="24"/>
                <w:highlight w:val="none"/>
                <w:shd w:val="clear" w:color="auto" w:fill="FFFFFF"/>
              </w:rPr>
              <w:t>复印件，加盖公章。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auto"/>
                <w:sz w:val="24"/>
                <w:szCs w:val="24"/>
                <w:highlight w:val="none"/>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auto"/>
                <w:sz w:val="24"/>
                <w:szCs w:val="24"/>
                <w:highlight w:val="none"/>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auto"/>
                <w:sz w:val="24"/>
                <w:szCs w:val="24"/>
                <w:highlight w:val="none"/>
                <w:shd w:val="clear" w:color="auto" w:fill="FFFFFF"/>
              </w:rPr>
            </w:pPr>
            <w:r>
              <w:rPr>
                <w:color w:val="auto"/>
                <w:sz w:val="24"/>
                <w:szCs w:val="24"/>
                <w:highlight w:val="none"/>
                <w:shd w:val="clear" w:color="auto" w:fill="FFFFFF"/>
              </w:rPr>
              <w:t>信用记录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auto"/>
                <w:sz w:val="24"/>
                <w:szCs w:val="24"/>
                <w:highlight w:val="none"/>
                <w:shd w:val="clear" w:color="auto" w:fill="FFFFFF"/>
              </w:rPr>
            </w:pPr>
            <w:r>
              <w:rPr>
                <w:color w:val="auto"/>
                <w:sz w:val="24"/>
                <w:szCs w:val="24"/>
                <w:highlight w:val="none"/>
                <w:shd w:val="clear" w:color="auto" w:fill="FFFFFF"/>
              </w:rPr>
              <w:t>响应文件递交截止时间当天，</w:t>
            </w:r>
            <w:r>
              <w:rPr>
                <w:rFonts w:hint="eastAsia"/>
                <w:color w:val="auto"/>
                <w:sz w:val="24"/>
                <w:szCs w:val="24"/>
                <w:highlight w:val="none"/>
                <w:shd w:val="clear" w:color="auto" w:fill="FFFFFF"/>
              </w:rPr>
              <w:t>在</w:t>
            </w:r>
            <w:r>
              <w:rPr>
                <w:color w:val="auto"/>
                <w:sz w:val="24"/>
                <w:szCs w:val="24"/>
                <w:highlight w:val="none"/>
                <w:shd w:val="clear" w:color="auto" w:fill="FFFFFF"/>
              </w:rPr>
              <w:t>“信用中国”网站(www.cred itchina.go v.cn)、中国政府采购网(www.cc gp.gov.cn) 查询，供应商未被列入信用记录失信被执行人、重大税收违法案件当事人名单、政府采购严重违法失信行为记录名单</w:t>
            </w:r>
            <w:r>
              <w:rPr>
                <w:rFonts w:hint="eastAsia"/>
                <w:color w:val="auto"/>
                <w:sz w:val="24"/>
                <w:szCs w:val="24"/>
                <w:highlight w:val="none"/>
                <w:shd w:val="clear" w:color="auto" w:fill="FFFFFF"/>
              </w:rPr>
              <w:t>，以现场查询的为准。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auto"/>
                <w:sz w:val="24"/>
                <w:szCs w:val="24"/>
                <w:highlight w:val="none"/>
                <w:shd w:val="clear" w:color="auto" w:fill="FFFFFF"/>
              </w:rPr>
            </w:pPr>
          </w:p>
        </w:tc>
        <w:tc>
          <w:tcPr>
            <w:tcW w:w="822"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auto"/>
                <w:sz w:val="24"/>
                <w:szCs w:val="24"/>
                <w:highlight w:val="none"/>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auto"/>
                <w:sz w:val="24"/>
                <w:szCs w:val="24"/>
                <w:highlight w:val="none"/>
                <w:shd w:val="clear" w:color="auto" w:fill="FFFFFF"/>
              </w:rPr>
            </w:pPr>
            <w:r>
              <w:rPr>
                <w:rFonts w:hint="eastAsia" w:ascii="仿宋" w:hAnsi="仿宋" w:eastAsia="仿宋"/>
                <w:color w:val="auto"/>
                <w:sz w:val="24"/>
                <w:szCs w:val="24"/>
                <w:highlight w:val="none"/>
                <w:shd w:val="clear" w:color="auto" w:fill="FFFFFF"/>
              </w:rPr>
              <w:t>……</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auto"/>
                <w:sz w:val="24"/>
                <w:szCs w:val="24"/>
                <w:highlight w:val="none"/>
                <w:shd w:val="clear" w:color="auto" w:fill="FFFFFF"/>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auto"/>
                <w:sz w:val="24"/>
                <w:szCs w:val="24"/>
                <w:highlight w:val="none"/>
                <w:shd w:val="clear" w:color="auto" w:fill="FFFFFF"/>
              </w:rPr>
            </w:pPr>
            <w:r>
              <w:rPr>
                <w:color w:val="auto"/>
                <w:sz w:val="24"/>
                <w:szCs w:val="24"/>
                <w:highlight w:val="none"/>
                <w:shd w:val="clear" w:color="auto" w:fill="FFFFFF"/>
              </w:rPr>
              <w:t>2</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auto"/>
                <w:sz w:val="24"/>
                <w:szCs w:val="24"/>
                <w:highlight w:val="none"/>
                <w:shd w:val="clear" w:color="auto" w:fill="FFFFFF"/>
              </w:rPr>
            </w:pPr>
            <w:r>
              <w:rPr>
                <w:color w:val="auto"/>
                <w:sz w:val="24"/>
                <w:szCs w:val="24"/>
                <w:highlight w:val="none"/>
                <w:shd w:val="clear" w:color="auto" w:fill="FFFFFF"/>
              </w:rPr>
              <w:t>符</w:t>
            </w:r>
            <w:r>
              <w:rPr>
                <w:color w:val="auto"/>
                <w:sz w:val="24"/>
                <w:szCs w:val="24"/>
                <w:highlight w:val="none"/>
                <w:shd w:val="clear" w:color="auto" w:fill="FFFFFF"/>
              </w:rPr>
              <w:br w:type="textWrapping"/>
            </w:r>
            <w:r>
              <w:rPr>
                <w:color w:val="auto"/>
                <w:sz w:val="24"/>
                <w:szCs w:val="24"/>
                <w:highlight w:val="none"/>
                <w:shd w:val="clear" w:color="auto" w:fill="FFFFFF"/>
              </w:rPr>
              <w:t>合</w:t>
            </w:r>
            <w:r>
              <w:rPr>
                <w:color w:val="auto"/>
                <w:sz w:val="24"/>
                <w:szCs w:val="24"/>
                <w:highlight w:val="none"/>
                <w:shd w:val="clear" w:color="auto" w:fill="FFFFFF"/>
              </w:rPr>
              <w:br w:type="textWrapping"/>
            </w:r>
            <w:r>
              <w:rPr>
                <w:color w:val="auto"/>
                <w:sz w:val="24"/>
                <w:szCs w:val="24"/>
                <w:highlight w:val="none"/>
                <w:shd w:val="clear" w:color="auto" w:fill="FFFFFF"/>
              </w:rPr>
              <w:t>性</w:t>
            </w:r>
            <w:r>
              <w:rPr>
                <w:color w:val="auto"/>
                <w:sz w:val="24"/>
                <w:szCs w:val="24"/>
                <w:highlight w:val="none"/>
                <w:shd w:val="clear" w:color="auto" w:fill="FFFFFF"/>
              </w:rPr>
              <w:br w:type="textWrapping"/>
            </w:r>
            <w:r>
              <w:rPr>
                <w:color w:val="auto"/>
                <w:sz w:val="24"/>
                <w:szCs w:val="24"/>
                <w:highlight w:val="none"/>
                <w:shd w:val="clear" w:color="auto" w:fill="FFFFFF"/>
              </w:rPr>
              <w:t>检</w:t>
            </w:r>
            <w:r>
              <w:rPr>
                <w:color w:val="auto"/>
                <w:sz w:val="24"/>
                <w:szCs w:val="24"/>
                <w:highlight w:val="none"/>
                <w:shd w:val="clear" w:color="auto" w:fill="FFFFFF"/>
              </w:rPr>
              <w:br w:type="textWrapping"/>
            </w:r>
            <w:r>
              <w:rPr>
                <w:color w:val="auto"/>
                <w:sz w:val="24"/>
                <w:szCs w:val="24"/>
                <w:highlight w:val="none"/>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auto"/>
                <w:sz w:val="24"/>
                <w:szCs w:val="24"/>
                <w:highlight w:val="none"/>
                <w:shd w:val="clear" w:color="auto" w:fill="FFFFFF"/>
              </w:rPr>
            </w:pPr>
            <w:r>
              <w:rPr>
                <w:color w:val="auto"/>
                <w:sz w:val="24"/>
                <w:szCs w:val="24"/>
                <w:highlight w:val="none"/>
                <w:shd w:val="clear" w:color="auto" w:fill="FFFFFF"/>
              </w:rPr>
              <w:t>供应商名称</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auto"/>
                <w:sz w:val="24"/>
                <w:szCs w:val="24"/>
                <w:highlight w:val="none"/>
                <w:shd w:val="clear" w:color="auto" w:fill="FFFFFF"/>
              </w:rPr>
            </w:pPr>
            <w:r>
              <w:rPr>
                <w:color w:val="auto"/>
                <w:sz w:val="24"/>
                <w:szCs w:val="24"/>
                <w:highlight w:val="none"/>
                <w:shd w:val="clear" w:color="auto" w:fill="FFFFFF"/>
              </w:rPr>
              <w:t>供应商名称是否与营业执照一致</w:t>
            </w:r>
            <w:r>
              <w:rPr>
                <w:rFonts w:hint="eastAsia"/>
                <w:color w:val="auto"/>
                <w:sz w:val="24"/>
                <w:szCs w:val="24"/>
                <w:highlight w:val="none"/>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auto"/>
                <w:sz w:val="24"/>
                <w:szCs w:val="24"/>
                <w:highlight w:val="none"/>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auto"/>
                <w:sz w:val="24"/>
                <w:szCs w:val="24"/>
                <w:highlight w:val="none"/>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auto"/>
                <w:sz w:val="24"/>
                <w:szCs w:val="24"/>
                <w:highlight w:val="none"/>
                <w:shd w:val="clear" w:color="auto" w:fill="FFFFFF"/>
              </w:rPr>
            </w:pPr>
            <w:r>
              <w:rPr>
                <w:color w:val="auto"/>
                <w:sz w:val="24"/>
                <w:szCs w:val="24"/>
                <w:highlight w:val="none"/>
                <w:shd w:val="clear" w:color="auto" w:fill="FFFFFF"/>
              </w:rPr>
              <w:t>响应文件签署</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auto"/>
                <w:sz w:val="24"/>
                <w:szCs w:val="24"/>
                <w:highlight w:val="none"/>
                <w:shd w:val="clear" w:color="auto" w:fill="FFFFFF"/>
              </w:rPr>
            </w:pPr>
            <w:r>
              <w:rPr>
                <w:color w:val="auto"/>
                <w:sz w:val="24"/>
                <w:szCs w:val="24"/>
                <w:highlight w:val="none"/>
                <w:shd w:val="clear" w:color="auto" w:fill="FFFFFF"/>
              </w:rPr>
              <w:t>按</w:t>
            </w:r>
            <w:r>
              <w:rPr>
                <w:rFonts w:hint="eastAsia"/>
                <w:color w:val="auto"/>
                <w:sz w:val="24"/>
                <w:szCs w:val="24"/>
                <w:highlight w:val="none"/>
                <w:shd w:val="clear" w:color="auto" w:fill="FFFFFF"/>
              </w:rPr>
              <w:t>比价文件</w:t>
            </w:r>
            <w:r>
              <w:rPr>
                <w:color w:val="auto"/>
                <w:sz w:val="24"/>
                <w:szCs w:val="24"/>
                <w:highlight w:val="none"/>
                <w:shd w:val="clear" w:color="auto" w:fill="FFFFFF"/>
              </w:rPr>
              <w:t>要求在规定区域加盖单位章</w:t>
            </w:r>
            <w:r>
              <w:rPr>
                <w:rFonts w:hint="eastAsia"/>
                <w:color w:val="auto"/>
                <w:sz w:val="24"/>
                <w:szCs w:val="24"/>
                <w:highlight w:val="none"/>
                <w:shd w:val="clear" w:color="auto" w:fill="FFFFFF"/>
              </w:rPr>
              <w:t>，</w:t>
            </w:r>
            <w:r>
              <w:rPr>
                <w:color w:val="auto"/>
                <w:sz w:val="24"/>
                <w:szCs w:val="24"/>
                <w:highlight w:val="none"/>
                <w:shd w:val="clear" w:color="auto" w:fill="FFFFFF"/>
              </w:rPr>
              <w:t>法定代表人</w:t>
            </w:r>
            <w:r>
              <w:rPr>
                <w:rFonts w:hint="eastAsia"/>
                <w:color w:val="auto"/>
                <w:sz w:val="24"/>
                <w:szCs w:val="24"/>
                <w:highlight w:val="none"/>
                <w:shd w:val="clear" w:color="auto" w:fill="FFFFFF"/>
              </w:rPr>
              <w:t>或授权代表签字。</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auto"/>
                <w:sz w:val="24"/>
                <w:szCs w:val="24"/>
                <w:highlight w:val="none"/>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auto"/>
                <w:sz w:val="24"/>
                <w:szCs w:val="24"/>
                <w:highlight w:val="none"/>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auto"/>
                <w:sz w:val="24"/>
                <w:szCs w:val="24"/>
                <w:highlight w:val="none"/>
                <w:shd w:val="clear" w:color="auto" w:fill="FFFFFF"/>
              </w:rPr>
            </w:pPr>
            <w:r>
              <w:rPr>
                <w:rFonts w:hint="eastAsia"/>
                <w:color w:val="auto"/>
                <w:sz w:val="24"/>
                <w:szCs w:val="24"/>
                <w:highlight w:val="none"/>
                <w:shd w:val="clear" w:color="auto" w:fill="FFFFFF"/>
              </w:rPr>
              <w:t>法定代表人和授权代表资格</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auto"/>
                <w:sz w:val="24"/>
                <w:szCs w:val="24"/>
                <w:highlight w:val="none"/>
                <w:shd w:val="clear" w:color="auto" w:fill="FFFFFF"/>
              </w:rPr>
            </w:pPr>
            <w:r>
              <w:rPr>
                <w:rFonts w:hint="eastAsia"/>
                <w:color w:val="auto"/>
                <w:sz w:val="24"/>
                <w:szCs w:val="24"/>
                <w:highlight w:val="none"/>
                <w:shd w:val="clear" w:color="auto" w:fill="FFFFFF"/>
              </w:rPr>
              <w:t>具有法定代表人资格证明和法定代表人授权委托书。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auto"/>
                <w:sz w:val="24"/>
                <w:szCs w:val="24"/>
                <w:highlight w:val="none"/>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auto"/>
                <w:sz w:val="24"/>
                <w:szCs w:val="24"/>
                <w:highlight w:val="none"/>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auto"/>
                <w:sz w:val="24"/>
                <w:szCs w:val="24"/>
                <w:highlight w:val="none"/>
                <w:shd w:val="clear" w:color="auto" w:fill="FFFFFF"/>
              </w:rPr>
            </w:pPr>
            <w:r>
              <w:rPr>
                <w:color w:val="auto"/>
                <w:sz w:val="24"/>
                <w:szCs w:val="24"/>
                <w:highlight w:val="none"/>
                <w:shd w:val="clear" w:color="auto" w:fill="FFFFFF"/>
              </w:rPr>
              <w:t>报价是否有效</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auto"/>
                <w:sz w:val="24"/>
                <w:szCs w:val="24"/>
                <w:highlight w:val="none"/>
                <w:shd w:val="clear" w:color="auto" w:fill="FFFFFF"/>
              </w:rPr>
            </w:pPr>
            <w:r>
              <w:rPr>
                <w:color w:val="auto"/>
                <w:sz w:val="24"/>
                <w:szCs w:val="24"/>
                <w:highlight w:val="none"/>
                <w:shd w:val="clear" w:color="auto" w:fill="FFFFFF"/>
              </w:rPr>
              <w:t>只有一个有效报价且未超过采购预算价</w:t>
            </w:r>
            <w:r>
              <w:rPr>
                <w:rFonts w:hint="eastAsia"/>
                <w:color w:val="auto"/>
                <w:sz w:val="24"/>
                <w:szCs w:val="24"/>
                <w:highlight w:val="none"/>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auto"/>
                <w:sz w:val="24"/>
                <w:szCs w:val="24"/>
                <w:highlight w:val="none"/>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auto"/>
                <w:sz w:val="24"/>
                <w:szCs w:val="24"/>
                <w:highlight w:val="none"/>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auto"/>
                <w:sz w:val="24"/>
                <w:szCs w:val="24"/>
                <w:highlight w:val="none"/>
                <w:shd w:val="clear" w:color="auto" w:fill="FFFFFF"/>
              </w:rPr>
            </w:pPr>
            <w:r>
              <w:rPr>
                <w:rFonts w:hint="eastAsia"/>
                <w:color w:val="auto"/>
                <w:sz w:val="24"/>
                <w:szCs w:val="24"/>
                <w:highlight w:val="none"/>
                <w:shd w:val="clear" w:color="auto" w:fill="FFFFFF"/>
              </w:rPr>
              <w:t>货物或者服务清单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auto"/>
                <w:sz w:val="24"/>
                <w:szCs w:val="24"/>
                <w:highlight w:val="none"/>
                <w:shd w:val="clear" w:color="auto" w:fill="FFFFFF"/>
              </w:rPr>
            </w:pPr>
            <w:r>
              <w:rPr>
                <w:rFonts w:hint="eastAsia"/>
                <w:color w:val="auto"/>
                <w:sz w:val="24"/>
                <w:szCs w:val="24"/>
                <w:highlight w:val="none"/>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auto"/>
                <w:sz w:val="24"/>
                <w:szCs w:val="24"/>
                <w:highlight w:val="none"/>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auto"/>
                <w:sz w:val="24"/>
                <w:szCs w:val="24"/>
                <w:highlight w:val="none"/>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auto"/>
                <w:sz w:val="24"/>
                <w:szCs w:val="24"/>
                <w:highlight w:val="none"/>
                <w:shd w:val="clear" w:color="auto" w:fill="FFFFFF"/>
              </w:rPr>
            </w:pPr>
            <w:r>
              <w:rPr>
                <w:color w:val="auto"/>
                <w:sz w:val="24"/>
                <w:szCs w:val="24"/>
                <w:highlight w:val="none"/>
                <w:shd w:val="clear" w:color="auto" w:fill="FFFFFF"/>
              </w:rPr>
              <w:t>交货期、质量要求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auto"/>
                <w:sz w:val="24"/>
                <w:szCs w:val="24"/>
                <w:highlight w:val="none"/>
                <w:shd w:val="clear" w:color="auto" w:fill="FFFFFF"/>
              </w:rPr>
            </w:pPr>
            <w:r>
              <w:rPr>
                <w:rFonts w:hint="eastAsia"/>
                <w:color w:val="auto"/>
                <w:sz w:val="24"/>
                <w:szCs w:val="24"/>
                <w:highlight w:val="none"/>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auto"/>
                <w:sz w:val="24"/>
                <w:szCs w:val="24"/>
                <w:highlight w:val="none"/>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auto"/>
                <w:sz w:val="24"/>
                <w:szCs w:val="24"/>
                <w:highlight w:val="none"/>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auto"/>
                <w:sz w:val="24"/>
                <w:szCs w:val="24"/>
                <w:highlight w:val="none"/>
                <w:shd w:val="clear" w:color="auto" w:fill="FFFFFF"/>
              </w:rPr>
            </w:pPr>
            <w:r>
              <w:rPr>
                <w:rFonts w:hint="eastAsia"/>
                <w:color w:val="auto"/>
                <w:sz w:val="24"/>
                <w:szCs w:val="24"/>
                <w:highlight w:val="none"/>
                <w:shd w:val="clear" w:color="auto" w:fill="FFFFFF"/>
              </w:rPr>
              <w:t>其他要求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auto"/>
                <w:sz w:val="24"/>
                <w:szCs w:val="24"/>
                <w:highlight w:val="none"/>
                <w:shd w:val="clear" w:color="auto" w:fill="FFFFFF"/>
              </w:rPr>
            </w:pPr>
            <w:r>
              <w:rPr>
                <w:rFonts w:hint="eastAsia"/>
                <w:color w:val="auto"/>
                <w:sz w:val="24"/>
                <w:szCs w:val="24"/>
                <w:highlight w:val="none"/>
                <w:shd w:val="clear" w:color="auto" w:fill="FFFFFF"/>
              </w:rPr>
              <w:t>符合法律法规和本比价文件规定的其他实质性要求。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tcBorders>
              <w:left w:val="outset" w:color="auto" w:sz="6" w:space="0"/>
              <w:right w:val="outset" w:color="auto" w:sz="6" w:space="0"/>
            </w:tcBorders>
            <w:noWrap w:val="0"/>
            <w:vAlign w:val="center"/>
          </w:tcPr>
          <w:p>
            <w:pPr>
              <w:spacing w:line="320" w:lineRule="exact"/>
              <w:jc w:val="left"/>
              <w:rPr>
                <w:color w:val="auto"/>
                <w:sz w:val="24"/>
                <w:szCs w:val="24"/>
                <w:highlight w:val="none"/>
                <w:shd w:val="clear" w:color="auto" w:fill="FFFFFF"/>
              </w:rPr>
            </w:pPr>
          </w:p>
        </w:tc>
        <w:tc>
          <w:tcPr>
            <w:tcW w:w="822" w:type="dxa"/>
            <w:tcBorders>
              <w:left w:val="outset" w:color="auto" w:sz="6" w:space="0"/>
              <w:right w:val="outset" w:color="auto" w:sz="6" w:space="0"/>
            </w:tcBorders>
            <w:noWrap w:val="0"/>
            <w:vAlign w:val="center"/>
          </w:tcPr>
          <w:p>
            <w:pPr>
              <w:spacing w:line="320" w:lineRule="exact"/>
              <w:jc w:val="left"/>
              <w:rPr>
                <w:color w:val="auto"/>
                <w:sz w:val="24"/>
                <w:szCs w:val="24"/>
                <w:highlight w:val="none"/>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auto"/>
                <w:sz w:val="24"/>
                <w:szCs w:val="24"/>
                <w:highlight w:val="none"/>
                <w:shd w:val="clear" w:color="auto" w:fill="FFFFFF"/>
              </w:rPr>
            </w:pPr>
            <w:r>
              <w:rPr>
                <w:rFonts w:hint="eastAsia" w:ascii="仿宋" w:hAnsi="仿宋" w:eastAsia="仿宋"/>
                <w:color w:val="auto"/>
                <w:sz w:val="24"/>
                <w:szCs w:val="24"/>
                <w:highlight w:val="none"/>
                <w:shd w:val="clear" w:color="auto" w:fill="FFFFFF"/>
              </w:rPr>
              <w:t>……</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auto"/>
                <w:sz w:val="24"/>
                <w:szCs w:val="24"/>
                <w:highlight w:val="none"/>
                <w:shd w:val="clear" w:color="auto" w:fill="FFFFFF"/>
              </w:rPr>
            </w:pPr>
          </w:p>
        </w:tc>
      </w:tr>
    </w:tbl>
    <w:p>
      <w:pPr>
        <w:spacing w:line="520" w:lineRule="exact"/>
        <w:ind w:firstLine="640" w:firstLineChars="2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说明：采购人应根据项目类别和实际情况可对上表中的资格性审查和符合性审查的内容进行修改。资格性和符合性审查不合格，技术、商务及服务不满足本比价文件要求的，响应文件按无效文件处理。</w:t>
      </w:r>
    </w:p>
    <w:p>
      <w:pPr>
        <w:spacing w:line="520" w:lineRule="exact"/>
        <w:ind w:firstLine="640" w:firstLineChars="200"/>
        <w:rPr>
          <w:color w:val="auto"/>
          <w:highlight w:val="none"/>
          <w:shd w:val="clear" w:color="auto" w:fill="FFFFFF"/>
        </w:rPr>
      </w:pPr>
      <w:r>
        <w:rPr>
          <w:rFonts w:hint="eastAsia"/>
          <w:color w:val="auto"/>
          <w:highlight w:val="none"/>
          <w:shd w:val="clear" w:color="auto" w:fill="FFFFFF"/>
        </w:rPr>
        <w:t>评审后，满足本比价文件要求的供应商不足3家的，采购活动终止，采购人重新组织采购。满足本比价文件要求的供应商达到3家以上，比价小组对满足要求的供应商进行价格评议。</w:t>
      </w:r>
    </w:p>
    <w:p>
      <w:pPr>
        <w:spacing w:line="520" w:lineRule="exact"/>
        <w:ind w:firstLine="640" w:firstLineChars="200"/>
        <w:rPr>
          <w:bCs/>
          <w:color w:val="auto"/>
          <w:highlight w:val="none"/>
          <w:shd w:val="clear" w:color="auto" w:fill="FFFFFF"/>
        </w:rPr>
      </w:pPr>
      <w:r>
        <w:rPr>
          <w:rFonts w:hint="eastAsia" w:ascii="楷体" w:hAnsi="楷体" w:eastAsia="楷体" w:cs="楷体"/>
          <w:color w:val="auto"/>
          <w:highlight w:val="none"/>
          <w:shd w:val="clear" w:color="auto" w:fill="FFFFFF"/>
        </w:rPr>
        <w:t>2.价格评议。</w:t>
      </w:r>
      <w:r>
        <w:rPr>
          <w:rFonts w:hint="eastAsia"/>
          <w:bCs/>
          <w:color w:val="auto"/>
          <w:highlight w:val="none"/>
          <w:shd w:val="clear" w:color="auto" w:fill="FFFFFF"/>
        </w:rPr>
        <w:t>比价小组根据本比价文件“六、优惠政策”相关规定，结合供应商提供的《中小企业声明函》，对供应商报价进行价格扣除评议，用扣除后的价格作为评审价进行价格排序，评审价不作为合同价格，合同价格应为供应商实际报价。供应商</w:t>
      </w:r>
      <w:r>
        <w:rPr>
          <w:bCs/>
          <w:color w:val="auto"/>
          <w:highlight w:val="none"/>
          <w:shd w:val="clear" w:color="auto" w:fill="FFFFFF"/>
        </w:rPr>
        <w:t>提供本企业制造的产品、承担的工程或者服务的，应</w:t>
      </w:r>
      <w:r>
        <w:rPr>
          <w:rFonts w:hint="eastAsia"/>
          <w:bCs/>
          <w:color w:val="auto"/>
          <w:highlight w:val="none"/>
          <w:shd w:val="clear" w:color="auto" w:fill="FFFFFF"/>
        </w:rPr>
        <w:t>由供应商</w:t>
      </w:r>
      <w:r>
        <w:rPr>
          <w:bCs/>
          <w:color w:val="auto"/>
          <w:highlight w:val="none"/>
          <w:shd w:val="clear" w:color="auto" w:fill="FFFFFF"/>
        </w:rPr>
        <w:t>出具《中小企业声明函》</w:t>
      </w:r>
      <w:r>
        <w:rPr>
          <w:rFonts w:hint="eastAsia"/>
          <w:bCs/>
          <w:color w:val="auto"/>
          <w:highlight w:val="none"/>
          <w:shd w:val="clear" w:color="auto" w:fill="FFFFFF"/>
        </w:rPr>
        <w:t>，供应商</w:t>
      </w:r>
      <w:r>
        <w:rPr>
          <w:bCs/>
          <w:color w:val="auto"/>
          <w:highlight w:val="none"/>
          <w:shd w:val="clear" w:color="auto" w:fill="FFFFFF"/>
        </w:rPr>
        <w:t>提供其他小型和微型企业制造的产品的，应</w:t>
      </w:r>
      <w:r>
        <w:rPr>
          <w:rFonts w:hint="eastAsia"/>
          <w:bCs/>
          <w:color w:val="auto"/>
          <w:highlight w:val="none"/>
          <w:shd w:val="clear" w:color="auto" w:fill="FFFFFF"/>
        </w:rPr>
        <w:t>由</w:t>
      </w:r>
      <w:r>
        <w:rPr>
          <w:bCs/>
          <w:color w:val="auto"/>
          <w:highlight w:val="none"/>
          <w:shd w:val="clear" w:color="auto" w:fill="FFFFFF"/>
        </w:rPr>
        <w:t>产品制造企业出具《中小企业声明函》原件，否则，不给予价格扣除。</w:t>
      </w:r>
    </w:p>
    <w:p>
      <w:pPr>
        <w:spacing w:line="520" w:lineRule="exact"/>
        <w:ind w:firstLine="640" w:firstLineChars="200"/>
        <w:rPr>
          <w:rFonts w:hint="eastAsia" w:ascii="仿宋" w:hAnsi="仿宋" w:eastAsia="仿宋" w:cs="仿宋"/>
          <w:color w:val="auto"/>
          <w:highlight w:val="none"/>
          <w:shd w:val="clear" w:color="auto" w:fill="FFFFFF"/>
        </w:rPr>
      </w:pPr>
      <w:r>
        <w:rPr>
          <w:rFonts w:hint="eastAsia" w:ascii="楷体" w:hAnsi="楷体" w:eastAsia="楷体" w:cs="楷体"/>
          <w:color w:val="auto"/>
          <w:highlight w:val="none"/>
          <w:shd w:val="clear" w:color="auto" w:fill="FFFFFF"/>
        </w:rPr>
        <w:t>3.推荐供应商</w:t>
      </w:r>
      <w:r>
        <w:rPr>
          <w:rFonts w:hint="eastAsia" w:ascii="仿宋" w:hAnsi="仿宋" w:eastAsia="仿宋" w:cs="仿宋"/>
          <w:color w:val="auto"/>
          <w:highlight w:val="none"/>
          <w:shd w:val="clear" w:color="auto" w:fill="FFFFFF"/>
        </w:rPr>
        <w:t>。比价小组从满足本比价文件实质性要求的供应商中，按照评审价由低到高的顺序提出3名以上成交候选供应商，并编写评审报告。</w:t>
      </w:r>
    </w:p>
    <w:p>
      <w:pPr>
        <w:spacing w:line="520" w:lineRule="exact"/>
        <w:ind w:firstLine="640" w:firstLineChars="200"/>
        <w:rPr>
          <w:rFonts w:ascii="黑体" w:hAnsi="黑体" w:eastAsia="黑体"/>
          <w:color w:val="auto"/>
          <w:highlight w:val="none"/>
        </w:rPr>
      </w:pPr>
      <w:r>
        <w:rPr>
          <w:rFonts w:hint="eastAsia" w:ascii="黑体" w:hAnsi="黑体" w:eastAsia="黑体"/>
          <w:color w:val="auto"/>
          <w:highlight w:val="none"/>
        </w:rPr>
        <w:t>十二、确定成交供应商</w:t>
      </w:r>
    </w:p>
    <w:p>
      <w:pPr>
        <w:spacing w:line="520" w:lineRule="exact"/>
        <w:ind w:firstLine="640" w:firstLineChars="200"/>
        <w:rPr>
          <w:color w:val="auto"/>
          <w:highlight w:val="none"/>
          <w:shd w:val="clear" w:color="auto" w:fill="FFFFFF"/>
        </w:rPr>
      </w:pPr>
      <w:r>
        <w:rPr>
          <w:rFonts w:hint="eastAsia"/>
          <w:color w:val="auto"/>
          <w:highlight w:val="none"/>
          <w:shd w:val="clear" w:color="auto" w:fill="FFFFFF"/>
        </w:rPr>
        <w:t>1.比</w:t>
      </w:r>
      <w:r>
        <w:rPr>
          <w:color w:val="auto"/>
          <w:highlight w:val="none"/>
          <w:shd w:val="clear" w:color="auto" w:fill="FFFFFF"/>
        </w:rPr>
        <w:t>价小组</w:t>
      </w:r>
      <w:r>
        <w:rPr>
          <w:rFonts w:hint="eastAsia"/>
          <w:color w:val="auto"/>
          <w:highlight w:val="none"/>
          <w:shd w:val="clear" w:color="auto" w:fill="FFFFFF"/>
        </w:rPr>
        <w:t>应当在评审结束后1个工作日内将评审报告送采购人，采购人应当在收到评审报告后1个工作日内，从比价小组推荐的候选供应商中，根据满足比价文件要求且评审价最低的原则确定成交供应商</w:t>
      </w:r>
      <w:r>
        <w:rPr>
          <w:color w:val="auto"/>
          <w:highlight w:val="none"/>
          <w:shd w:val="clear" w:color="auto" w:fill="FFFFFF"/>
        </w:rPr>
        <w:t>。</w:t>
      </w:r>
    </w:p>
    <w:p>
      <w:pPr>
        <w:spacing w:line="520" w:lineRule="exact"/>
        <w:ind w:firstLine="640" w:firstLineChars="200"/>
        <w:rPr>
          <w:color w:val="auto"/>
          <w:highlight w:val="none"/>
        </w:rPr>
      </w:pPr>
      <w:r>
        <w:rPr>
          <w:rFonts w:hint="eastAsia"/>
          <w:color w:val="auto"/>
          <w:highlight w:val="none"/>
          <w:shd w:val="clear" w:color="auto" w:fill="FFFFFF"/>
        </w:rPr>
        <w:t>2.</w:t>
      </w:r>
      <w:r>
        <w:rPr>
          <w:rFonts w:hint="eastAsia"/>
          <w:color w:val="auto"/>
          <w:highlight w:val="none"/>
        </w:rPr>
        <w:t>确定成交供应商后，采购人应将成交结果在</w:t>
      </w:r>
      <w:r>
        <w:rPr>
          <w:rFonts w:hint="eastAsia"/>
          <w:bCs/>
          <w:color w:val="auto"/>
          <w:highlight w:val="none"/>
        </w:rPr>
        <w:t>三峡枝江网或枝江市公共资源交易信息网</w:t>
      </w:r>
      <w:r>
        <w:rPr>
          <w:rFonts w:hint="eastAsia"/>
          <w:color w:val="auto"/>
          <w:highlight w:val="none"/>
        </w:rPr>
        <w:t>等网络媒体予以公示，同时向成交供应商发出成交通知书。</w:t>
      </w:r>
    </w:p>
    <w:p>
      <w:pPr>
        <w:spacing w:line="520" w:lineRule="exact"/>
        <w:ind w:firstLine="640" w:firstLineChars="200"/>
        <w:rPr>
          <w:rFonts w:ascii="黑体" w:hAnsi="黑体" w:eastAsia="黑体"/>
          <w:color w:val="auto"/>
          <w:highlight w:val="none"/>
        </w:rPr>
      </w:pPr>
      <w:r>
        <w:rPr>
          <w:rFonts w:hint="eastAsia" w:ascii="黑体" w:hAnsi="黑体" w:eastAsia="黑体"/>
          <w:color w:val="auto"/>
          <w:highlight w:val="none"/>
        </w:rPr>
        <w:t>十三、签订采购合同</w:t>
      </w:r>
    </w:p>
    <w:p>
      <w:pPr>
        <w:spacing w:line="520" w:lineRule="exact"/>
        <w:ind w:firstLine="640" w:firstLineChars="200"/>
        <w:rPr>
          <w:color w:val="auto"/>
          <w:highlight w:val="none"/>
        </w:rPr>
      </w:pPr>
      <w:r>
        <w:rPr>
          <w:color w:val="auto"/>
          <w:highlight w:val="none"/>
          <w:shd w:val="clear" w:color="auto" w:fill="FFFFFF"/>
        </w:rPr>
        <w:t>成交供应商收到成交通知书后，</w:t>
      </w:r>
      <w:r>
        <w:rPr>
          <w:rFonts w:hint="eastAsia"/>
          <w:color w:val="auto"/>
          <w:highlight w:val="none"/>
          <w:shd w:val="clear" w:color="auto" w:fill="FFFFFF"/>
        </w:rPr>
        <w:t>应在3个工作</w:t>
      </w:r>
      <w:r>
        <w:rPr>
          <w:color w:val="auto"/>
          <w:highlight w:val="none"/>
          <w:shd w:val="clear" w:color="auto" w:fill="FFFFFF"/>
        </w:rPr>
        <w:t>日内与采购人签订</w:t>
      </w:r>
      <w:r>
        <w:rPr>
          <w:rFonts w:hint="eastAsia"/>
          <w:color w:val="auto"/>
          <w:highlight w:val="none"/>
          <w:shd w:val="clear" w:color="auto" w:fill="FFFFFF"/>
        </w:rPr>
        <w:t>采购</w:t>
      </w:r>
      <w:r>
        <w:rPr>
          <w:color w:val="auto"/>
          <w:highlight w:val="none"/>
          <w:shd w:val="clear" w:color="auto" w:fill="FFFFFF"/>
        </w:rPr>
        <w:t>合同。</w:t>
      </w:r>
    </w:p>
    <w:p>
      <w:pPr>
        <w:spacing w:line="520" w:lineRule="exact"/>
        <w:ind w:firstLine="640" w:firstLineChars="200"/>
        <w:rPr>
          <w:rFonts w:ascii="黑体" w:hAnsi="黑体" w:eastAsia="黑体"/>
          <w:color w:val="auto"/>
          <w:highlight w:val="none"/>
          <w:u w:val="single"/>
        </w:rPr>
      </w:pPr>
      <w:r>
        <w:rPr>
          <w:rFonts w:hint="eastAsia" w:ascii="黑体" w:hAnsi="黑体" w:eastAsia="黑体"/>
          <w:color w:val="auto"/>
          <w:highlight w:val="none"/>
        </w:rPr>
        <w:t>十四、联系方式：</w:t>
      </w:r>
    </w:p>
    <w:p>
      <w:pPr>
        <w:spacing w:line="520" w:lineRule="exact"/>
        <w:ind w:firstLine="640" w:firstLineChars="200"/>
        <w:rPr>
          <w:rFonts w:hint="eastAsia" w:hAnsi="黑体" w:eastAsia="仿宋_GB2312"/>
          <w:color w:val="auto"/>
          <w:highlight w:val="none"/>
          <w:u w:val="single"/>
          <w:lang w:eastAsia="zh-CN"/>
        </w:rPr>
      </w:pPr>
      <w:r>
        <w:rPr>
          <w:rFonts w:hint="eastAsia" w:hAnsi="黑体"/>
          <w:color w:val="auto"/>
          <w:highlight w:val="none"/>
        </w:rPr>
        <w:t>联 系 人：</w:t>
      </w:r>
      <w:r>
        <w:rPr>
          <w:rFonts w:hint="eastAsia" w:hAnsi="黑体"/>
          <w:color w:val="auto"/>
          <w:highlight w:val="none"/>
          <w:lang w:eastAsia="zh-CN"/>
        </w:rPr>
        <w:t>周玉</w:t>
      </w:r>
    </w:p>
    <w:p>
      <w:pPr>
        <w:spacing w:line="520" w:lineRule="exact"/>
        <w:ind w:firstLine="640" w:firstLineChars="200"/>
        <w:rPr>
          <w:rFonts w:hint="default" w:hAnsi="黑体" w:eastAsia="仿宋_GB2312"/>
          <w:color w:val="auto"/>
          <w:highlight w:val="none"/>
          <w:u w:val="single"/>
          <w:lang w:val="en-US" w:eastAsia="zh-CN"/>
        </w:rPr>
      </w:pPr>
      <w:r>
        <w:rPr>
          <w:rFonts w:hint="eastAsia" w:hAnsi="黑体"/>
          <w:color w:val="auto"/>
          <w:highlight w:val="none"/>
        </w:rPr>
        <w:t>联系电话：</w:t>
      </w:r>
      <w:r>
        <w:rPr>
          <w:rFonts w:hint="eastAsia" w:hAnsi="黑体"/>
          <w:color w:val="auto"/>
          <w:highlight w:val="none"/>
          <w:lang w:val="en-US" w:eastAsia="zh-CN"/>
        </w:rPr>
        <w:t>18071307896</w:t>
      </w:r>
    </w:p>
    <w:p>
      <w:pPr>
        <w:spacing w:line="520" w:lineRule="exact"/>
        <w:ind w:firstLine="640" w:firstLineChars="200"/>
        <w:rPr>
          <w:rFonts w:hint="default" w:hAnsi="黑体" w:eastAsia="仿宋_GB2312"/>
          <w:color w:val="auto"/>
          <w:highlight w:val="none"/>
          <w:u w:val="single"/>
          <w:lang w:val="en-US" w:eastAsia="zh-CN"/>
        </w:rPr>
      </w:pPr>
      <w:r>
        <w:rPr>
          <w:rFonts w:hint="eastAsia" w:hAnsi="黑体"/>
          <w:color w:val="auto"/>
          <w:highlight w:val="none"/>
        </w:rPr>
        <w:t>地    址：</w:t>
      </w:r>
      <w:r>
        <w:rPr>
          <w:rFonts w:hint="eastAsia" w:hAnsi="黑体"/>
          <w:color w:val="auto"/>
          <w:highlight w:val="none"/>
          <w:lang w:eastAsia="zh-CN"/>
        </w:rPr>
        <w:t>枝江市友谊大道</w:t>
      </w:r>
      <w:r>
        <w:rPr>
          <w:rFonts w:hint="eastAsia" w:hAnsi="黑体"/>
          <w:color w:val="auto"/>
          <w:highlight w:val="none"/>
          <w:lang w:val="en-US" w:eastAsia="zh-CN"/>
        </w:rPr>
        <w:t>61号</w:t>
      </w:r>
    </w:p>
    <w:p>
      <w:pPr>
        <w:spacing w:line="520" w:lineRule="exact"/>
        <w:ind w:firstLine="640" w:firstLineChars="200"/>
        <w:jc w:val="center"/>
        <w:rPr>
          <w:rFonts w:hint="eastAsia" w:hAnsi="黑体"/>
          <w:color w:val="auto"/>
          <w:highlight w:val="none"/>
        </w:rPr>
      </w:pPr>
      <w:r>
        <w:rPr>
          <w:rFonts w:hint="eastAsia" w:hAnsi="黑体"/>
          <w:color w:val="auto"/>
          <w:highlight w:val="none"/>
        </w:rPr>
        <w:t xml:space="preserve">                             </w:t>
      </w:r>
    </w:p>
    <w:p>
      <w:pPr>
        <w:spacing w:line="520" w:lineRule="exact"/>
        <w:ind w:firstLine="640" w:firstLineChars="200"/>
        <w:jc w:val="center"/>
        <w:rPr>
          <w:rFonts w:hAnsi="黑体"/>
          <w:color w:val="auto"/>
          <w:highlight w:val="none"/>
        </w:rPr>
      </w:pPr>
      <w:r>
        <w:rPr>
          <w:rFonts w:hint="eastAsia" w:hAnsi="黑体"/>
          <w:color w:val="auto"/>
          <w:highlight w:val="none"/>
          <w:lang w:val="en-US" w:eastAsia="zh-CN"/>
        </w:rPr>
        <w:t xml:space="preserve">                            </w:t>
      </w:r>
      <w:r>
        <w:rPr>
          <w:rFonts w:hint="eastAsia" w:hAnsi="黑体"/>
          <w:color w:val="auto"/>
          <w:highlight w:val="none"/>
        </w:rPr>
        <w:t>采购人（公章）</w:t>
      </w:r>
    </w:p>
    <w:p>
      <w:pPr>
        <w:spacing w:line="520" w:lineRule="exact"/>
        <w:ind w:firstLine="640" w:firstLineChars="200"/>
        <w:jc w:val="center"/>
        <w:rPr>
          <w:rFonts w:hAnsi="黑体"/>
          <w:color w:val="auto"/>
          <w:highlight w:val="none"/>
        </w:rPr>
      </w:pPr>
      <w:r>
        <w:rPr>
          <w:rFonts w:hint="eastAsia" w:hAnsi="黑体"/>
          <w:color w:val="auto"/>
          <w:highlight w:val="none"/>
        </w:rPr>
        <w:t xml:space="preserve">                          </w:t>
      </w:r>
      <w:r>
        <w:rPr>
          <w:rFonts w:hint="eastAsia" w:hAnsi="黑体"/>
          <w:color w:val="auto"/>
          <w:highlight w:val="none"/>
          <w:lang w:val="en-US" w:eastAsia="zh-CN"/>
        </w:rPr>
        <w:t>2021</w:t>
      </w:r>
      <w:r>
        <w:rPr>
          <w:rFonts w:hint="eastAsia" w:hAnsi="黑体"/>
          <w:color w:val="auto"/>
          <w:highlight w:val="none"/>
        </w:rPr>
        <w:t>年</w:t>
      </w:r>
      <w:r>
        <w:rPr>
          <w:rFonts w:hint="eastAsia" w:hAnsi="黑体"/>
          <w:color w:val="auto"/>
          <w:highlight w:val="none"/>
          <w:lang w:val="en-US" w:eastAsia="zh-CN"/>
        </w:rPr>
        <w:t>11</w:t>
      </w:r>
      <w:r>
        <w:rPr>
          <w:rFonts w:hint="eastAsia" w:hAnsi="黑体"/>
          <w:color w:val="auto"/>
          <w:highlight w:val="none"/>
        </w:rPr>
        <w:t>月</w:t>
      </w:r>
      <w:r>
        <w:rPr>
          <w:rFonts w:hint="eastAsia" w:hAnsi="黑体"/>
          <w:color w:val="auto"/>
          <w:highlight w:val="none"/>
          <w:lang w:val="en-US" w:eastAsia="zh-CN"/>
        </w:rPr>
        <w:t>229</w:t>
      </w:r>
      <w:bookmarkStart w:id="5" w:name="_GoBack"/>
      <w:bookmarkEnd w:id="5"/>
      <w:r>
        <w:rPr>
          <w:rFonts w:hint="eastAsia" w:hAnsi="黑体"/>
          <w:color w:val="auto"/>
          <w:highlight w:val="none"/>
        </w:rPr>
        <w:t>日</w:t>
      </w:r>
    </w:p>
    <w:p>
      <w:pPr>
        <w:widowControl/>
        <w:spacing w:line="520" w:lineRule="exact"/>
        <w:jc w:val="left"/>
        <w:rPr>
          <w:rFonts w:hint="eastAsia" w:hAnsi="黑体"/>
          <w:color w:val="auto"/>
          <w:highlight w:val="none"/>
        </w:rPr>
      </w:pPr>
      <w:r>
        <w:rPr>
          <w:rFonts w:hint="eastAsia" w:hAnsi="黑体"/>
          <w:color w:val="auto"/>
          <w:highlight w:val="none"/>
        </w:rPr>
        <w:t xml:space="preserve">    </w:t>
      </w:r>
    </w:p>
    <w:p>
      <w:pPr>
        <w:pStyle w:val="2"/>
        <w:rPr>
          <w:rFonts w:hint="eastAsia" w:hAnsi="黑体"/>
          <w:color w:val="auto"/>
          <w:highlight w:val="none"/>
        </w:rPr>
      </w:pPr>
    </w:p>
    <w:p>
      <w:pPr>
        <w:rPr>
          <w:rFonts w:hint="eastAsia" w:hAnsi="黑体"/>
          <w:color w:val="auto"/>
          <w:highlight w:val="none"/>
        </w:rPr>
      </w:pPr>
    </w:p>
    <w:p>
      <w:pPr>
        <w:pStyle w:val="2"/>
        <w:rPr>
          <w:rFonts w:hint="eastAsia"/>
        </w:rPr>
      </w:pPr>
    </w:p>
    <w:p>
      <w:pPr>
        <w:widowControl/>
        <w:spacing w:line="520" w:lineRule="exact"/>
        <w:jc w:val="left"/>
        <w:rPr>
          <w:rFonts w:hint="eastAsia" w:hAnsi="黑体"/>
          <w:color w:val="auto"/>
          <w:highlight w:val="none"/>
        </w:rPr>
      </w:pPr>
    </w:p>
    <w:p>
      <w:pPr>
        <w:widowControl/>
        <w:spacing w:line="520" w:lineRule="exact"/>
        <w:jc w:val="left"/>
        <w:rPr>
          <w:rFonts w:ascii="黑体" w:hAnsi="黑体" w:eastAsia="黑体"/>
          <w:color w:val="auto"/>
          <w:highlight w:val="none"/>
        </w:rPr>
      </w:pPr>
      <w:r>
        <w:rPr>
          <w:rFonts w:hint="eastAsia" w:hAnsi="黑体"/>
          <w:color w:val="auto"/>
          <w:highlight w:val="none"/>
        </w:rPr>
        <w:t xml:space="preserve"> </w:t>
      </w:r>
      <w:r>
        <w:rPr>
          <w:rFonts w:hint="eastAsia" w:ascii="黑体" w:hAnsi="黑体" w:eastAsia="黑体"/>
          <w:color w:val="auto"/>
          <w:highlight w:val="none"/>
        </w:rPr>
        <w:t>附</w:t>
      </w:r>
    </w:p>
    <w:p>
      <w:pPr>
        <w:widowControl/>
        <w:spacing w:line="520" w:lineRule="exact"/>
        <w:jc w:val="center"/>
        <w:rPr>
          <w:rFonts w:hint="eastAsia" w:ascii="方正小标宋简体" w:hAnsi="黑体" w:eastAsia="方正小标宋简体"/>
          <w:color w:val="auto"/>
          <w:sz w:val="44"/>
          <w:szCs w:val="44"/>
          <w:highlight w:val="none"/>
        </w:rPr>
      </w:pPr>
      <w:r>
        <w:rPr>
          <w:rFonts w:hint="eastAsia" w:ascii="方正小标宋简体" w:hAnsi="黑体" w:eastAsia="方正小标宋简体"/>
          <w:color w:val="auto"/>
          <w:sz w:val="44"/>
          <w:szCs w:val="44"/>
          <w:highlight w:val="none"/>
        </w:rPr>
        <w:t>响应文件格式</w:t>
      </w:r>
    </w:p>
    <w:p>
      <w:pPr>
        <w:spacing w:line="520" w:lineRule="exact"/>
        <w:jc w:val="center"/>
        <w:rPr>
          <w:rFonts w:ascii="黑体" w:hAnsi="黑体" w:eastAsia="黑体"/>
          <w:color w:val="auto"/>
          <w:highlight w:val="none"/>
        </w:rPr>
      </w:pPr>
    </w:p>
    <w:p>
      <w:pPr>
        <w:spacing w:line="520" w:lineRule="exact"/>
        <w:jc w:val="center"/>
        <w:rPr>
          <w:rFonts w:ascii="黑体" w:hAnsi="黑体" w:eastAsia="黑体"/>
          <w:color w:val="auto"/>
          <w:highlight w:val="none"/>
        </w:rPr>
      </w:pPr>
      <w:r>
        <w:rPr>
          <w:rFonts w:hint="eastAsia" w:ascii="黑体" w:hAnsi="黑体" w:eastAsia="黑体"/>
          <w:color w:val="auto"/>
          <w:highlight w:val="none"/>
        </w:rPr>
        <w:t>项目</w:t>
      </w:r>
    </w:p>
    <w:p>
      <w:pPr>
        <w:spacing w:line="520" w:lineRule="exact"/>
        <w:jc w:val="center"/>
        <w:rPr>
          <w:rFonts w:ascii="黑体" w:hAnsi="黑体" w:eastAsia="黑体"/>
          <w:color w:val="auto"/>
          <w:highlight w:val="none"/>
        </w:rPr>
      </w:pPr>
    </w:p>
    <w:p>
      <w:pPr>
        <w:spacing w:line="600" w:lineRule="exact"/>
        <w:jc w:val="center"/>
        <w:rPr>
          <w:rFonts w:ascii="黑体" w:hAnsi="黑体" w:eastAsia="黑体"/>
          <w:color w:val="auto"/>
          <w:highlight w:val="none"/>
        </w:rPr>
      </w:pPr>
    </w:p>
    <w:p>
      <w:pPr>
        <w:spacing w:line="680" w:lineRule="exact"/>
        <w:jc w:val="center"/>
        <w:rPr>
          <w:rFonts w:ascii="黑体" w:hAnsi="黑体" w:eastAsia="黑体"/>
          <w:color w:val="auto"/>
          <w:highlight w:val="none"/>
        </w:rPr>
      </w:pPr>
    </w:p>
    <w:p>
      <w:pPr>
        <w:spacing w:line="680" w:lineRule="exact"/>
        <w:jc w:val="center"/>
        <w:rPr>
          <w:rFonts w:ascii="黑体" w:hAnsi="黑体" w:eastAsia="黑体"/>
          <w:color w:val="auto"/>
          <w:sz w:val="52"/>
          <w:szCs w:val="52"/>
          <w:highlight w:val="none"/>
        </w:rPr>
      </w:pPr>
      <w:r>
        <w:rPr>
          <w:rFonts w:hint="eastAsia" w:ascii="黑体" w:hAnsi="黑体" w:eastAsia="黑体"/>
          <w:color w:val="auto"/>
          <w:sz w:val="52"/>
          <w:szCs w:val="52"/>
          <w:highlight w:val="none"/>
        </w:rPr>
        <w:t>响 应 文 件</w:t>
      </w:r>
    </w:p>
    <w:p>
      <w:pPr>
        <w:spacing w:line="600" w:lineRule="exact"/>
        <w:jc w:val="center"/>
        <w:rPr>
          <w:rFonts w:ascii="黑体" w:hAnsi="黑体" w:eastAsia="黑体"/>
          <w:color w:val="auto"/>
          <w:highlight w:val="none"/>
        </w:rPr>
      </w:pPr>
    </w:p>
    <w:p>
      <w:pPr>
        <w:spacing w:line="520" w:lineRule="exact"/>
        <w:jc w:val="center"/>
        <w:rPr>
          <w:rFonts w:ascii="黑体" w:hAnsi="黑体" w:eastAsia="黑体"/>
          <w:color w:val="auto"/>
          <w:highlight w:val="none"/>
        </w:rPr>
      </w:pPr>
    </w:p>
    <w:p>
      <w:pPr>
        <w:spacing w:line="520" w:lineRule="exact"/>
        <w:jc w:val="center"/>
        <w:rPr>
          <w:rFonts w:ascii="黑体" w:hAnsi="黑体" w:eastAsia="黑体"/>
          <w:color w:val="auto"/>
          <w:highlight w:val="none"/>
        </w:rPr>
      </w:pPr>
    </w:p>
    <w:p>
      <w:pPr>
        <w:spacing w:line="520" w:lineRule="exact"/>
        <w:jc w:val="center"/>
        <w:rPr>
          <w:rFonts w:ascii="黑体" w:hAnsi="黑体" w:eastAsia="黑体"/>
          <w:color w:val="auto"/>
          <w:highlight w:val="none"/>
        </w:rPr>
      </w:pPr>
    </w:p>
    <w:p>
      <w:pPr>
        <w:spacing w:line="520" w:lineRule="exact"/>
        <w:jc w:val="center"/>
        <w:rPr>
          <w:rFonts w:ascii="黑体" w:hAnsi="黑体" w:eastAsia="黑体"/>
          <w:color w:val="auto"/>
          <w:highlight w:val="none"/>
          <w:u w:val="single"/>
        </w:rPr>
      </w:pPr>
      <w:r>
        <w:rPr>
          <w:rFonts w:hint="eastAsia" w:ascii="黑体" w:hAnsi="黑体" w:eastAsia="黑体"/>
          <w:color w:val="auto"/>
          <w:highlight w:val="none"/>
        </w:rPr>
        <w:t>项目编号：</w:t>
      </w:r>
      <w:r>
        <w:rPr>
          <w:rFonts w:hint="eastAsia" w:hAnsi="黑体"/>
          <w:color w:val="auto"/>
          <w:highlight w:val="none"/>
          <w:u w:val="single"/>
        </w:rPr>
        <w:t>（如有）</w:t>
      </w:r>
    </w:p>
    <w:p>
      <w:pPr>
        <w:spacing w:line="520" w:lineRule="exact"/>
        <w:jc w:val="left"/>
        <w:rPr>
          <w:rFonts w:ascii="黑体" w:hAnsi="黑体" w:eastAsia="黑体"/>
          <w:color w:val="auto"/>
          <w:highlight w:val="none"/>
          <w:u w:val="single"/>
        </w:rPr>
      </w:pPr>
      <w:r>
        <w:rPr>
          <w:rFonts w:hint="eastAsia" w:ascii="黑体" w:hAnsi="黑体" w:eastAsia="黑体"/>
          <w:color w:val="auto"/>
          <w:highlight w:val="none"/>
        </w:rPr>
        <w:t xml:space="preserve">                   项目名称：</w:t>
      </w:r>
    </w:p>
    <w:p>
      <w:pPr>
        <w:spacing w:line="520" w:lineRule="exact"/>
        <w:jc w:val="center"/>
        <w:rPr>
          <w:rFonts w:ascii="黑体" w:hAnsi="黑体" w:eastAsia="黑体"/>
          <w:color w:val="auto"/>
          <w:highlight w:val="none"/>
          <w:u w:val="single"/>
        </w:rPr>
      </w:pPr>
      <w:r>
        <w:rPr>
          <w:rFonts w:hint="eastAsia" w:ascii="黑体" w:hAnsi="黑体" w:eastAsia="黑体"/>
          <w:color w:val="auto"/>
          <w:highlight w:val="none"/>
        </w:rPr>
        <w:t xml:space="preserve"> 供应商名称（盖章）：</w:t>
      </w:r>
    </w:p>
    <w:p>
      <w:pPr>
        <w:spacing w:line="520" w:lineRule="exact"/>
        <w:jc w:val="left"/>
        <w:rPr>
          <w:rFonts w:ascii="黑体" w:hAnsi="黑体" w:eastAsia="黑体"/>
          <w:color w:val="auto"/>
          <w:highlight w:val="none"/>
        </w:rPr>
      </w:pPr>
      <w:r>
        <w:rPr>
          <w:rFonts w:hint="eastAsia" w:ascii="黑体" w:hAnsi="黑体" w:eastAsia="黑体"/>
          <w:color w:val="auto"/>
          <w:highlight w:val="none"/>
        </w:rPr>
        <w:t xml:space="preserve">                   日   期：  年  月  日</w:t>
      </w:r>
    </w:p>
    <w:p>
      <w:pPr>
        <w:widowControl/>
        <w:spacing w:line="520" w:lineRule="exact"/>
        <w:jc w:val="left"/>
        <w:rPr>
          <w:rFonts w:ascii="黑体" w:hAnsi="黑体" w:eastAsia="黑体"/>
          <w:color w:val="auto"/>
          <w:highlight w:val="none"/>
        </w:rPr>
      </w:pPr>
      <w:r>
        <w:rPr>
          <w:rFonts w:ascii="黑体" w:hAnsi="黑体" w:eastAsia="黑体"/>
          <w:color w:val="auto"/>
          <w:highlight w:val="none"/>
        </w:rPr>
        <w:br w:type="page"/>
      </w:r>
      <w:r>
        <w:rPr>
          <w:rFonts w:hint="eastAsia" w:ascii="黑体" w:hAnsi="黑体" w:eastAsia="黑体"/>
          <w:color w:val="auto"/>
          <w:highlight w:val="none"/>
        </w:rPr>
        <w:t xml:space="preserve">          </w:t>
      </w:r>
    </w:p>
    <w:p>
      <w:pPr>
        <w:widowControl/>
        <w:spacing w:line="520" w:lineRule="exact"/>
        <w:jc w:val="center"/>
        <w:rPr>
          <w:rFonts w:hint="eastAsia" w:ascii="方正小标宋简体" w:hAnsi="黑体" w:eastAsia="方正小标宋简体"/>
          <w:color w:val="auto"/>
          <w:sz w:val="44"/>
          <w:szCs w:val="44"/>
          <w:highlight w:val="none"/>
        </w:rPr>
      </w:pPr>
      <w:r>
        <w:rPr>
          <w:rFonts w:hint="eastAsia" w:ascii="方正小标宋简体" w:hAnsi="黑体" w:eastAsia="方正小标宋简体"/>
          <w:color w:val="auto"/>
          <w:sz w:val="44"/>
          <w:szCs w:val="44"/>
          <w:highlight w:val="none"/>
        </w:rPr>
        <w:t>响应文件组成（货物服务类）</w:t>
      </w:r>
    </w:p>
    <w:p>
      <w:pPr>
        <w:spacing w:line="520" w:lineRule="exact"/>
        <w:jc w:val="center"/>
        <w:rPr>
          <w:rFonts w:ascii="黑体" w:hAnsi="黑体" w:eastAsia="黑体"/>
          <w:color w:val="auto"/>
          <w:highlight w:val="none"/>
        </w:rPr>
      </w:pPr>
    </w:p>
    <w:p>
      <w:pPr>
        <w:spacing w:line="520" w:lineRule="exact"/>
        <w:jc w:val="center"/>
        <w:rPr>
          <w:rFonts w:ascii="黑体" w:hAnsi="黑体" w:eastAsia="黑体"/>
          <w:color w:val="auto"/>
          <w:highlight w:val="none"/>
        </w:rPr>
      </w:pPr>
    </w:p>
    <w:p>
      <w:pPr>
        <w:spacing w:line="520" w:lineRule="exact"/>
        <w:jc w:val="center"/>
        <w:rPr>
          <w:rFonts w:ascii="黑体" w:hAnsi="黑体" w:eastAsia="黑体"/>
          <w:color w:val="auto"/>
          <w:highlight w:val="none"/>
        </w:rPr>
      </w:pPr>
      <w:r>
        <w:rPr>
          <w:rFonts w:hint="eastAsia" w:ascii="黑体" w:hAnsi="黑体" w:eastAsia="黑体"/>
          <w:color w:val="auto"/>
          <w:highlight w:val="none"/>
        </w:rPr>
        <w:t>目  录</w:t>
      </w:r>
    </w:p>
    <w:p>
      <w:pPr>
        <w:spacing w:line="520" w:lineRule="exact"/>
        <w:jc w:val="center"/>
        <w:rPr>
          <w:rFonts w:ascii="黑体" w:hAnsi="黑体" w:eastAsia="黑体"/>
          <w:color w:val="auto"/>
          <w:highlight w:val="none"/>
        </w:rPr>
      </w:pPr>
    </w:p>
    <w:p>
      <w:pPr>
        <w:spacing w:line="520" w:lineRule="exact"/>
        <w:ind w:firstLine="480" w:firstLineChars="150"/>
        <w:rPr>
          <w:rFonts w:ascii="仿宋" w:hAnsi="仿宋" w:eastAsia="仿宋"/>
          <w:color w:val="auto"/>
          <w:highlight w:val="none"/>
          <w:shd w:val="clear" w:color="auto" w:fill="FFFFFF"/>
        </w:rPr>
      </w:pPr>
      <w:r>
        <w:rPr>
          <w:rFonts w:hint="eastAsia" w:ascii="仿宋" w:hAnsi="仿宋" w:eastAsia="仿宋"/>
          <w:color w:val="auto"/>
          <w:highlight w:val="none"/>
          <w:shd w:val="clear" w:color="auto" w:fill="FFFFFF"/>
        </w:rPr>
        <w:t>（1）</w:t>
      </w:r>
      <w:r>
        <w:rPr>
          <w:rFonts w:ascii="仿宋" w:hAnsi="仿宋" w:eastAsia="仿宋"/>
          <w:color w:val="auto"/>
          <w:highlight w:val="none"/>
          <w:shd w:val="clear" w:color="auto" w:fill="FFFFFF"/>
        </w:rPr>
        <w:t>报价一览表；</w:t>
      </w:r>
    </w:p>
    <w:p>
      <w:pPr>
        <w:spacing w:line="520" w:lineRule="exact"/>
        <w:ind w:firstLine="480" w:firstLineChars="150"/>
        <w:rPr>
          <w:rFonts w:ascii="仿宋" w:hAnsi="仿宋" w:eastAsia="仿宋"/>
          <w:color w:val="auto"/>
          <w:highlight w:val="none"/>
          <w:shd w:val="clear" w:color="auto" w:fill="FFFFFF"/>
        </w:rPr>
      </w:pPr>
      <w:r>
        <w:rPr>
          <w:rFonts w:hint="eastAsia" w:ascii="仿宋" w:hAnsi="仿宋" w:eastAsia="仿宋"/>
          <w:color w:val="auto"/>
          <w:highlight w:val="none"/>
          <w:shd w:val="clear" w:color="auto" w:fill="FFFFFF"/>
        </w:rPr>
        <w:t>（2）</w:t>
      </w:r>
      <w:r>
        <w:rPr>
          <w:rFonts w:ascii="仿宋" w:hAnsi="仿宋" w:eastAsia="仿宋"/>
          <w:color w:val="auto"/>
          <w:highlight w:val="none"/>
          <w:shd w:val="clear" w:color="auto" w:fill="FFFFFF"/>
        </w:rPr>
        <w:t>分项报价表；</w:t>
      </w:r>
    </w:p>
    <w:p>
      <w:pPr>
        <w:spacing w:line="520" w:lineRule="exact"/>
        <w:ind w:firstLine="480" w:firstLineChars="150"/>
        <w:rPr>
          <w:rFonts w:ascii="仿宋" w:hAnsi="仿宋" w:eastAsia="仿宋"/>
          <w:color w:val="auto"/>
          <w:highlight w:val="none"/>
          <w:shd w:val="clear" w:color="auto" w:fill="FFFFFF"/>
        </w:rPr>
      </w:pPr>
      <w:r>
        <w:rPr>
          <w:rFonts w:hint="eastAsia" w:ascii="仿宋" w:hAnsi="仿宋" w:eastAsia="仿宋"/>
          <w:color w:val="auto"/>
          <w:highlight w:val="none"/>
          <w:shd w:val="clear" w:color="auto" w:fill="FFFFFF"/>
        </w:rPr>
        <w:t>（3）</w:t>
      </w:r>
      <w:r>
        <w:rPr>
          <w:rFonts w:ascii="仿宋" w:hAnsi="仿宋" w:eastAsia="仿宋"/>
          <w:color w:val="auto"/>
          <w:highlight w:val="none"/>
          <w:shd w:val="clear" w:color="auto" w:fill="FFFFFF"/>
        </w:rPr>
        <w:t>货物及服务清单；</w:t>
      </w:r>
    </w:p>
    <w:p>
      <w:pPr>
        <w:spacing w:line="520" w:lineRule="exact"/>
        <w:ind w:firstLine="480" w:firstLineChars="150"/>
        <w:rPr>
          <w:rFonts w:ascii="仿宋" w:hAnsi="仿宋" w:eastAsia="仿宋"/>
          <w:color w:val="auto"/>
          <w:highlight w:val="none"/>
          <w:shd w:val="clear" w:color="auto" w:fill="FFFFFF"/>
        </w:rPr>
      </w:pPr>
      <w:r>
        <w:rPr>
          <w:rFonts w:hint="eastAsia" w:ascii="仿宋" w:hAnsi="仿宋" w:eastAsia="仿宋"/>
          <w:color w:val="auto"/>
          <w:highlight w:val="none"/>
          <w:shd w:val="clear" w:color="auto" w:fill="FFFFFF"/>
        </w:rPr>
        <w:t>（4）</w:t>
      </w:r>
      <w:r>
        <w:rPr>
          <w:rFonts w:ascii="仿宋" w:hAnsi="仿宋" w:eastAsia="仿宋"/>
          <w:color w:val="auto"/>
          <w:highlight w:val="none"/>
          <w:shd w:val="clear" w:color="auto" w:fill="FFFFFF"/>
        </w:rPr>
        <w:t>技术和服务响应、偏离情况说明表；</w:t>
      </w:r>
    </w:p>
    <w:p>
      <w:pPr>
        <w:spacing w:line="520" w:lineRule="exact"/>
        <w:ind w:firstLine="480" w:firstLineChars="150"/>
        <w:rPr>
          <w:rFonts w:ascii="仿宋" w:hAnsi="仿宋" w:eastAsia="仿宋"/>
          <w:color w:val="auto"/>
          <w:highlight w:val="none"/>
          <w:shd w:val="clear" w:color="auto" w:fill="FFFFFF"/>
        </w:rPr>
      </w:pPr>
      <w:r>
        <w:rPr>
          <w:rFonts w:hint="eastAsia" w:ascii="仿宋" w:hAnsi="仿宋" w:eastAsia="仿宋"/>
          <w:color w:val="auto"/>
          <w:highlight w:val="none"/>
          <w:shd w:val="clear" w:color="auto" w:fill="FFFFFF"/>
        </w:rPr>
        <w:t>（5）</w:t>
      </w:r>
      <w:r>
        <w:rPr>
          <w:rFonts w:ascii="仿宋" w:hAnsi="仿宋" w:eastAsia="仿宋"/>
          <w:color w:val="auto"/>
          <w:highlight w:val="none"/>
          <w:shd w:val="clear" w:color="auto" w:fill="FFFFFF"/>
        </w:rPr>
        <w:t>法人（负责人）代表授权书；</w:t>
      </w:r>
    </w:p>
    <w:p>
      <w:pPr>
        <w:spacing w:line="520" w:lineRule="exact"/>
        <w:ind w:firstLine="480" w:firstLineChars="150"/>
        <w:rPr>
          <w:rFonts w:ascii="仿宋" w:hAnsi="仿宋" w:eastAsia="仿宋"/>
          <w:color w:val="auto"/>
          <w:highlight w:val="none"/>
          <w:shd w:val="clear" w:color="auto" w:fill="FFFFFF"/>
        </w:rPr>
      </w:pPr>
      <w:r>
        <w:rPr>
          <w:rFonts w:hint="eastAsia" w:ascii="仿宋" w:hAnsi="仿宋" w:eastAsia="仿宋"/>
          <w:color w:val="auto"/>
          <w:highlight w:val="none"/>
          <w:shd w:val="clear" w:color="auto" w:fill="FFFFFF"/>
        </w:rPr>
        <w:t>（6）本邀请函“五、供应商资格条件”所列要求的相关证明材料</w:t>
      </w:r>
      <w:r>
        <w:rPr>
          <w:rFonts w:ascii="仿宋" w:hAnsi="仿宋" w:eastAsia="仿宋"/>
          <w:color w:val="auto"/>
          <w:highlight w:val="none"/>
          <w:shd w:val="clear" w:color="auto" w:fill="FFFFFF"/>
        </w:rPr>
        <w:t>；</w:t>
      </w:r>
    </w:p>
    <w:p>
      <w:pPr>
        <w:spacing w:line="520" w:lineRule="exact"/>
        <w:ind w:firstLine="480" w:firstLineChars="150"/>
        <w:rPr>
          <w:rFonts w:hint="eastAsia" w:ascii="仿宋" w:hAnsi="仿宋" w:eastAsia="仿宋"/>
          <w:color w:val="auto"/>
          <w:highlight w:val="none"/>
          <w:shd w:val="clear" w:color="auto" w:fill="FFFFFF"/>
        </w:rPr>
      </w:pPr>
      <w:r>
        <w:rPr>
          <w:rFonts w:hint="eastAsia" w:ascii="仿宋" w:hAnsi="仿宋" w:eastAsia="仿宋"/>
          <w:color w:val="auto"/>
          <w:highlight w:val="none"/>
          <w:shd w:val="clear" w:color="auto" w:fill="FFFFFF"/>
        </w:rPr>
        <w:t>（7）</w:t>
      </w:r>
      <w:r>
        <w:rPr>
          <w:rFonts w:ascii="仿宋" w:hAnsi="仿宋" w:eastAsia="仿宋"/>
          <w:color w:val="auto"/>
          <w:highlight w:val="none"/>
          <w:shd w:val="clear" w:color="auto" w:fill="FFFFFF"/>
        </w:rPr>
        <w:t>《中小企业声明函》（如果有）</w:t>
      </w:r>
      <w:r>
        <w:rPr>
          <w:rFonts w:hint="eastAsia" w:ascii="仿宋" w:hAnsi="仿宋" w:eastAsia="仿宋"/>
          <w:color w:val="auto"/>
          <w:highlight w:val="none"/>
          <w:shd w:val="clear" w:color="auto" w:fill="FFFFFF"/>
        </w:rPr>
        <w:t>；</w:t>
      </w:r>
    </w:p>
    <w:p>
      <w:pPr>
        <w:spacing w:line="520" w:lineRule="exact"/>
        <w:ind w:firstLine="480" w:firstLineChars="150"/>
        <w:rPr>
          <w:rFonts w:ascii="仿宋" w:hAnsi="仿宋" w:eastAsia="仿宋"/>
          <w:color w:val="auto"/>
          <w:highlight w:val="none"/>
          <w:shd w:val="clear" w:color="auto" w:fill="FFFFFF"/>
        </w:rPr>
      </w:pPr>
      <w:r>
        <w:rPr>
          <w:rFonts w:hint="eastAsia" w:ascii="仿宋" w:hAnsi="仿宋" w:eastAsia="仿宋"/>
          <w:color w:val="auto"/>
          <w:highlight w:val="none"/>
          <w:shd w:val="clear" w:color="auto" w:fill="FFFFFF"/>
        </w:rPr>
        <w:t>（8）</w:t>
      </w:r>
      <w:r>
        <w:rPr>
          <w:rFonts w:ascii="仿宋" w:hAnsi="仿宋" w:eastAsia="仿宋"/>
          <w:color w:val="auto"/>
          <w:highlight w:val="none"/>
          <w:shd w:val="clear" w:color="auto" w:fill="FFFFFF"/>
        </w:rPr>
        <w:t>本</w:t>
      </w:r>
      <w:r>
        <w:rPr>
          <w:rFonts w:hint="eastAsia" w:ascii="仿宋" w:hAnsi="仿宋" w:eastAsia="仿宋"/>
          <w:color w:val="auto"/>
          <w:highlight w:val="none"/>
          <w:shd w:val="clear" w:color="auto" w:fill="FFFFFF"/>
        </w:rPr>
        <w:t>邀请函</w:t>
      </w:r>
      <w:r>
        <w:rPr>
          <w:rFonts w:ascii="仿宋" w:hAnsi="仿宋" w:eastAsia="仿宋"/>
          <w:color w:val="auto"/>
          <w:highlight w:val="none"/>
          <w:shd w:val="clear" w:color="auto" w:fill="FFFFFF"/>
        </w:rPr>
        <w:t>要求提供的其他文件及资料。</w:t>
      </w:r>
    </w:p>
    <w:p>
      <w:pPr>
        <w:spacing w:line="520" w:lineRule="exact"/>
        <w:jc w:val="center"/>
        <w:rPr>
          <w:rFonts w:ascii="宋体" w:hAnsi="宋体" w:eastAsia="宋体" w:cs="Times New Roman"/>
          <w:color w:val="auto"/>
          <w:highlight w:val="none"/>
        </w:rPr>
      </w:pPr>
      <w:r>
        <w:rPr>
          <w:rFonts w:ascii="宋体" w:hAnsi="宋体" w:eastAsia="宋体"/>
          <w:color w:val="auto"/>
          <w:highlight w:val="none"/>
        </w:rPr>
        <w:br w:type="page"/>
      </w:r>
      <w:r>
        <w:rPr>
          <w:rFonts w:hint="eastAsia" w:ascii="方正小标宋简体" w:hAnsi="黑体" w:eastAsia="方正小标宋简体"/>
          <w:color w:val="auto"/>
          <w:sz w:val="44"/>
          <w:szCs w:val="44"/>
          <w:highlight w:val="none"/>
        </w:rPr>
        <w:t>报价一览表</w:t>
      </w:r>
    </w:p>
    <w:p>
      <w:pPr>
        <w:spacing w:line="520" w:lineRule="exact"/>
        <w:jc w:val="center"/>
        <w:rPr>
          <w:rFonts w:ascii="宋体" w:hAnsi="宋体" w:eastAsia="宋体" w:cs="Times New Roman"/>
          <w:color w:val="auto"/>
          <w:highlight w:val="none"/>
        </w:rPr>
      </w:pPr>
    </w:p>
    <w:p>
      <w:pPr>
        <w:spacing w:line="520" w:lineRule="exact"/>
        <w:rPr>
          <w:rFonts w:ascii="仿宋" w:hAnsi="仿宋" w:eastAsia="仿宋" w:cs="Times New Roman"/>
          <w:color w:val="auto"/>
          <w:sz w:val="28"/>
          <w:szCs w:val="28"/>
          <w:highlight w:val="none"/>
          <w:u w:val="single"/>
        </w:rPr>
      </w:pPr>
      <w:r>
        <w:rPr>
          <w:rFonts w:hint="eastAsia" w:ascii="仿宋" w:hAnsi="仿宋" w:eastAsia="仿宋" w:cs="Times New Roman"/>
          <w:color w:val="auto"/>
          <w:sz w:val="28"/>
          <w:szCs w:val="28"/>
          <w:highlight w:val="none"/>
        </w:rPr>
        <w:t>项目编号:</w:t>
      </w:r>
      <w:r>
        <w:rPr>
          <w:rFonts w:hint="eastAsia" w:ascii="仿宋" w:hAnsi="仿宋" w:eastAsia="仿宋"/>
          <w:color w:val="auto"/>
          <w:highlight w:val="none"/>
          <w:u w:val="single"/>
        </w:rPr>
        <w:t>（如有）</w:t>
      </w:r>
    </w:p>
    <w:p>
      <w:pPr>
        <w:spacing w:line="520" w:lineRule="exact"/>
        <w:rPr>
          <w:rFonts w:ascii="仿宋" w:hAnsi="仿宋" w:eastAsia="仿宋" w:cs="Times New Roman"/>
          <w:color w:val="auto"/>
          <w:sz w:val="28"/>
          <w:szCs w:val="28"/>
          <w:highlight w:val="none"/>
          <w:u w:val="single"/>
        </w:rPr>
      </w:pPr>
      <w:r>
        <w:rPr>
          <w:rFonts w:hint="eastAsia" w:ascii="仿宋" w:hAnsi="仿宋" w:eastAsia="仿宋" w:cs="Times New Roman"/>
          <w:color w:val="auto"/>
          <w:sz w:val="28"/>
          <w:szCs w:val="28"/>
          <w:highlight w:val="none"/>
        </w:rPr>
        <w:t xml:space="preserve">项目名称: </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7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4" w:hRule="atLeast"/>
        </w:trPr>
        <w:tc>
          <w:tcPr>
            <w:tcW w:w="1809" w:type="dxa"/>
            <w:noWrap w:val="0"/>
            <w:vAlign w:val="center"/>
          </w:tcPr>
          <w:p>
            <w:pPr>
              <w:spacing w:line="520" w:lineRule="exact"/>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总报价</w:t>
            </w:r>
          </w:p>
        </w:tc>
        <w:tc>
          <w:tcPr>
            <w:tcW w:w="7195" w:type="dxa"/>
            <w:noWrap w:val="0"/>
            <w:vAlign w:val="top"/>
          </w:tcPr>
          <w:p>
            <w:pPr>
              <w:spacing w:line="520" w:lineRule="exact"/>
              <w:rPr>
                <w:rFonts w:ascii="仿宋" w:hAnsi="仿宋" w:eastAsia="仿宋" w:cs="Times New Roman"/>
                <w:color w:val="auto"/>
                <w:sz w:val="28"/>
                <w:szCs w:val="28"/>
                <w:highlight w:val="none"/>
              </w:rPr>
            </w:pPr>
          </w:p>
          <w:p>
            <w:pPr>
              <w:spacing w:line="520" w:lineRule="exact"/>
              <w:rPr>
                <w:rFonts w:ascii="仿宋" w:hAnsi="仿宋" w:eastAsia="仿宋" w:cs="Times New Roman"/>
                <w:color w:val="auto"/>
                <w:sz w:val="28"/>
                <w:szCs w:val="28"/>
                <w:highlight w:val="none"/>
              </w:rPr>
            </w:pPr>
          </w:p>
          <w:p>
            <w:pPr>
              <w:spacing w:line="520" w:lineRule="exact"/>
              <w:rPr>
                <w:rFonts w:ascii="仿宋" w:hAnsi="仿宋" w:eastAsia="仿宋" w:cs="Times New Roman"/>
                <w:color w:val="auto"/>
                <w:sz w:val="28"/>
                <w:szCs w:val="28"/>
                <w:highlight w:val="none"/>
                <w:u w:val="single"/>
              </w:rPr>
            </w:pPr>
            <w:r>
              <w:rPr>
                <w:rFonts w:hint="eastAsia" w:ascii="仿宋" w:hAnsi="仿宋" w:eastAsia="仿宋" w:cs="Times New Roman"/>
                <w:color w:val="auto"/>
                <w:sz w:val="28"/>
                <w:szCs w:val="28"/>
                <w:highlight w:val="none"/>
              </w:rPr>
              <w:t>大写：</w:t>
            </w:r>
          </w:p>
          <w:p>
            <w:pPr>
              <w:spacing w:line="520" w:lineRule="exact"/>
              <w:rPr>
                <w:rFonts w:ascii="仿宋" w:hAnsi="仿宋" w:eastAsia="仿宋" w:cs="Times New Roman"/>
                <w:color w:val="auto"/>
                <w:sz w:val="28"/>
                <w:szCs w:val="28"/>
                <w:highlight w:val="none"/>
              </w:rPr>
            </w:pPr>
          </w:p>
          <w:p>
            <w:pPr>
              <w:spacing w:line="520" w:lineRule="exact"/>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1809" w:type="dxa"/>
            <w:noWrap w:val="0"/>
            <w:vAlign w:val="center"/>
          </w:tcPr>
          <w:p>
            <w:pPr>
              <w:spacing w:line="520" w:lineRule="exact"/>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其他</w:t>
            </w:r>
          </w:p>
        </w:tc>
        <w:tc>
          <w:tcPr>
            <w:tcW w:w="7195" w:type="dxa"/>
            <w:noWrap w:val="0"/>
            <w:vAlign w:val="top"/>
          </w:tcPr>
          <w:p>
            <w:pPr>
              <w:spacing w:line="520" w:lineRule="exact"/>
              <w:rPr>
                <w:rFonts w:ascii="仿宋" w:hAnsi="仿宋" w:eastAsia="仿宋" w:cs="Times New Roman"/>
                <w:color w:val="auto"/>
                <w:sz w:val="28"/>
                <w:szCs w:val="28"/>
                <w:highlight w:val="none"/>
              </w:rPr>
            </w:pPr>
          </w:p>
        </w:tc>
      </w:tr>
    </w:tbl>
    <w:p>
      <w:pPr>
        <w:spacing w:line="520" w:lineRule="exact"/>
        <w:ind w:firstLine="560" w:firstLineChars="200"/>
        <w:rPr>
          <w:rFonts w:ascii="仿宋" w:hAnsi="仿宋" w:eastAsia="仿宋" w:cs="Times New Roman"/>
          <w:color w:val="auto"/>
          <w:sz w:val="28"/>
          <w:szCs w:val="28"/>
          <w:highlight w:val="none"/>
        </w:rPr>
      </w:pPr>
    </w:p>
    <w:p>
      <w:pPr>
        <w:pStyle w:val="4"/>
        <w:spacing w:line="520" w:lineRule="exact"/>
        <w:rPr>
          <w:rFonts w:ascii="仿宋" w:hAnsi="仿宋" w:eastAsia="仿宋"/>
          <w:color w:val="auto"/>
          <w:sz w:val="28"/>
          <w:szCs w:val="28"/>
          <w:highlight w:val="none"/>
        </w:rPr>
      </w:pPr>
    </w:p>
    <w:p>
      <w:pPr>
        <w:pStyle w:val="4"/>
        <w:spacing w:line="520" w:lineRule="exact"/>
        <w:rPr>
          <w:rFonts w:ascii="仿宋" w:hAnsi="仿宋" w:eastAsia="仿宋"/>
          <w:color w:val="auto"/>
          <w:sz w:val="28"/>
          <w:szCs w:val="28"/>
          <w:highlight w:val="none"/>
        </w:rPr>
      </w:pPr>
    </w:p>
    <w:p>
      <w:pPr>
        <w:pStyle w:val="4"/>
        <w:spacing w:line="520" w:lineRule="exac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供应商名称（公章）：</w:t>
      </w:r>
    </w:p>
    <w:p>
      <w:pPr>
        <w:pStyle w:val="4"/>
        <w:spacing w:line="520" w:lineRule="exac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授权代表（签字）:</w:t>
      </w:r>
    </w:p>
    <w:p>
      <w:pPr>
        <w:pStyle w:val="4"/>
        <w:spacing w:line="52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日  期：年 月 日</w:t>
      </w:r>
    </w:p>
    <w:p>
      <w:pPr>
        <w:widowControl/>
        <w:spacing w:line="520" w:lineRule="exact"/>
        <w:jc w:val="center"/>
        <w:rPr>
          <w:rFonts w:ascii="宋体" w:hAnsi="宋体" w:eastAsia="宋体" w:cs="Times New Roman"/>
          <w:color w:val="auto"/>
          <w:highlight w:val="none"/>
        </w:rPr>
      </w:pPr>
      <w:r>
        <w:rPr>
          <w:rFonts w:ascii="宋体" w:hAnsi="宋体" w:eastAsia="宋体" w:cs="Times New Roman"/>
          <w:color w:val="auto"/>
          <w:sz w:val="28"/>
          <w:szCs w:val="28"/>
          <w:highlight w:val="none"/>
        </w:rPr>
        <w:br w:type="page"/>
      </w:r>
      <w:r>
        <w:rPr>
          <w:rFonts w:hint="eastAsia" w:ascii="方正小标宋简体" w:hAnsi="黑体" w:eastAsia="方正小标宋简体"/>
          <w:color w:val="auto"/>
          <w:sz w:val="44"/>
          <w:szCs w:val="44"/>
          <w:highlight w:val="none"/>
        </w:rPr>
        <w:t>报价组成情况表</w:t>
      </w:r>
    </w:p>
    <w:p>
      <w:pPr>
        <w:spacing w:line="520" w:lineRule="exact"/>
        <w:rPr>
          <w:rFonts w:ascii="仿宋" w:hAnsi="仿宋" w:eastAsia="仿宋" w:cs="Times New Roman"/>
          <w:color w:val="auto"/>
          <w:highlight w:val="none"/>
        </w:rPr>
      </w:pPr>
    </w:p>
    <w:p>
      <w:pPr>
        <w:spacing w:line="520" w:lineRule="exact"/>
        <w:rPr>
          <w:rFonts w:ascii="仿宋" w:hAnsi="仿宋" w:eastAsia="仿宋" w:cs="Times New Roman"/>
          <w:color w:val="auto"/>
          <w:sz w:val="28"/>
          <w:szCs w:val="28"/>
          <w:highlight w:val="none"/>
          <w:u w:val="single"/>
        </w:rPr>
      </w:pPr>
      <w:r>
        <w:rPr>
          <w:rFonts w:hint="eastAsia" w:ascii="仿宋" w:hAnsi="仿宋" w:eastAsia="仿宋" w:cs="Times New Roman"/>
          <w:color w:val="auto"/>
          <w:sz w:val="28"/>
          <w:szCs w:val="28"/>
          <w:highlight w:val="none"/>
        </w:rPr>
        <w:t>项目编号：</w:t>
      </w:r>
      <w:r>
        <w:rPr>
          <w:rFonts w:hint="eastAsia" w:ascii="仿宋" w:hAnsi="仿宋" w:eastAsia="仿宋"/>
          <w:color w:val="auto"/>
          <w:highlight w:val="none"/>
          <w:u w:val="single"/>
        </w:rPr>
        <w:t>（如有）</w:t>
      </w:r>
    </w:p>
    <w:p>
      <w:pPr>
        <w:spacing w:line="520" w:lineRule="exact"/>
        <w:rPr>
          <w:rFonts w:ascii="仿宋" w:hAnsi="仿宋" w:eastAsia="仿宋" w:cs="Times New Roman"/>
          <w:color w:val="auto"/>
          <w:sz w:val="28"/>
          <w:szCs w:val="28"/>
          <w:highlight w:val="none"/>
          <w:u w:val="single"/>
        </w:rPr>
      </w:pPr>
      <w:r>
        <w:rPr>
          <w:rFonts w:hint="eastAsia" w:ascii="仿宋" w:hAnsi="仿宋" w:eastAsia="仿宋" w:cs="Times New Roman"/>
          <w:color w:val="auto"/>
          <w:sz w:val="28"/>
          <w:szCs w:val="28"/>
          <w:highlight w:val="none"/>
        </w:rPr>
        <w:t>项目名称：</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6"/>
        <w:gridCol w:w="1704"/>
        <w:gridCol w:w="1416"/>
        <w:gridCol w:w="1146"/>
        <w:gridCol w:w="536"/>
        <w:gridCol w:w="1242"/>
        <w:gridCol w:w="961"/>
        <w:gridCol w:w="119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序号</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名称（服务）</w:t>
            </w:r>
          </w:p>
        </w:tc>
        <w:tc>
          <w:tcPr>
            <w:tcW w:w="1416" w:type="dxa"/>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规格型号</w:t>
            </w:r>
          </w:p>
        </w:tc>
        <w:tc>
          <w:tcPr>
            <w:tcW w:w="1146" w:type="dxa"/>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制造商名称</w:t>
            </w: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单位</w:t>
            </w: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数量</w:t>
            </w:r>
          </w:p>
        </w:tc>
        <w:tc>
          <w:tcPr>
            <w:tcW w:w="961" w:type="dxa"/>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单价</w:t>
            </w:r>
          </w:p>
        </w:tc>
        <w:tc>
          <w:tcPr>
            <w:tcW w:w="1191" w:type="dxa"/>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总价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tcBorders>
              <w:bottom w:val="single" w:color="auto" w:sz="4" w:space="0"/>
            </w:tcBorders>
            <w:noWrap w:val="0"/>
            <w:vAlign w:val="center"/>
          </w:tcPr>
          <w:p>
            <w:pPr>
              <w:adjustRightInd w:val="0"/>
              <w:snapToGrid w:val="0"/>
              <w:spacing w:line="520" w:lineRule="exact"/>
              <w:ind w:left="-134" w:leftChars="-42"/>
              <w:jc w:val="center"/>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1</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color w:val="auto"/>
                <w:sz w:val="28"/>
                <w:szCs w:val="28"/>
                <w:highlight w:val="none"/>
              </w:rPr>
            </w:pPr>
          </w:p>
        </w:tc>
        <w:tc>
          <w:tcPr>
            <w:tcW w:w="1416" w:type="dxa"/>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p>
        </w:tc>
        <w:tc>
          <w:tcPr>
            <w:tcW w:w="1146" w:type="dxa"/>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p>
        </w:tc>
        <w:tc>
          <w:tcPr>
            <w:tcW w:w="961" w:type="dxa"/>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p>
        </w:tc>
        <w:tc>
          <w:tcPr>
            <w:tcW w:w="1191" w:type="dxa"/>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tcBorders>
              <w:top w:val="single" w:color="auto" w:sz="4" w:space="0"/>
            </w:tcBorders>
            <w:noWrap w:val="0"/>
            <w:vAlign w:val="center"/>
          </w:tcPr>
          <w:p>
            <w:pPr>
              <w:adjustRightInd w:val="0"/>
              <w:snapToGrid w:val="0"/>
              <w:spacing w:line="520" w:lineRule="exact"/>
              <w:ind w:left="-134" w:leftChars="-42"/>
              <w:jc w:val="center"/>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2</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w:t>
            </w:r>
          </w:p>
        </w:tc>
        <w:tc>
          <w:tcPr>
            <w:tcW w:w="1416" w:type="dxa"/>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p>
        </w:tc>
        <w:tc>
          <w:tcPr>
            <w:tcW w:w="1146" w:type="dxa"/>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p>
        </w:tc>
        <w:tc>
          <w:tcPr>
            <w:tcW w:w="961" w:type="dxa"/>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p>
        </w:tc>
        <w:tc>
          <w:tcPr>
            <w:tcW w:w="1191" w:type="dxa"/>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3</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color w:val="auto"/>
                <w:sz w:val="28"/>
                <w:szCs w:val="28"/>
                <w:highlight w:val="none"/>
              </w:rPr>
            </w:pPr>
          </w:p>
        </w:tc>
        <w:tc>
          <w:tcPr>
            <w:tcW w:w="1416" w:type="dxa"/>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p>
        </w:tc>
        <w:tc>
          <w:tcPr>
            <w:tcW w:w="1146" w:type="dxa"/>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p>
        </w:tc>
        <w:tc>
          <w:tcPr>
            <w:tcW w:w="961" w:type="dxa"/>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p>
        </w:tc>
        <w:tc>
          <w:tcPr>
            <w:tcW w:w="1191" w:type="dxa"/>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4</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color w:val="auto"/>
                <w:sz w:val="28"/>
                <w:szCs w:val="28"/>
                <w:highlight w:val="none"/>
              </w:rPr>
            </w:pPr>
          </w:p>
        </w:tc>
        <w:tc>
          <w:tcPr>
            <w:tcW w:w="1416" w:type="dxa"/>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p>
        </w:tc>
        <w:tc>
          <w:tcPr>
            <w:tcW w:w="1146" w:type="dxa"/>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p>
        </w:tc>
        <w:tc>
          <w:tcPr>
            <w:tcW w:w="961" w:type="dxa"/>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p>
        </w:tc>
        <w:tc>
          <w:tcPr>
            <w:tcW w:w="1191" w:type="dxa"/>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5</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w:t>
            </w:r>
          </w:p>
        </w:tc>
        <w:tc>
          <w:tcPr>
            <w:tcW w:w="1416" w:type="dxa"/>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p>
        </w:tc>
        <w:tc>
          <w:tcPr>
            <w:tcW w:w="1146" w:type="dxa"/>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p>
        </w:tc>
        <w:tc>
          <w:tcPr>
            <w:tcW w:w="961" w:type="dxa"/>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p>
        </w:tc>
        <w:tc>
          <w:tcPr>
            <w:tcW w:w="1191" w:type="dxa"/>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6</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其它</w:t>
            </w:r>
          </w:p>
        </w:tc>
        <w:tc>
          <w:tcPr>
            <w:tcW w:w="1416" w:type="dxa"/>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p>
        </w:tc>
        <w:tc>
          <w:tcPr>
            <w:tcW w:w="1146" w:type="dxa"/>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p>
        </w:tc>
        <w:tc>
          <w:tcPr>
            <w:tcW w:w="961" w:type="dxa"/>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p>
        </w:tc>
        <w:tc>
          <w:tcPr>
            <w:tcW w:w="1191" w:type="dxa"/>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580" w:type="dxa"/>
            <w:gridSpan w:val="6"/>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总计</w:t>
            </w:r>
          </w:p>
        </w:tc>
        <w:tc>
          <w:tcPr>
            <w:tcW w:w="2152" w:type="dxa"/>
            <w:gridSpan w:val="2"/>
            <w:noWrap w:val="0"/>
            <w:vAlign w:val="center"/>
          </w:tcPr>
          <w:p>
            <w:pPr>
              <w:adjustRightInd w:val="0"/>
              <w:snapToGrid w:val="0"/>
              <w:spacing w:line="520" w:lineRule="exact"/>
              <w:jc w:val="center"/>
              <w:rPr>
                <w:rFonts w:ascii="仿宋" w:hAnsi="仿宋" w:eastAsia="仿宋" w:cs="Times New Roman"/>
                <w:color w:val="auto"/>
                <w:sz w:val="28"/>
                <w:szCs w:val="28"/>
                <w:highlight w:val="none"/>
              </w:rPr>
            </w:pPr>
          </w:p>
        </w:tc>
      </w:tr>
    </w:tbl>
    <w:p>
      <w:pPr>
        <w:spacing w:line="520" w:lineRule="exact"/>
        <w:ind w:firstLine="420" w:firstLineChars="15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说明：1.所有价格均用人民币表示，单位为元。</w:t>
      </w:r>
    </w:p>
    <w:p>
      <w:pPr>
        <w:spacing w:line="520" w:lineRule="exact"/>
        <w:ind w:firstLine="420" w:firstLineChars="15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 xml:space="preserve">      2.分项报价总计价格必须与《报价一览表》报价一致。</w:t>
      </w:r>
    </w:p>
    <w:p>
      <w:pPr>
        <w:spacing w:line="520" w:lineRule="exact"/>
        <w:ind w:firstLine="420" w:firstLineChars="150"/>
        <w:rPr>
          <w:rFonts w:ascii="仿宋" w:hAnsi="仿宋" w:eastAsia="仿宋" w:cs="Times New Roman"/>
          <w:color w:val="auto"/>
          <w:sz w:val="28"/>
          <w:szCs w:val="28"/>
          <w:highlight w:val="none"/>
        </w:rPr>
      </w:pPr>
    </w:p>
    <w:p>
      <w:pPr>
        <w:pStyle w:val="4"/>
        <w:spacing w:line="520" w:lineRule="exac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供应商名称（公章）：</w:t>
      </w:r>
    </w:p>
    <w:p>
      <w:pPr>
        <w:pStyle w:val="4"/>
        <w:spacing w:line="520" w:lineRule="exac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授权代表（签字）:</w:t>
      </w:r>
    </w:p>
    <w:p>
      <w:pPr>
        <w:spacing w:line="520" w:lineRule="exact"/>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时间：年 月 日</w:t>
      </w:r>
    </w:p>
    <w:p>
      <w:pPr>
        <w:pStyle w:val="4"/>
        <w:spacing w:line="520" w:lineRule="exact"/>
        <w:ind w:firstLine="840"/>
        <w:rPr>
          <w:rFonts w:ascii="仿宋" w:hAnsi="仿宋" w:eastAsia="仿宋"/>
          <w:color w:val="auto"/>
          <w:sz w:val="28"/>
          <w:szCs w:val="28"/>
          <w:highlight w:val="none"/>
        </w:rPr>
      </w:pPr>
    </w:p>
    <w:p>
      <w:pPr>
        <w:widowControl/>
        <w:spacing w:line="520" w:lineRule="exact"/>
        <w:jc w:val="left"/>
        <w:rPr>
          <w:rFonts w:ascii="仿宋" w:hAnsi="仿宋" w:eastAsia="仿宋" w:cs="Times New Roman"/>
          <w:color w:val="auto"/>
          <w:sz w:val="28"/>
          <w:szCs w:val="28"/>
          <w:highlight w:val="none"/>
          <w:u w:val="single"/>
        </w:rPr>
      </w:pPr>
      <w:r>
        <w:rPr>
          <w:rFonts w:ascii="仿宋" w:hAnsi="仿宋" w:eastAsia="仿宋" w:cs="Times New Roman"/>
          <w:color w:val="auto"/>
          <w:sz w:val="28"/>
          <w:szCs w:val="28"/>
          <w:highlight w:val="none"/>
          <w:u w:val="single"/>
        </w:rPr>
        <w:br w:type="page"/>
      </w:r>
    </w:p>
    <w:p>
      <w:pPr>
        <w:widowControl/>
        <w:spacing w:line="520" w:lineRule="exact"/>
        <w:jc w:val="center"/>
        <w:rPr>
          <w:rFonts w:hint="eastAsia" w:ascii="方正小标宋简体" w:hAnsi="黑体" w:eastAsia="方正小标宋简体"/>
          <w:color w:val="auto"/>
          <w:sz w:val="44"/>
          <w:szCs w:val="44"/>
          <w:highlight w:val="none"/>
        </w:rPr>
      </w:pPr>
      <w:r>
        <w:rPr>
          <w:rFonts w:hint="eastAsia" w:ascii="方正小标宋简体" w:hAnsi="黑体" w:eastAsia="方正小标宋简体"/>
          <w:color w:val="auto"/>
          <w:sz w:val="44"/>
          <w:szCs w:val="44"/>
          <w:highlight w:val="none"/>
        </w:rPr>
        <w:t>货物、服务清单</w:t>
      </w:r>
    </w:p>
    <w:p>
      <w:pPr>
        <w:pStyle w:val="9"/>
        <w:adjustRightInd w:val="0"/>
        <w:snapToGrid w:val="0"/>
        <w:spacing w:line="520" w:lineRule="exact"/>
        <w:rPr>
          <w:rFonts w:ascii="仿宋" w:hAnsi="仿宋" w:eastAsia="仿宋"/>
          <w:color w:val="auto"/>
          <w:szCs w:val="28"/>
          <w:highlight w:val="none"/>
        </w:rPr>
      </w:pPr>
      <w:r>
        <w:rPr>
          <w:rFonts w:hint="eastAsia" w:ascii="仿宋" w:hAnsi="仿宋" w:eastAsia="仿宋"/>
          <w:color w:val="auto"/>
          <w:szCs w:val="28"/>
          <w:highlight w:val="none"/>
        </w:rPr>
        <w:t>项目编号：</w:t>
      </w:r>
      <w:r>
        <w:rPr>
          <w:rFonts w:hint="eastAsia" w:ascii="仿宋" w:hAnsi="仿宋" w:eastAsia="仿宋"/>
          <w:color w:val="auto"/>
          <w:sz w:val="32"/>
          <w:szCs w:val="32"/>
          <w:highlight w:val="none"/>
          <w:u w:val="single"/>
        </w:rPr>
        <w:t>（如有）</w:t>
      </w:r>
    </w:p>
    <w:p>
      <w:pPr>
        <w:pStyle w:val="9"/>
        <w:adjustRightInd w:val="0"/>
        <w:snapToGrid w:val="0"/>
        <w:spacing w:line="520" w:lineRule="exact"/>
        <w:rPr>
          <w:rFonts w:ascii="仿宋" w:hAnsi="仿宋" w:eastAsia="仿宋"/>
          <w:color w:val="auto"/>
          <w:szCs w:val="28"/>
          <w:highlight w:val="none"/>
          <w:u w:val="single"/>
        </w:rPr>
      </w:pPr>
      <w:r>
        <w:rPr>
          <w:rFonts w:hint="eastAsia" w:ascii="仿宋" w:hAnsi="仿宋" w:eastAsia="仿宋"/>
          <w:color w:val="auto"/>
          <w:szCs w:val="28"/>
          <w:highlight w:val="none"/>
        </w:rPr>
        <w:t>项目名称：</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6"/>
        <w:gridCol w:w="2163"/>
        <w:gridCol w:w="4205"/>
        <w:gridCol w:w="16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4"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center"/>
              <w:rPr>
                <w:rFonts w:ascii="仿宋" w:hAnsi="仿宋" w:eastAsia="仿宋"/>
                <w:color w:val="auto"/>
                <w:szCs w:val="28"/>
                <w:highlight w:val="none"/>
              </w:rPr>
            </w:pPr>
            <w:r>
              <w:rPr>
                <w:rFonts w:hint="eastAsia" w:ascii="仿宋" w:hAnsi="仿宋" w:eastAsia="仿宋"/>
                <w:color w:val="auto"/>
                <w:szCs w:val="28"/>
                <w:highlight w:val="none"/>
              </w:rPr>
              <w:t>序号</w:t>
            </w:r>
          </w:p>
        </w:tc>
        <w:tc>
          <w:tcPr>
            <w:tcW w:w="2163" w:type="dxa"/>
            <w:tcBorders>
              <w:top w:val="single" w:color="auto" w:sz="4"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center"/>
              <w:rPr>
                <w:rFonts w:ascii="仿宋" w:hAnsi="仿宋" w:eastAsia="仿宋"/>
                <w:color w:val="auto"/>
                <w:szCs w:val="28"/>
                <w:highlight w:val="none"/>
              </w:rPr>
            </w:pPr>
            <w:r>
              <w:rPr>
                <w:rFonts w:hint="eastAsia" w:ascii="仿宋" w:hAnsi="仿宋" w:eastAsia="仿宋"/>
                <w:color w:val="auto"/>
                <w:szCs w:val="28"/>
                <w:highlight w:val="none"/>
              </w:rPr>
              <w:t>货物/服务名称</w:t>
            </w:r>
          </w:p>
        </w:tc>
        <w:tc>
          <w:tcPr>
            <w:tcW w:w="4205" w:type="dxa"/>
            <w:tcBorders>
              <w:top w:val="single" w:color="auto" w:sz="4"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center"/>
              <w:rPr>
                <w:rFonts w:ascii="仿宋" w:hAnsi="仿宋" w:eastAsia="仿宋"/>
                <w:color w:val="auto"/>
                <w:szCs w:val="28"/>
                <w:highlight w:val="none"/>
              </w:rPr>
            </w:pPr>
            <w:r>
              <w:rPr>
                <w:rFonts w:hint="eastAsia" w:ascii="仿宋" w:hAnsi="仿宋" w:eastAsia="仿宋"/>
                <w:color w:val="auto"/>
                <w:szCs w:val="28"/>
                <w:highlight w:val="none"/>
              </w:rPr>
              <w:t>主要规格、技术参数</w:t>
            </w:r>
          </w:p>
        </w:tc>
        <w:tc>
          <w:tcPr>
            <w:tcW w:w="1658" w:type="dxa"/>
            <w:tcBorders>
              <w:top w:val="single" w:color="auto" w:sz="4"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center"/>
              <w:rPr>
                <w:rFonts w:ascii="仿宋" w:hAnsi="仿宋" w:eastAsia="仿宋"/>
                <w:color w:val="auto"/>
                <w:szCs w:val="28"/>
                <w:highlight w:val="none"/>
              </w:rPr>
            </w:pPr>
            <w:r>
              <w:rPr>
                <w:rFonts w:hint="eastAsia" w:ascii="仿宋" w:hAnsi="仿宋" w:eastAsia="仿宋"/>
                <w:color w:val="auto"/>
                <w:szCs w:val="28"/>
                <w:highlight w:val="none"/>
              </w:rPr>
              <w:t>数 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color w:val="auto"/>
                <w:szCs w:val="28"/>
                <w:highlight w:val="none"/>
              </w:rPr>
            </w:pPr>
            <w:r>
              <w:rPr>
                <w:rFonts w:hint="eastAsia" w:ascii="仿宋" w:hAnsi="仿宋" w:eastAsia="仿宋"/>
                <w:color w:val="auto"/>
                <w:szCs w:val="28"/>
                <w:highlight w:val="none"/>
              </w:rPr>
              <w:t>1</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color w:val="auto"/>
                <w:szCs w:val="28"/>
                <w:highlight w:val="none"/>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color w:val="auto"/>
                <w:szCs w:val="28"/>
                <w:highlight w:val="none"/>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color w:val="auto"/>
                <w:szCs w:val="28"/>
                <w:highlight w:val="none"/>
              </w:rPr>
            </w:pPr>
            <w:r>
              <w:rPr>
                <w:rFonts w:hint="eastAsia" w:ascii="仿宋" w:hAnsi="仿宋" w:eastAsia="仿宋"/>
                <w:color w:val="auto"/>
                <w:szCs w:val="28"/>
                <w:highlight w:val="none"/>
              </w:rPr>
              <w:t>2</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color w:val="auto"/>
                <w:szCs w:val="28"/>
                <w:highlight w:val="none"/>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color w:val="auto"/>
                <w:szCs w:val="28"/>
                <w:highlight w:val="none"/>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color w:val="auto"/>
                <w:szCs w:val="28"/>
                <w:highlight w:val="none"/>
              </w:rPr>
            </w:pPr>
            <w:r>
              <w:rPr>
                <w:rFonts w:hint="eastAsia" w:ascii="仿宋" w:hAnsi="仿宋" w:eastAsia="仿宋"/>
                <w:color w:val="auto"/>
                <w:szCs w:val="28"/>
                <w:highlight w:val="none"/>
              </w:rPr>
              <w:t>3</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color w:val="auto"/>
                <w:szCs w:val="28"/>
                <w:highlight w:val="none"/>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color w:val="auto"/>
                <w:szCs w:val="28"/>
                <w:highlight w:val="none"/>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color w:val="auto"/>
                <w:szCs w:val="28"/>
                <w:highlight w:val="none"/>
              </w:rPr>
            </w:pPr>
            <w:r>
              <w:rPr>
                <w:rFonts w:hint="eastAsia" w:ascii="仿宋" w:hAnsi="仿宋" w:eastAsia="仿宋"/>
                <w:color w:val="auto"/>
                <w:szCs w:val="28"/>
                <w:highlight w:val="none"/>
              </w:rPr>
              <w:t>4</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color w:val="auto"/>
                <w:szCs w:val="28"/>
                <w:highlight w:val="none"/>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color w:val="auto"/>
                <w:szCs w:val="28"/>
                <w:highlight w:val="none"/>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color w:val="auto"/>
                <w:szCs w:val="28"/>
                <w:highlight w:val="none"/>
              </w:rPr>
            </w:pPr>
            <w:r>
              <w:rPr>
                <w:rFonts w:hint="eastAsia" w:ascii="仿宋" w:hAnsi="仿宋" w:eastAsia="仿宋"/>
                <w:color w:val="auto"/>
                <w:szCs w:val="28"/>
                <w:highlight w:val="none"/>
              </w:rPr>
              <w:t>5</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color w:val="auto"/>
                <w:szCs w:val="28"/>
                <w:highlight w:val="none"/>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color w:val="auto"/>
                <w:szCs w:val="28"/>
                <w:highlight w:val="none"/>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color w:val="auto"/>
                <w:szCs w:val="28"/>
                <w:highlight w:val="none"/>
              </w:rPr>
            </w:pPr>
            <w:r>
              <w:rPr>
                <w:rFonts w:hint="eastAsia" w:ascii="仿宋" w:hAnsi="仿宋" w:eastAsia="仿宋"/>
                <w:color w:val="auto"/>
                <w:szCs w:val="28"/>
                <w:highlight w:val="none"/>
              </w:rPr>
              <w:t>6</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color w:val="auto"/>
                <w:szCs w:val="28"/>
                <w:highlight w:val="none"/>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color w:val="auto"/>
                <w:szCs w:val="28"/>
                <w:highlight w:val="none"/>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color w:val="auto"/>
                <w:szCs w:val="28"/>
                <w:highlight w:val="none"/>
              </w:rPr>
            </w:pPr>
            <w:r>
              <w:rPr>
                <w:rFonts w:hint="eastAsia" w:ascii="仿宋" w:hAnsi="仿宋" w:eastAsia="仿宋"/>
                <w:color w:val="auto"/>
                <w:szCs w:val="28"/>
                <w:highlight w:val="none"/>
              </w:rPr>
              <w:t>7</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color w:val="auto"/>
                <w:szCs w:val="28"/>
                <w:highlight w:val="none"/>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color w:val="auto"/>
                <w:szCs w:val="28"/>
                <w:highlight w:val="none"/>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color w:val="auto"/>
                <w:szCs w:val="28"/>
                <w:highlight w:val="none"/>
              </w:rPr>
            </w:pPr>
            <w:r>
              <w:rPr>
                <w:rFonts w:hint="eastAsia" w:ascii="仿宋" w:hAnsi="仿宋" w:eastAsia="仿宋"/>
                <w:color w:val="auto"/>
                <w:szCs w:val="28"/>
                <w:highlight w:val="none"/>
              </w:rPr>
              <w:t>8</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color w:val="auto"/>
                <w:szCs w:val="28"/>
                <w:highlight w:val="none"/>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color w:val="auto"/>
                <w:szCs w:val="28"/>
                <w:highlight w:val="none"/>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4"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color w:val="auto"/>
                <w:szCs w:val="28"/>
                <w:highlight w:val="none"/>
              </w:rPr>
            </w:pPr>
            <w:r>
              <w:rPr>
                <w:rFonts w:hint="eastAsia" w:ascii="仿宋" w:hAnsi="仿宋" w:eastAsia="仿宋"/>
                <w:color w:val="auto"/>
                <w:szCs w:val="28"/>
                <w:highlight w:val="none"/>
              </w:rPr>
              <w:t>…</w:t>
            </w:r>
          </w:p>
        </w:tc>
        <w:tc>
          <w:tcPr>
            <w:tcW w:w="2163" w:type="dxa"/>
            <w:tcBorders>
              <w:top w:val="single" w:color="auto" w:sz="6" w:space="0"/>
              <w:left w:val="single" w:color="auto" w:sz="6" w:space="0"/>
              <w:bottom w:val="single" w:color="auto" w:sz="4"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color w:val="auto"/>
                <w:szCs w:val="28"/>
                <w:highlight w:val="none"/>
              </w:rPr>
            </w:pPr>
          </w:p>
        </w:tc>
        <w:tc>
          <w:tcPr>
            <w:tcW w:w="4205" w:type="dxa"/>
            <w:tcBorders>
              <w:top w:val="single" w:color="auto" w:sz="6" w:space="0"/>
              <w:left w:val="single" w:color="auto" w:sz="6" w:space="0"/>
              <w:bottom w:val="single" w:color="auto" w:sz="4"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color w:val="auto"/>
                <w:szCs w:val="28"/>
                <w:highlight w:val="none"/>
              </w:rPr>
            </w:pPr>
          </w:p>
        </w:tc>
        <w:tc>
          <w:tcPr>
            <w:tcW w:w="1658" w:type="dxa"/>
            <w:tcBorders>
              <w:top w:val="single" w:color="auto" w:sz="6" w:space="0"/>
              <w:left w:val="single" w:color="auto" w:sz="6" w:space="0"/>
              <w:bottom w:val="single" w:color="auto" w:sz="4"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color w:val="auto"/>
                <w:szCs w:val="28"/>
                <w:highlight w:val="none"/>
              </w:rPr>
            </w:pPr>
          </w:p>
        </w:tc>
      </w:tr>
    </w:tbl>
    <w:p>
      <w:pPr>
        <w:pStyle w:val="9"/>
        <w:adjustRightInd w:val="0"/>
        <w:snapToGrid w:val="0"/>
        <w:spacing w:line="520" w:lineRule="exact"/>
        <w:ind w:left="1260" w:hanging="1260" w:hangingChars="450"/>
        <w:rPr>
          <w:rFonts w:ascii="仿宋" w:hAnsi="仿宋" w:eastAsia="仿宋"/>
          <w:color w:val="auto"/>
          <w:szCs w:val="28"/>
          <w:highlight w:val="none"/>
        </w:rPr>
      </w:pPr>
      <w:r>
        <w:rPr>
          <w:rFonts w:hint="eastAsia" w:ascii="仿宋" w:hAnsi="仿宋" w:eastAsia="仿宋"/>
          <w:color w:val="auto"/>
          <w:szCs w:val="28"/>
          <w:highlight w:val="none"/>
        </w:rPr>
        <w:t>说明：按技术参数要求，提供所投货物详细的技术规格、参数及要求。</w:t>
      </w:r>
    </w:p>
    <w:p>
      <w:pPr>
        <w:pStyle w:val="9"/>
        <w:adjustRightInd w:val="0"/>
        <w:snapToGrid w:val="0"/>
        <w:spacing w:line="520" w:lineRule="exact"/>
        <w:ind w:left="1260" w:hanging="1260" w:hangingChars="450"/>
        <w:rPr>
          <w:rFonts w:ascii="宋体" w:hAnsi="宋体"/>
          <w:color w:val="auto"/>
          <w:szCs w:val="28"/>
          <w:highlight w:val="none"/>
        </w:rPr>
      </w:pPr>
    </w:p>
    <w:p>
      <w:pPr>
        <w:pStyle w:val="9"/>
        <w:adjustRightInd w:val="0"/>
        <w:snapToGrid w:val="0"/>
        <w:spacing w:line="520" w:lineRule="exact"/>
        <w:ind w:left="1260" w:hanging="1260" w:hangingChars="450"/>
        <w:rPr>
          <w:rFonts w:ascii="宋体" w:hAnsi="宋体"/>
          <w:color w:val="auto"/>
          <w:szCs w:val="28"/>
          <w:highlight w:val="none"/>
        </w:rPr>
      </w:pPr>
    </w:p>
    <w:p>
      <w:pPr>
        <w:pStyle w:val="9"/>
        <w:adjustRightInd w:val="0"/>
        <w:snapToGrid w:val="0"/>
        <w:spacing w:line="520" w:lineRule="exact"/>
        <w:ind w:left="1260" w:hanging="1260" w:hangingChars="450"/>
        <w:rPr>
          <w:rFonts w:ascii="仿宋" w:hAnsi="仿宋" w:eastAsia="仿宋"/>
          <w:color w:val="auto"/>
          <w:szCs w:val="28"/>
          <w:highlight w:val="none"/>
        </w:rPr>
      </w:pPr>
      <w:r>
        <w:rPr>
          <w:rFonts w:hint="eastAsia" w:ascii="仿宋" w:hAnsi="仿宋" w:eastAsia="仿宋"/>
          <w:color w:val="auto"/>
          <w:szCs w:val="28"/>
          <w:highlight w:val="none"/>
        </w:rPr>
        <w:t>供应商名称（签章）：</w:t>
      </w:r>
    </w:p>
    <w:p>
      <w:pPr>
        <w:pStyle w:val="9"/>
        <w:adjustRightInd w:val="0"/>
        <w:snapToGrid w:val="0"/>
        <w:spacing w:line="520" w:lineRule="exact"/>
        <w:ind w:left="1260" w:hanging="1260" w:hangingChars="450"/>
        <w:rPr>
          <w:rFonts w:ascii="仿宋" w:hAnsi="仿宋" w:eastAsia="仿宋"/>
          <w:color w:val="auto"/>
          <w:szCs w:val="28"/>
          <w:highlight w:val="none"/>
        </w:rPr>
      </w:pPr>
      <w:r>
        <w:rPr>
          <w:rFonts w:hint="eastAsia" w:ascii="仿宋" w:hAnsi="仿宋" w:eastAsia="仿宋"/>
          <w:color w:val="auto"/>
          <w:szCs w:val="28"/>
          <w:highlight w:val="none"/>
        </w:rPr>
        <w:t>供应商法定代表人（签章）：</w:t>
      </w:r>
    </w:p>
    <w:p>
      <w:pPr>
        <w:pStyle w:val="9"/>
        <w:adjustRightInd w:val="0"/>
        <w:snapToGrid w:val="0"/>
        <w:spacing w:line="520" w:lineRule="exact"/>
        <w:ind w:left="1260" w:hanging="1260" w:hangingChars="450"/>
        <w:rPr>
          <w:rFonts w:ascii="仿宋" w:hAnsi="仿宋" w:eastAsia="仿宋"/>
          <w:color w:val="auto"/>
          <w:szCs w:val="28"/>
          <w:highlight w:val="none"/>
        </w:rPr>
      </w:pPr>
      <w:r>
        <w:rPr>
          <w:rFonts w:hint="eastAsia" w:ascii="仿宋" w:hAnsi="仿宋" w:eastAsia="仿宋"/>
          <w:color w:val="auto"/>
          <w:szCs w:val="28"/>
          <w:highlight w:val="none"/>
        </w:rPr>
        <w:t>日期：年 月 日</w:t>
      </w:r>
    </w:p>
    <w:p>
      <w:pPr>
        <w:widowControl/>
        <w:spacing w:line="520" w:lineRule="exact"/>
        <w:jc w:val="left"/>
        <w:rPr>
          <w:rFonts w:ascii="宋体" w:hAnsi="宋体" w:eastAsia="宋体" w:cs="Times New Roman"/>
          <w:color w:val="auto"/>
          <w:sz w:val="28"/>
          <w:szCs w:val="28"/>
          <w:highlight w:val="none"/>
          <w:u w:val="single"/>
        </w:rPr>
      </w:pPr>
      <w:r>
        <w:rPr>
          <w:rFonts w:ascii="宋体" w:hAnsi="宋体" w:eastAsia="宋体" w:cs="Times New Roman"/>
          <w:color w:val="auto"/>
          <w:sz w:val="28"/>
          <w:szCs w:val="28"/>
          <w:highlight w:val="none"/>
          <w:u w:val="single"/>
        </w:rPr>
        <w:br w:type="page"/>
      </w:r>
    </w:p>
    <w:p>
      <w:pPr>
        <w:widowControl/>
        <w:spacing w:line="520" w:lineRule="exact"/>
        <w:jc w:val="center"/>
        <w:rPr>
          <w:rFonts w:hint="eastAsia" w:ascii="方正小标宋简体" w:hAnsi="黑体" w:eastAsia="方正小标宋简体"/>
          <w:color w:val="auto"/>
          <w:sz w:val="44"/>
          <w:szCs w:val="44"/>
          <w:highlight w:val="none"/>
        </w:rPr>
      </w:pPr>
      <w:bookmarkStart w:id="0" w:name="_Toc41059952"/>
      <w:bookmarkStart w:id="1" w:name="_Toc41315829"/>
      <w:r>
        <w:rPr>
          <w:rFonts w:hint="eastAsia" w:ascii="方正小标宋简体" w:hAnsi="黑体" w:eastAsia="方正小标宋简体"/>
          <w:color w:val="auto"/>
          <w:sz w:val="44"/>
          <w:szCs w:val="44"/>
          <w:highlight w:val="none"/>
        </w:rPr>
        <w:t>技术和商务条款响应、偏离说明表</w:t>
      </w:r>
      <w:bookmarkEnd w:id="0"/>
      <w:bookmarkEnd w:id="1"/>
    </w:p>
    <w:p>
      <w:pPr>
        <w:pStyle w:val="10"/>
        <w:spacing w:line="520" w:lineRule="exact"/>
        <w:rPr>
          <w:rFonts w:ascii="宋体" w:hAnsi="宋体"/>
          <w:color w:val="auto"/>
          <w:sz w:val="28"/>
          <w:szCs w:val="28"/>
          <w:highlight w:val="none"/>
        </w:rPr>
      </w:pPr>
    </w:p>
    <w:p>
      <w:pPr>
        <w:pStyle w:val="10"/>
        <w:adjustRightInd w:val="0"/>
        <w:snapToGrid w:val="0"/>
        <w:spacing w:line="52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rPr>
        <w:t>项目编号：</w:t>
      </w:r>
      <w:r>
        <w:rPr>
          <w:rFonts w:hint="eastAsia" w:ascii="仿宋" w:hAnsi="仿宋" w:eastAsia="仿宋"/>
          <w:color w:val="auto"/>
          <w:sz w:val="32"/>
          <w:szCs w:val="32"/>
          <w:highlight w:val="none"/>
          <w:u w:val="single"/>
        </w:rPr>
        <w:t>（如有）</w:t>
      </w:r>
    </w:p>
    <w:p>
      <w:pPr>
        <w:pStyle w:val="10"/>
        <w:adjustRightInd w:val="0"/>
        <w:snapToGrid w:val="0"/>
        <w:spacing w:line="520" w:lineRule="exact"/>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项目名称：</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155"/>
        <w:gridCol w:w="2155"/>
        <w:gridCol w:w="1526"/>
        <w:gridCol w:w="996"/>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highlight w:val="none"/>
              </w:rPr>
            </w:pPr>
            <w:r>
              <w:rPr>
                <w:rFonts w:hint="eastAsia"/>
                <w:color w:val="auto"/>
                <w:sz w:val="28"/>
                <w:szCs w:val="28"/>
                <w:highlight w:val="none"/>
              </w:rPr>
              <w:t>序号</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highlight w:val="none"/>
              </w:rPr>
            </w:pPr>
            <w:r>
              <w:rPr>
                <w:rFonts w:hint="eastAsia"/>
                <w:color w:val="auto"/>
                <w:sz w:val="28"/>
                <w:szCs w:val="28"/>
                <w:highlight w:val="none"/>
              </w:rPr>
              <w:t>邀请函要求</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highlight w:val="none"/>
              </w:rPr>
            </w:pPr>
            <w:r>
              <w:rPr>
                <w:rFonts w:hint="eastAsia"/>
                <w:color w:val="auto"/>
                <w:sz w:val="28"/>
                <w:szCs w:val="28"/>
                <w:highlight w:val="none"/>
              </w:rPr>
              <w:t>响应文件具体响应内容</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highlight w:val="none"/>
              </w:rPr>
            </w:pPr>
            <w:r>
              <w:rPr>
                <w:rFonts w:hint="eastAsia"/>
                <w:color w:val="auto"/>
                <w:sz w:val="28"/>
                <w:szCs w:val="28"/>
                <w:highlight w:val="none"/>
              </w:rPr>
              <w:t>响应/偏离</w:t>
            </w:r>
          </w:p>
        </w:tc>
        <w:tc>
          <w:tcPr>
            <w:tcW w:w="99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highlight w:val="none"/>
              </w:rPr>
            </w:pPr>
            <w:r>
              <w:rPr>
                <w:rFonts w:hint="eastAsia"/>
                <w:color w:val="auto"/>
                <w:sz w:val="28"/>
                <w:szCs w:val="28"/>
                <w:highlight w:val="none"/>
              </w:rPr>
              <w:t>说明</w:t>
            </w:r>
          </w:p>
        </w:tc>
        <w:tc>
          <w:tcPr>
            <w:tcW w:w="179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highlight w:val="none"/>
              </w:rPr>
            </w:pPr>
            <w:r>
              <w:rPr>
                <w:rFonts w:hint="eastAsia"/>
                <w:color w:val="auto"/>
                <w:sz w:val="28"/>
                <w:szCs w:val="28"/>
                <w:highlight w:val="none"/>
              </w:rPr>
              <w:t>响应文件中对应的页码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b/>
                <w:color w:val="auto"/>
                <w:sz w:val="28"/>
                <w:szCs w:val="28"/>
                <w:highlight w:val="none"/>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color w:val="auto"/>
                <w:sz w:val="28"/>
                <w:szCs w:val="28"/>
                <w:highlight w:val="none"/>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color w:val="auto"/>
                <w:sz w:val="28"/>
                <w:szCs w:val="28"/>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color w:val="auto"/>
                <w:sz w:val="28"/>
                <w:szCs w:val="28"/>
                <w:highlight w:val="none"/>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10"/>
              <w:spacing w:line="520" w:lineRule="exact"/>
              <w:jc w:val="center"/>
              <w:rPr>
                <w:rFonts w:ascii="宋体" w:hAnsi="宋体" w:cs="仿宋_GB2312"/>
                <w:color w:val="auto"/>
                <w:sz w:val="28"/>
                <w:szCs w:val="28"/>
                <w:highlight w:val="none"/>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b/>
                <w:color w:val="auto"/>
                <w:sz w:val="28"/>
                <w:szCs w:val="28"/>
                <w:highlight w:val="none"/>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color w:val="auto"/>
                <w:sz w:val="28"/>
                <w:szCs w:val="28"/>
                <w:highlight w:val="none"/>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color w:val="auto"/>
                <w:sz w:val="28"/>
                <w:szCs w:val="28"/>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color w:val="auto"/>
                <w:sz w:val="28"/>
                <w:szCs w:val="28"/>
                <w:highlight w:val="none"/>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10"/>
              <w:spacing w:line="520" w:lineRule="exact"/>
              <w:jc w:val="center"/>
              <w:rPr>
                <w:rFonts w:ascii="宋体" w:hAnsi="宋体" w:cs="仿宋_GB2312"/>
                <w:color w:val="auto"/>
                <w:sz w:val="28"/>
                <w:szCs w:val="28"/>
                <w:highlight w:val="none"/>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b/>
                <w:color w:val="auto"/>
                <w:sz w:val="28"/>
                <w:szCs w:val="28"/>
                <w:highlight w:val="none"/>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color w:val="auto"/>
                <w:sz w:val="28"/>
                <w:szCs w:val="28"/>
                <w:highlight w:val="none"/>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color w:val="auto"/>
                <w:sz w:val="28"/>
                <w:szCs w:val="28"/>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color w:val="auto"/>
                <w:sz w:val="28"/>
                <w:szCs w:val="28"/>
                <w:highlight w:val="none"/>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10"/>
              <w:spacing w:line="520" w:lineRule="exact"/>
              <w:jc w:val="center"/>
              <w:rPr>
                <w:rFonts w:ascii="宋体" w:hAnsi="宋体" w:cs="仿宋_GB2312"/>
                <w:color w:val="auto"/>
                <w:sz w:val="28"/>
                <w:szCs w:val="28"/>
                <w:highlight w:val="none"/>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b/>
                <w:color w:val="auto"/>
                <w:sz w:val="28"/>
                <w:szCs w:val="28"/>
                <w:highlight w:val="none"/>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color w:val="auto"/>
                <w:sz w:val="28"/>
                <w:szCs w:val="28"/>
                <w:highlight w:val="none"/>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color w:val="auto"/>
                <w:sz w:val="28"/>
                <w:szCs w:val="28"/>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color w:val="auto"/>
                <w:sz w:val="28"/>
                <w:szCs w:val="28"/>
                <w:highlight w:val="none"/>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10"/>
              <w:spacing w:line="520" w:lineRule="exact"/>
              <w:jc w:val="center"/>
              <w:rPr>
                <w:rFonts w:ascii="宋体" w:hAnsi="宋体" w:cs="仿宋_GB2312"/>
                <w:color w:val="auto"/>
                <w:sz w:val="28"/>
                <w:szCs w:val="28"/>
                <w:highlight w:val="none"/>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b/>
                <w:color w:val="auto"/>
                <w:sz w:val="28"/>
                <w:szCs w:val="28"/>
                <w:highlight w:val="none"/>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color w:val="auto"/>
                <w:sz w:val="28"/>
                <w:szCs w:val="28"/>
                <w:highlight w:val="none"/>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color w:val="auto"/>
                <w:sz w:val="28"/>
                <w:szCs w:val="28"/>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color w:val="auto"/>
                <w:sz w:val="28"/>
                <w:szCs w:val="28"/>
                <w:highlight w:val="none"/>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10"/>
              <w:spacing w:line="520" w:lineRule="exact"/>
              <w:jc w:val="center"/>
              <w:rPr>
                <w:rFonts w:ascii="宋体" w:hAnsi="宋体" w:cs="仿宋_GB2312"/>
                <w:color w:val="auto"/>
                <w:sz w:val="28"/>
                <w:szCs w:val="28"/>
                <w:highlight w:val="none"/>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color w:val="auto"/>
                <w:sz w:val="28"/>
                <w:szCs w:val="28"/>
                <w:highlight w:val="none"/>
              </w:rPr>
            </w:pPr>
            <w:r>
              <w:rPr>
                <w:rFonts w:hint="eastAsia" w:ascii="宋体" w:hAnsi="宋体" w:cs="仿宋_GB2312"/>
                <w:color w:val="auto"/>
                <w:sz w:val="28"/>
                <w:szCs w:val="28"/>
                <w:highlight w:val="none"/>
              </w:rPr>
              <w:t>…</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color w:val="auto"/>
                <w:sz w:val="28"/>
                <w:szCs w:val="28"/>
                <w:highlight w:val="none"/>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color w:val="auto"/>
                <w:sz w:val="28"/>
                <w:szCs w:val="28"/>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color w:val="auto"/>
                <w:sz w:val="28"/>
                <w:szCs w:val="28"/>
                <w:highlight w:val="none"/>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10"/>
              <w:spacing w:line="520" w:lineRule="exact"/>
              <w:jc w:val="center"/>
              <w:rPr>
                <w:rFonts w:ascii="宋体" w:hAnsi="宋体" w:cs="仿宋_GB2312"/>
                <w:color w:val="auto"/>
                <w:sz w:val="28"/>
                <w:szCs w:val="28"/>
                <w:highlight w:val="none"/>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color w:val="auto"/>
                <w:sz w:val="28"/>
                <w:szCs w:val="28"/>
                <w:highlight w:val="none"/>
              </w:rPr>
            </w:pPr>
          </w:p>
        </w:tc>
      </w:tr>
    </w:tbl>
    <w:p>
      <w:pPr>
        <w:pStyle w:val="10"/>
        <w:tabs>
          <w:tab w:val="left" w:pos="426"/>
        </w:tabs>
        <w:spacing w:line="520" w:lineRule="exact"/>
        <w:rPr>
          <w:rFonts w:ascii="仿宋" w:hAnsi="仿宋" w:eastAsia="仿宋"/>
          <w:color w:val="auto"/>
          <w:sz w:val="28"/>
          <w:szCs w:val="28"/>
          <w:highlight w:val="none"/>
        </w:rPr>
      </w:pPr>
      <w:r>
        <w:rPr>
          <w:rFonts w:hint="eastAsia" w:ascii="仿宋" w:hAnsi="仿宋" w:eastAsia="仿宋" w:cs="Corbel"/>
          <w:color w:val="auto"/>
          <w:sz w:val="28"/>
          <w:szCs w:val="28"/>
          <w:highlight w:val="none"/>
        </w:rPr>
        <w:t>注：1.供应商须对照邀请函</w:t>
      </w:r>
      <w:r>
        <w:rPr>
          <w:rFonts w:hint="eastAsia" w:ascii="仿宋" w:hAnsi="仿宋" w:eastAsia="仿宋"/>
          <w:color w:val="auto"/>
          <w:sz w:val="28"/>
          <w:szCs w:val="28"/>
          <w:highlight w:val="none"/>
        </w:rPr>
        <w:t>“ 三、采购内容”要求，进行逐条说明是否满足要求，并申明与技术规格条款的响应和偏离。</w:t>
      </w:r>
    </w:p>
    <w:p>
      <w:pPr>
        <w:pStyle w:val="10"/>
        <w:tabs>
          <w:tab w:val="left" w:pos="426"/>
        </w:tabs>
        <w:spacing w:line="52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2.技术参数中带“★”参数要求必须满足，均不得负偏离，否则为无效响应。</w:t>
      </w:r>
    </w:p>
    <w:p>
      <w:pPr>
        <w:widowControl/>
        <w:spacing w:line="520" w:lineRule="exact"/>
        <w:jc w:val="center"/>
        <w:rPr>
          <w:rFonts w:hint="eastAsia" w:ascii="黑体" w:hAnsi="黑体" w:eastAsia="黑体"/>
          <w:color w:val="auto"/>
          <w:highlight w:val="none"/>
        </w:rPr>
      </w:pPr>
      <w:r>
        <w:rPr>
          <w:rFonts w:hint="eastAsia" w:ascii="宋体" w:hAnsi="宋体" w:eastAsia="宋体" w:cs="Times New Roman"/>
          <w:color w:val="auto"/>
          <w:sz w:val="28"/>
          <w:szCs w:val="28"/>
          <w:highlight w:val="none"/>
          <w:u w:val="single"/>
        </w:rPr>
        <w:br w:type="page"/>
      </w:r>
      <w:r>
        <w:rPr>
          <w:rFonts w:hint="eastAsia" w:ascii="方正小标宋简体" w:hAnsi="黑体" w:eastAsia="方正小标宋简体"/>
          <w:color w:val="auto"/>
          <w:sz w:val="44"/>
          <w:szCs w:val="44"/>
          <w:highlight w:val="none"/>
        </w:rPr>
        <w:t>法人代表授权书</w:t>
      </w:r>
    </w:p>
    <w:p>
      <w:pPr>
        <w:pStyle w:val="9"/>
        <w:spacing w:before="0" w:after="0" w:line="520" w:lineRule="exact"/>
        <w:rPr>
          <w:rFonts w:hint="eastAsia" w:ascii="仿宋" w:hAnsi="仿宋" w:eastAsia="仿宋"/>
          <w:color w:val="auto"/>
          <w:szCs w:val="28"/>
          <w:highlight w:val="none"/>
          <w:u w:val="single"/>
        </w:rPr>
      </w:pPr>
    </w:p>
    <w:p>
      <w:pPr>
        <w:pStyle w:val="9"/>
        <w:spacing w:before="0" w:after="0" w:line="520" w:lineRule="exact"/>
        <w:rPr>
          <w:rFonts w:ascii="仿宋" w:hAnsi="仿宋" w:eastAsia="仿宋"/>
          <w:color w:val="auto"/>
          <w:szCs w:val="28"/>
          <w:highlight w:val="none"/>
        </w:rPr>
      </w:pPr>
      <w:r>
        <w:rPr>
          <w:rFonts w:hint="eastAsia" w:ascii="仿宋" w:hAnsi="仿宋" w:eastAsia="仿宋"/>
          <w:color w:val="auto"/>
          <w:szCs w:val="28"/>
          <w:highlight w:val="none"/>
          <w:u w:val="single"/>
        </w:rPr>
        <w:t>（采购人名称）</w:t>
      </w:r>
      <w:r>
        <w:rPr>
          <w:rFonts w:hint="eastAsia" w:ascii="仿宋" w:hAnsi="仿宋" w:eastAsia="仿宋"/>
          <w:color w:val="auto"/>
          <w:szCs w:val="28"/>
          <w:highlight w:val="none"/>
        </w:rPr>
        <w:t>：</w:t>
      </w:r>
    </w:p>
    <w:p>
      <w:pPr>
        <w:pStyle w:val="9"/>
        <w:spacing w:line="520" w:lineRule="exact"/>
        <w:ind w:left="0" w:firstLine="560" w:firstLineChars="200"/>
        <w:rPr>
          <w:rFonts w:ascii="仿宋" w:hAnsi="仿宋" w:eastAsia="仿宋"/>
          <w:color w:val="auto"/>
          <w:szCs w:val="28"/>
          <w:highlight w:val="none"/>
        </w:rPr>
      </w:pPr>
      <w:r>
        <w:rPr>
          <w:rFonts w:hint="eastAsia" w:ascii="仿宋" w:hAnsi="仿宋" w:eastAsia="仿宋"/>
          <w:color w:val="auto"/>
          <w:szCs w:val="28"/>
          <w:highlight w:val="none"/>
        </w:rPr>
        <w:t>兹授权</w:t>
      </w:r>
      <w:r>
        <w:rPr>
          <w:rFonts w:hint="eastAsia" w:ascii="仿宋" w:hAnsi="仿宋" w:eastAsia="仿宋"/>
          <w:color w:val="auto"/>
          <w:szCs w:val="28"/>
          <w:highlight w:val="none"/>
          <w:u w:val="single"/>
        </w:rPr>
        <w:t xml:space="preserve">      </w:t>
      </w:r>
      <w:r>
        <w:rPr>
          <w:rFonts w:hint="eastAsia" w:ascii="仿宋" w:hAnsi="仿宋" w:eastAsia="仿宋"/>
          <w:color w:val="auto"/>
          <w:szCs w:val="28"/>
          <w:highlight w:val="none"/>
        </w:rPr>
        <w:t>同志为我单位参加贵单位组织的编号为</w:t>
      </w:r>
      <w:r>
        <w:rPr>
          <w:rFonts w:hint="eastAsia" w:ascii="仿宋" w:hAnsi="仿宋" w:eastAsia="仿宋"/>
          <w:color w:val="auto"/>
          <w:szCs w:val="28"/>
          <w:highlight w:val="none"/>
          <w:u w:val="single"/>
        </w:rPr>
        <w:t>（项目编号）</w:t>
      </w:r>
      <w:r>
        <w:rPr>
          <w:rFonts w:hint="eastAsia" w:ascii="仿宋" w:hAnsi="仿宋" w:eastAsia="仿宋"/>
          <w:color w:val="auto"/>
          <w:szCs w:val="28"/>
          <w:highlight w:val="none"/>
        </w:rPr>
        <w:t>的</w:t>
      </w:r>
      <w:r>
        <w:rPr>
          <w:rFonts w:hint="eastAsia" w:ascii="仿宋" w:hAnsi="仿宋" w:eastAsia="仿宋"/>
          <w:color w:val="auto"/>
          <w:szCs w:val="28"/>
          <w:highlight w:val="none"/>
          <w:u w:val="single"/>
        </w:rPr>
        <w:t>（项 目 名 称）</w:t>
      </w:r>
      <w:r>
        <w:rPr>
          <w:rFonts w:hint="eastAsia" w:ascii="仿宋" w:hAnsi="仿宋" w:eastAsia="仿宋"/>
          <w:color w:val="auto"/>
          <w:szCs w:val="28"/>
          <w:highlight w:val="none"/>
        </w:rPr>
        <w:t xml:space="preserve">采购活动的代表人，全权代表我单位处理在该项目采购活动中的一切事宜。代理期限从年月日起至年月日止。 </w:t>
      </w:r>
    </w:p>
    <w:p>
      <w:pPr>
        <w:pStyle w:val="9"/>
        <w:spacing w:line="520" w:lineRule="exact"/>
        <w:rPr>
          <w:rFonts w:hint="eastAsia" w:ascii="仿宋" w:hAnsi="仿宋" w:eastAsia="仿宋"/>
          <w:color w:val="auto"/>
          <w:szCs w:val="28"/>
          <w:highlight w:val="none"/>
        </w:rPr>
      </w:pPr>
    </w:p>
    <w:p>
      <w:pPr>
        <w:pStyle w:val="9"/>
        <w:spacing w:line="520" w:lineRule="exact"/>
        <w:rPr>
          <w:rFonts w:ascii="仿宋" w:hAnsi="仿宋" w:eastAsia="仿宋"/>
          <w:color w:val="auto"/>
          <w:szCs w:val="28"/>
          <w:highlight w:val="none"/>
        </w:rPr>
      </w:pPr>
      <w:r>
        <w:rPr>
          <w:rFonts w:hint="eastAsia" w:ascii="仿宋" w:hAnsi="仿宋" w:eastAsia="仿宋"/>
          <w:color w:val="auto"/>
          <w:szCs w:val="28"/>
          <w:highlight w:val="none"/>
        </w:rPr>
        <w:t>供应商名称（签章）：</w:t>
      </w:r>
    </w:p>
    <w:p>
      <w:pPr>
        <w:pStyle w:val="9"/>
        <w:spacing w:line="520" w:lineRule="exact"/>
        <w:rPr>
          <w:rFonts w:ascii="仿宋" w:hAnsi="仿宋" w:eastAsia="仿宋"/>
          <w:color w:val="auto"/>
          <w:szCs w:val="28"/>
          <w:highlight w:val="none"/>
        </w:rPr>
      </w:pPr>
      <w:r>
        <w:rPr>
          <w:rFonts w:hint="eastAsia" w:ascii="仿宋" w:hAnsi="仿宋" w:eastAsia="仿宋"/>
          <w:color w:val="auto"/>
          <w:szCs w:val="28"/>
          <w:highlight w:val="none"/>
        </w:rPr>
        <w:t>签发日期：年 月 日</w:t>
      </w:r>
    </w:p>
    <w:p>
      <w:pPr>
        <w:pStyle w:val="9"/>
        <w:spacing w:line="520" w:lineRule="exact"/>
        <w:rPr>
          <w:rFonts w:ascii="仿宋" w:hAnsi="仿宋" w:eastAsia="仿宋"/>
          <w:color w:val="auto"/>
          <w:szCs w:val="28"/>
          <w:highlight w:val="none"/>
        </w:rPr>
      </w:pPr>
      <w:r>
        <w:rPr>
          <w:rFonts w:hint="eastAsia" w:ascii="仿宋" w:hAnsi="仿宋" w:eastAsia="仿宋"/>
          <w:color w:val="auto"/>
          <w:szCs w:val="28"/>
          <w:highlight w:val="none"/>
        </w:rPr>
        <w:t>附：</w:t>
      </w:r>
    </w:p>
    <w:p>
      <w:pPr>
        <w:pStyle w:val="9"/>
        <w:spacing w:line="520" w:lineRule="exact"/>
        <w:rPr>
          <w:rFonts w:ascii="仿宋" w:hAnsi="仿宋" w:eastAsia="仿宋"/>
          <w:color w:val="auto"/>
          <w:szCs w:val="28"/>
          <w:highlight w:val="none"/>
        </w:rPr>
      </w:pPr>
      <w:r>
        <w:rPr>
          <w:rFonts w:hint="eastAsia" w:ascii="仿宋" w:hAnsi="仿宋" w:eastAsia="仿宋"/>
          <w:color w:val="auto"/>
          <w:szCs w:val="28"/>
          <w:highlight w:val="none"/>
        </w:rPr>
        <w:t>代理人工作单位：</w:t>
      </w:r>
    </w:p>
    <w:p>
      <w:pPr>
        <w:pStyle w:val="9"/>
        <w:spacing w:line="520" w:lineRule="exact"/>
        <w:rPr>
          <w:rFonts w:ascii="仿宋" w:hAnsi="仿宋" w:eastAsia="仿宋"/>
          <w:color w:val="auto"/>
          <w:szCs w:val="28"/>
          <w:highlight w:val="none"/>
          <w:u w:val="single"/>
        </w:rPr>
      </w:pPr>
      <w:r>
        <w:rPr>
          <w:rFonts w:hint="eastAsia" w:ascii="仿宋" w:hAnsi="仿宋" w:eastAsia="仿宋"/>
          <w:color w:val="auto"/>
          <w:szCs w:val="28"/>
          <w:highlight w:val="none"/>
        </w:rPr>
        <w:t>联系电话（手机）：</w:t>
      </w:r>
    </w:p>
    <w:p>
      <w:pPr>
        <w:pStyle w:val="9"/>
        <w:adjustRightInd w:val="0"/>
        <w:snapToGrid w:val="0"/>
        <w:spacing w:line="520" w:lineRule="exact"/>
        <w:rPr>
          <w:rFonts w:ascii="仿宋" w:hAnsi="仿宋" w:eastAsia="仿宋"/>
          <w:color w:val="auto"/>
          <w:szCs w:val="28"/>
          <w:highlight w:val="none"/>
          <w:u w:val="single"/>
        </w:rPr>
      </w:pPr>
      <w:r>
        <w:rPr>
          <w:rFonts w:hint="eastAsia" w:ascii="仿宋" w:hAnsi="仿宋" w:eastAsia="仿宋"/>
          <w:color w:val="auto"/>
          <w:szCs w:val="28"/>
          <w:highlight w:val="none"/>
        </w:rPr>
        <w:t>身份证号码：</w:t>
      </w:r>
    </w:p>
    <w:p>
      <w:pPr>
        <w:pStyle w:val="9"/>
        <w:adjustRightInd w:val="0"/>
        <w:snapToGrid w:val="0"/>
        <w:spacing w:line="520" w:lineRule="exact"/>
        <w:ind w:left="-134" w:leftChars="-42" w:firstLine="700" w:firstLineChars="250"/>
        <w:rPr>
          <w:rFonts w:ascii="仿宋" w:hAnsi="仿宋" w:eastAsia="仿宋"/>
          <w:color w:val="auto"/>
          <w:szCs w:val="28"/>
          <w:highlight w:val="none"/>
          <w:u w:val="single"/>
        </w:rPr>
      </w:pPr>
    </w:p>
    <w:tbl>
      <w:tblPr>
        <w:tblStyle w:val="6"/>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3" w:type="dxa"/>
            <w:tcBorders>
              <w:top w:val="single" w:color="auto" w:sz="4" w:space="0"/>
              <w:left w:val="single" w:color="auto" w:sz="4" w:space="0"/>
              <w:bottom w:val="single" w:color="auto" w:sz="4" w:space="0"/>
              <w:right w:val="single" w:color="auto" w:sz="4" w:space="0"/>
            </w:tcBorders>
            <w:noWrap w:val="0"/>
            <w:vAlign w:val="top"/>
          </w:tcPr>
          <w:p>
            <w:pPr>
              <w:pStyle w:val="9"/>
              <w:spacing w:line="520" w:lineRule="exact"/>
              <w:rPr>
                <w:rFonts w:ascii="仿宋" w:hAnsi="仿宋" w:eastAsia="仿宋"/>
                <w:color w:val="auto"/>
                <w:szCs w:val="28"/>
                <w:highlight w:val="none"/>
              </w:rPr>
            </w:pPr>
            <w:r>
              <w:rPr>
                <w:rFonts w:hint="eastAsia" w:ascii="仿宋" w:hAnsi="仿宋" w:eastAsia="仿宋"/>
                <w:color w:val="auto"/>
                <w:szCs w:val="28"/>
                <w:highlight w:val="none"/>
              </w:rPr>
              <w:t>粘贴被授权人身份证（扫描件）</w:t>
            </w:r>
          </w:p>
        </w:tc>
      </w:tr>
    </w:tbl>
    <w:p>
      <w:pPr>
        <w:pStyle w:val="9"/>
        <w:autoSpaceDE w:val="0"/>
        <w:autoSpaceDN w:val="0"/>
        <w:spacing w:line="520" w:lineRule="exact"/>
        <w:ind w:left="0" w:firstLine="0"/>
        <w:rPr>
          <w:rFonts w:ascii="宋体" w:hAnsi="宋体"/>
          <w:color w:val="auto"/>
          <w:szCs w:val="28"/>
          <w:highlight w:val="none"/>
        </w:rPr>
      </w:pPr>
    </w:p>
    <w:p>
      <w:pPr>
        <w:spacing w:line="480" w:lineRule="exact"/>
        <w:jc w:val="center"/>
        <w:rPr>
          <w:rFonts w:hint="eastAsia" w:ascii="黑体" w:hAnsi="黑体" w:eastAsia="黑体"/>
          <w:color w:val="auto"/>
          <w:highlight w:val="none"/>
        </w:rPr>
      </w:pPr>
      <w:r>
        <w:rPr>
          <w:rFonts w:ascii="宋体" w:hAnsi="宋体" w:eastAsia="宋体"/>
          <w:color w:val="auto"/>
          <w:szCs w:val="28"/>
          <w:highlight w:val="none"/>
        </w:rPr>
        <w:br w:type="page"/>
      </w:r>
      <w:bookmarkStart w:id="2" w:name="_Toc52098417"/>
      <w:r>
        <w:rPr>
          <w:rFonts w:hint="eastAsia" w:ascii="方正小标宋简体" w:hAnsi="黑体" w:eastAsia="方正小标宋简体"/>
          <w:color w:val="auto"/>
          <w:sz w:val="44"/>
          <w:szCs w:val="44"/>
          <w:highlight w:val="none"/>
        </w:rPr>
        <w:t>制造商中小企业声明函</w:t>
      </w:r>
      <w:bookmarkEnd w:id="2"/>
    </w:p>
    <w:p>
      <w:pPr>
        <w:pStyle w:val="11"/>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（适用于货物类项目）</w:t>
      </w:r>
    </w:p>
    <w:p>
      <w:pPr>
        <w:pStyle w:val="11"/>
        <w:spacing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u w:val="single"/>
        </w:rPr>
        <w:t>（采购人名称）</w:t>
      </w:r>
      <w:r>
        <w:rPr>
          <w:rFonts w:hint="eastAsia" w:ascii="仿宋" w:hAnsi="仿宋" w:eastAsia="仿宋"/>
          <w:color w:val="auto"/>
          <w:sz w:val="28"/>
          <w:szCs w:val="28"/>
          <w:highlight w:val="none"/>
        </w:rPr>
        <w:t>：</w:t>
      </w:r>
    </w:p>
    <w:p>
      <w:pPr>
        <w:pStyle w:val="11"/>
        <w:spacing w:line="480" w:lineRule="exact"/>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本公司郑重声明，根据《政府采购促进中小企业发展暂行办法》（财库〔2011〕181号）的规定，本公司为______（请填写：中型、小型、微型）企业。本公司同时满足以下条件：</w:t>
      </w:r>
    </w:p>
    <w:p>
      <w:pPr>
        <w:pStyle w:val="11"/>
        <w:spacing w:line="480" w:lineRule="exact"/>
        <w:ind w:firstLine="554" w:firstLineChars="198"/>
        <w:jc w:val="left"/>
        <w:rPr>
          <w:rFonts w:ascii="仿宋" w:hAnsi="仿宋" w:eastAsia="仿宋"/>
          <w:color w:val="auto"/>
          <w:sz w:val="28"/>
          <w:szCs w:val="28"/>
          <w:highlight w:val="none"/>
        </w:rPr>
      </w:pPr>
      <w:r>
        <w:rPr>
          <w:rFonts w:hint="eastAsia" w:ascii="仿宋" w:hAnsi="仿宋" w:eastAsia="仿宋"/>
          <w:color w:val="auto"/>
          <w:sz w:val="28"/>
          <w:szCs w:val="28"/>
          <w:highlight w:val="none"/>
        </w:rPr>
        <w:t>1.根据《工业和信息化部、国家统计局、国家发展和改革委员会、财政部关于印发中小企业划型标准规定的通知》（工信部联企业〔2011〕300号）规定的划分标准（详见《中小企业划型标准》），本公司为______（请填写：中型、小型、微型）企业。</w:t>
      </w:r>
    </w:p>
    <w:p>
      <w:pPr>
        <w:pStyle w:val="11"/>
        <w:spacing w:line="480" w:lineRule="exact"/>
        <w:ind w:firstLine="554" w:firstLineChars="198"/>
        <w:jc w:val="left"/>
        <w:rPr>
          <w:rFonts w:ascii="仿宋" w:hAnsi="仿宋" w:eastAsia="仿宋"/>
          <w:color w:val="auto"/>
          <w:sz w:val="28"/>
          <w:szCs w:val="28"/>
          <w:highlight w:val="none"/>
        </w:rPr>
      </w:pPr>
      <w:r>
        <w:rPr>
          <w:rFonts w:hint="eastAsia" w:ascii="仿宋" w:hAnsi="仿宋" w:eastAsia="仿宋"/>
          <w:color w:val="auto"/>
          <w:sz w:val="28"/>
          <w:szCs w:val="28"/>
          <w:highlight w:val="none"/>
        </w:rPr>
        <w:t>2.本公司授权</w:t>
      </w:r>
      <w:r>
        <w:rPr>
          <w:rFonts w:hint="eastAsia" w:ascii="仿宋" w:hAnsi="仿宋" w:eastAsia="仿宋"/>
          <w:color w:val="auto"/>
          <w:sz w:val="28"/>
          <w:szCs w:val="28"/>
          <w:highlight w:val="none"/>
          <w:u w:val="single"/>
        </w:rPr>
        <w:t xml:space="preserve">  （供应商）  </w:t>
      </w:r>
      <w:r>
        <w:rPr>
          <w:rFonts w:hint="eastAsia" w:ascii="仿宋" w:hAnsi="仿宋" w:eastAsia="仿宋"/>
          <w:color w:val="auto"/>
          <w:sz w:val="28"/>
          <w:szCs w:val="28"/>
          <w:highlight w:val="none"/>
        </w:rPr>
        <w:t>参加</w:t>
      </w:r>
      <w:r>
        <w:rPr>
          <w:rFonts w:hint="eastAsia" w:ascii="仿宋" w:hAnsi="仿宋" w:eastAsia="仿宋"/>
          <w:color w:val="auto"/>
          <w:sz w:val="28"/>
          <w:szCs w:val="28"/>
          <w:highlight w:val="none"/>
          <w:u w:val="single"/>
        </w:rPr>
        <w:t>（采购人）</w:t>
      </w:r>
      <w:r>
        <w:rPr>
          <w:rFonts w:hint="eastAsia" w:ascii="仿宋" w:hAnsi="仿宋" w:eastAsia="仿宋"/>
          <w:color w:val="auto"/>
          <w:sz w:val="28"/>
          <w:szCs w:val="28"/>
          <w:highlight w:val="none"/>
        </w:rPr>
        <w:t>的</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项目（项目编号：_____）采购活动提供本企业制造的货物。本条所称货物不包括使用大型企业注册商标的货物。</w:t>
      </w:r>
    </w:p>
    <w:p>
      <w:pPr>
        <w:pStyle w:val="11"/>
        <w:spacing w:line="480" w:lineRule="exact"/>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3.由本公司制造的货物清单见下表：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438"/>
        <w:gridCol w:w="1236"/>
        <w:gridCol w:w="917"/>
        <w:gridCol w:w="1289"/>
        <w:gridCol w:w="1862"/>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58" w:type="dxa"/>
            <w:noWrap w:val="0"/>
            <w:vAlign w:val="center"/>
          </w:tcPr>
          <w:p>
            <w:pPr>
              <w:pStyle w:val="11"/>
              <w:spacing w:line="300" w:lineRule="exact"/>
              <w:ind w:left="-35" w:leftChars="-11" w:right="-99" w:rightChars="-31"/>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序号</w:t>
            </w:r>
          </w:p>
        </w:tc>
        <w:tc>
          <w:tcPr>
            <w:tcW w:w="2438" w:type="dxa"/>
            <w:noWrap w:val="0"/>
            <w:vAlign w:val="center"/>
          </w:tcPr>
          <w:p>
            <w:pPr>
              <w:pStyle w:val="11"/>
              <w:spacing w:line="300" w:lineRule="exact"/>
              <w:ind w:left="-74" w:leftChars="-23" w:right="-99" w:rightChars="-31"/>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名称</w:t>
            </w:r>
          </w:p>
        </w:tc>
        <w:tc>
          <w:tcPr>
            <w:tcW w:w="1236" w:type="dxa"/>
            <w:noWrap w:val="0"/>
            <w:vAlign w:val="center"/>
          </w:tcPr>
          <w:p>
            <w:pPr>
              <w:pStyle w:val="11"/>
              <w:spacing w:line="300" w:lineRule="exact"/>
              <w:ind w:left="-74" w:leftChars="-23" w:right="-99" w:rightChars="-31"/>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品牌规格型号</w:t>
            </w:r>
          </w:p>
        </w:tc>
        <w:tc>
          <w:tcPr>
            <w:tcW w:w="917" w:type="dxa"/>
            <w:noWrap w:val="0"/>
            <w:vAlign w:val="center"/>
          </w:tcPr>
          <w:p>
            <w:pPr>
              <w:pStyle w:val="11"/>
              <w:spacing w:line="300" w:lineRule="exact"/>
              <w:ind w:left="-74" w:leftChars="-23" w:right="-99" w:rightChars="-31"/>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数量</w:t>
            </w:r>
          </w:p>
        </w:tc>
        <w:tc>
          <w:tcPr>
            <w:tcW w:w="1289" w:type="dxa"/>
            <w:noWrap w:val="0"/>
            <w:vAlign w:val="center"/>
          </w:tcPr>
          <w:p>
            <w:pPr>
              <w:pStyle w:val="11"/>
              <w:spacing w:line="300" w:lineRule="exact"/>
              <w:ind w:left="-74" w:leftChars="-23" w:right="-99" w:rightChars="-31"/>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单价(元)</w:t>
            </w:r>
          </w:p>
        </w:tc>
        <w:tc>
          <w:tcPr>
            <w:tcW w:w="1862" w:type="dxa"/>
            <w:noWrap w:val="0"/>
            <w:vAlign w:val="center"/>
          </w:tcPr>
          <w:p>
            <w:pPr>
              <w:pStyle w:val="11"/>
              <w:spacing w:line="300" w:lineRule="exact"/>
              <w:ind w:left="-74" w:leftChars="-23" w:right="-99" w:rightChars="-31"/>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分项合计(元)</w:t>
            </w:r>
          </w:p>
        </w:tc>
        <w:tc>
          <w:tcPr>
            <w:tcW w:w="1240" w:type="dxa"/>
            <w:noWrap w:val="0"/>
            <w:vAlign w:val="center"/>
          </w:tcPr>
          <w:p>
            <w:pPr>
              <w:pStyle w:val="11"/>
              <w:spacing w:line="300" w:lineRule="exact"/>
              <w:ind w:left="-74" w:leftChars="-23" w:right="-99" w:rightChars="-31"/>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58" w:type="dxa"/>
            <w:noWrap w:val="0"/>
            <w:vAlign w:val="center"/>
          </w:tcPr>
          <w:p>
            <w:pPr>
              <w:pStyle w:val="11"/>
              <w:numPr>
                <w:ilvl w:val="0"/>
                <w:numId w:val="2"/>
              </w:numPr>
              <w:tabs>
                <w:tab w:val="left" w:pos="82"/>
              </w:tabs>
              <w:adjustRightInd w:val="0"/>
              <w:snapToGrid w:val="0"/>
              <w:spacing w:line="300" w:lineRule="exact"/>
              <w:ind w:left="-2" w:firstLine="2"/>
              <w:jc w:val="center"/>
              <w:rPr>
                <w:rFonts w:ascii="仿宋" w:hAnsi="仿宋" w:eastAsia="仿宋"/>
                <w:color w:val="auto"/>
                <w:sz w:val="28"/>
                <w:szCs w:val="28"/>
                <w:highlight w:val="none"/>
              </w:rPr>
            </w:pPr>
          </w:p>
        </w:tc>
        <w:tc>
          <w:tcPr>
            <w:tcW w:w="2438" w:type="dxa"/>
            <w:noWrap w:val="0"/>
            <w:vAlign w:val="center"/>
          </w:tcPr>
          <w:p>
            <w:pPr>
              <w:pStyle w:val="11"/>
              <w:spacing w:line="300" w:lineRule="exact"/>
              <w:ind w:left="-74" w:leftChars="-23" w:right="-99" w:rightChars="-31"/>
              <w:jc w:val="center"/>
              <w:rPr>
                <w:rFonts w:ascii="仿宋" w:hAnsi="仿宋" w:eastAsia="仿宋" w:cs="宋体"/>
                <w:color w:val="auto"/>
                <w:kern w:val="0"/>
                <w:sz w:val="28"/>
                <w:szCs w:val="28"/>
                <w:highlight w:val="none"/>
              </w:rPr>
            </w:pPr>
          </w:p>
        </w:tc>
        <w:tc>
          <w:tcPr>
            <w:tcW w:w="1236" w:type="dxa"/>
            <w:noWrap w:val="0"/>
            <w:vAlign w:val="center"/>
          </w:tcPr>
          <w:p>
            <w:pPr>
              <w:pStyle w:val="11"/>
              <w:spacing w:line="300" w:lineRule="exact"/>
              <w:ind w:left="-74" w:leftChars="-23" w:right="-99" w:rightChars="-31"/>
              <w:jc w:val="center"/>
              <w:rPr>
                <w:rFonts w:ascii="仿宋" w:hAnsi="仿宋" w:eastAsia="仿宋" w:cs="宋体"/>
                <w:color w:val="auto"/>
                <w:kern w:val="0"/>
                <w:sz w:val="28"/>
                <w:szCs w:val="28"/>
                <w:highlight w:val="none"/>
              </w:rPr>
            </w:pPr>
          </w:p>
        </w:tc>
        <w:tc>
          <w:tcPr>
            <w:tcW w:w="917" w:type="dxa"/>
            <w:noWrap w:val="0"/>
            <w:vAlign w:val="center"/>
          </w:tcPr>
          <w:p>
            <w:pPr>
              <w:pStyle w:val="11"/>
              <w:spacing w:line="300" w:lineRule="exact"/>
              <w:ind w:left="-74" w:leftChars="-23" w:right="-74" w:rightChars="-23"/>
              <w:jc w:val="center"/>
              <w:rPr>
                <w:rFonts w:ascii="仿宋" w:hAnsi="仿宋" w:eastAsia="仿宋" w:cs="宋体"/>
                <w:color w:val="auto"/>
                <w:kern w:val="0"/>
                <w:sz w:val="28"/>
                <w:szCs w:val="28"/>
                <w:highlight w:val="none"/>
              </w:rPr>
            </w:pPr>
          </w:p>
        </w:tc>
        <w:tc>
          <w:tcPr>
            <w:tcW w:w="1289" w:type="dxa"/>
            <w:noWrap w:val="0"/>
            <w:vAlign w:val="center"/>
          </w:tcPr>
          <w:p>
            <w:pPr>
              <w:pStyle w:val="11"/>
              <w:spacing w:line="300" w:lineRule="exact"/>
              <w:ind w:left="-74" w:leftChars="-23" w:right="-99" w:rightChars="-31"/>
              <w:jc w:val="center"/>
              <w:rPr>
                <w:rFonts w:ascii="仿宋" w:hAnsi="仿宋" w:eastAsia="仿宋" w:cs="宋体"/>
                <w:color w:val="auto"/>
                <w:kern w:val="0"/>
                <w:sz w:val="28"/>
                <w:szCs w:val="28"/>
                <w:highlight w:val="none"/>
              </w:rPr>
            </w:pPr>
          </w:p>
        </w:tc>
        <w:tc>
          <w:tcPr>
            <w:tcW w:w="1862" w:type="dxa"/>
            <w:noWrap w:val="0"/>
            <w:vAlign w:val="center"/>
          </w:tcPr>
          <w:p>
            <w:pPr>
              <w:pStyle w:val="11"/>
              <w:spacing w:line="300" w:lineRule="exact"/>
              <w:ind w:left="-74" w:leftChars="-23" w:right="-99" w:rightChars="-31"/>
              <w:jc w:val="center"/>
              <w:rPr>
                <w:rFonts w:ascii="仿宋" w:hAnsi="仿宋" w:eastAsia="仿宋" w:cs="宋体"/>
                <w:color w:val="auto"/>
                <w:kern w:val="0"/>
                <w:sz w:val="28"/>
                <w:szCs w:val="28"/>
                <w:highlight w:val="none"/>
              </w:rPr>
            </w:pPr>
          </w:p>
        </w:tc>
        <w:tc>
          <w:tcPr>
            <w:tcW w:w="1240" w:type="dxa"/>
            <w:noWrap w:val="0"/>
            <w:vAlign w:val="center"/>
          </w:tcPr>
          <w:p>
            <w:pPr>
              <w:pStyle w:val="11"/>
              <w:spacing w:line="300" w:lineRule="exact"/>
              <w:ind w:left="-74" w:leftChars="-23" w:right="-99" w:rightChars="-31"/>
              <w:jc w:val="center"/>
              <w:rPr>
                <w:rFonts w:ascii="仿宋" w:hAnsi="仿宋" w:eastAsia="仿宋"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58" w:type="dxa"/>
            <w:noWrap w:val="0"/>
            <w:vAlign w:val="center"/>
          </w:tcPr>
          <w:p>
            <w:pPr>
              <w:pStyle w:val="11"/>
              <w:numPr>
                <w:ilvl w:val="0"/>
                <w:numId w:val="2"/>
              </w:numPr>
              <w:tabs>
                <w:tab w:val="left" w:pos="82"/>
              </w:tabs>
              <w:adjustRightInd w:val="0"/>
              <w:snapToGrid w:val="0"/>
              <w:spacing w:line="300" w:lineRule="exact"/>
              <w:ind w:left="-2" w:firstLine="2"/>
              <w:jc w:val="center"/>
              <w:rPr>
                <w:rFonts w:ascii="仿宋" w:hAnsi="仿宋" w:eastAsia="仿宋"/>
                <w:color w:val="auto"/>
                <w:sz w:val="28"/>
                <w:szCs w:val="28"/>
                <w:highlight w:val="none"/>
              </w:rPr>
            </w:pPr>
          </w:p>
        </w:tc>
        <w:tc>
          <w:tcPr>
            <w:tcW w:w="2438" w:type="dxa"/>
            <w:noWrap w:val="0"/>
            <w:vAlign w:val="center"/>
          </w:tcPr>
          <w:p>
            <w:pPr>
              <w:pStyle w:val="11"/>
              <w:spacing w:line="300" w:lineRule="exact"/>
              <w:ind w:left="-74" w:leftChars="-23" w:right="-99" w:rightChars="-31"/>
              <w:jc w:val="center"/>
              <w:rPr>
                <w:rFonts w:ascii="仿宋" w:hAnsi="仿宋" w:eastAsia="仿宋" w:cs="宋体"/>
                <w:color w:val="auto"/>
                <w:kern w:val="0"/>
                <w:sz w:val="28"/>
                <w:szCs w:val="28"/>
                <w:highlight w:val="none"/>
              </w:rPr>
            </w:pPr>
          </w:p>
        </w:tc>
        <w:tc>
          <w:tcPr>
            <w:tcW w:w="1236" w:type="dxa"/>
            <w:noWrap w:val="0"/>
            <w:vAlign w:val="center"/>
          </w:tcPr>
          <w:p>
            <w:pPr>
              <w:pStyle w:val="11"/>
              <w:spacing w:line="300" w:lineRule="exact"/>
              <w:ind w:left="-74" w:leftChars="-23" w:right="-99" w:rightChars="-31"/>
              <w:jc w:val="center"/>
              <w:rPr>
                <w:rFonts w:ascii="仿宋" w:hAnsi="仿宋" w:eastAsia="仿宋" w:cs="宋体"/>
                <w:color w:val="auto"/>
                <w:kern w:val="0"/>
                <w:sz w:val="28"/>
                <w:szCs w:val="28"/>
                <w:highlight w:val="none"/>
              </w:rPr>
            </w:pPr>
          </w:p>
        </w:tc>
        <w:tc>
          <w:tcPr>
            <w:tcW w:w="917" w:type="dxa"/>
            <w:noWrap w:val="0"/>
            <w:vAlign w:val="center"/>
          </w:tcPr>
          <w:p>
            <w:pPr>
              <w:pStyle w:val="11"/>
              <w:spacing w:line="300" w:lineRule="exact"/>
              <w:ind w:left="-74" w:leftChars="-23" w:right="-99" w:rightChars="-31"/>
              <w:jc w:val="center"/>
              <w:rPr>
                <w:rFonts w:ascii="仿宋" w:hAnsi="仿宋" w:eastAsia="仿宋" w:cs="宋体"/>
                <w:color w:val="auto"/>
                <w:kern w:val="0"/>
                <w:sz w:val="28"/>
                <w:szCs w:val="28"/>
                <w:highlight w:val="none"/>
              </w:rPr>
            </w:pPr>
          </w:p>
        </w:tc>
        <w:tc>
          <w:tcPr>
            <w:tcW w:w="1289" w:type="dxa"/>
            <w:noWrap w:val="0"/>
            <w:vAlign w:val="center"/>
          </w:tcPr>
          <w:p>
            <w:pPr>
              <w:pStyle w:val="11"/>
              <w:spacing w:line="300" w:lineRule="exact"/>
              <w:ind w:left="-74" w:leftChars="-23" w:right="-99" w:rightChars="-31"/>
              <w:jc w:val="center"/>
              <w:rPr>
                <w:rFonts w:ascii="仿宋" w:hAnsi="仿宋" w:eastAsia="仿宋" w:cs="宋体"/>
                <w:color w:val="auto"/>
                <w:kern w:val="0"/>
                <w:sz w:val="28"/>
                <w:szCs w:val="28"/>
                <w:highlight w:val="none"/>
              </w:rPr>
            </w:pPr>
          </w:p>
        </w:tc>
        <w:tc>
          <w:tcPr>
            <w:tcW w:w="1862" w:type="dxa"/>
            <w:noWrap w:val="0"/>
            <w:vAlign w:val="center"/>
          </w:tcPr>
          <w:p>
            <w:pPr>
              <w:pStyle w:val="11"/>
              <w:spacing w:line="300" w:lineRule="exact"/>
              <w:ind w:left="-74" w:leftChars="-23" w:right="-99" w:rightChars="-31"/>
              <w:jc w:val="center"/>
              <w:rPr>
                <w:rFonts w:ascii="仿宋" w:hAnsi="仿宋" w:eastAsia="仿宋" w:cs="宋体"/>
                <w:color w:val="auto"/>
                <w:kern w:val="0"/>
                <w:sz w:val="28"/>
                <w:szCs w:val="28"/>
                <w:highlight w:val="none"/>
              </w:rPr>
            </w:pPr>
          </w:p>
        </w:tc>
        <w:tc>
          <w:tcPr>
            <w:tcW w:w="1240" w:type="dxa"/>
            <w:noWrap w:val="0"/>
            <w:vAlign w:val="center"/>
          </w:tcPr>
          <w:p>
            <w:pPr>
              <w:pStyle w:val="11"/>
              <w:spacing w:line="300" w:lineRule="exact"/>
              <w:ind w:left="-74" w:leftChars="-23" w:right="-99" w:rightChars="-31"/>
              <w:jc w:val="center"/>
              <w:rPr>
                <w:rFonts w:ascii="仿宋" w:hAnsi="仿宋" w:eastAsia="仿宋"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58" w:type="dxa"/>
            <w:noWrap w:val="0"/>
            <w:vAlign w:val="center"/>
          </w:tcPr>
          <w:p>
            <w:pPr>
              <w:pStyle w:val="11"/>
              <w:tabs>
                <w:tab w:val="left" w:pos="82"/>
              </w:tabs>
              <w:adjustRightInd w:val="0"/>
              <w:snapToGrid w:val="0"/>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w:t>
            </w:r>
          </w:p>
        </w:tc>
        <w:tc>
          <w:tcPr>
            <w:tcW w:w="2438" w:type="dxa"/>
            <w:noWrap w:val="0"/>
            <w:vAlign w:val="center"/>
          </w:tcPr>
          <w:p>
            <w:pPr>
              <w:pStyle w:val="11"/>
              <w:spacing w:line="300" w:lineRule="exact"/>
              <w:ind w:left="-74" w:leftChars="-23" w:right="-99" w:rightChars="-31"/>
              <w:jc w:val="center"/>
              <w:rPr>
                <w:rFonts w:ascii="仿宋" w:hAnsi="仿宋" w:eastAsia="仿宋" w:cs="宋体"/>
                <w:color w:val="auto"/>
                <w:kern w:val="0"/>
                <w:sz w:val="28"/>
                <w:szCs w:val="28"/>
                <w:highlight w:val="none"/>
              </w:rPr>
            </w:pPr>
          </w:p>
        </w:tc>
        <w:tc>
          <w:tcPr>
            <w:tcW w:w="1236" w:type="dxa"/>
            <w:noWrap w:val="0"/>
            <w:vAlign w:val="center"/>
          </w:tcPr>
          <w:p>
            <w:pPr>
              <w:pStyle w:val="11"/>
              <w:spacing w:line="300" w:lineRule="exact"/>
              <w:ind w:left="-74" w:leftChars="-23" w:right="-99" w:rightChars="-31"/>
              <w:jc w:val="center"/>
              <w:rPr>
                <w:rFonts w:ascii="仿宋" w:hAnsi="仿宋" w:eastAsia="仿宋" w:cs="宋体"/>
                <w:color w:val="auto"/>
                <w:kern w:val="0"/>
                <w:sz w:val="28"/>
                <w:szCs w:val="28"/>
                <w:highlight w:val="none"/>
              </w:rPr>
            </w:pPr>
          </w:p>
        </w:tc>
        <w:tc>
          <w:tcPr>
            <w:tcW w:w="917" w:type="dxa"/>
            <w:noWrap w:val="0"/>
            <w:vAlign w:val="center"/>
          </w:tcPr>
          <w:p>
            <w:pPr>
              <w:pStyle w:val="11"/>
              <w:spacing w:line="300" w:lineRule="exact"/>
              <w:ind w:left="-74" w:leftChars="-23" w:right="-99" w:rightChars="-31"/>
              <w:jc w:val="center"/>
              <w:rPr>
                <w:rFonts w:ascii="仿宋" w:hAnsi="仿宋" w:eastAsia="仿宋" w:cs="宋体"/>
                <w:color w:val="auto"/>
                <w:kern w:val="0"/>
                <w:sz w:val="28"/>
                <w:szCs w:val="28"/>
                <w:highlight w:val="none"/>
              </w:rPr>
            </w:pPr>
          </w:p>
        </w:tc>
        <w:tc>
          <w:tcPr>
            <w:tcW w:w="1289" w:type="dxa"/>
            <w:noWrap w:val="0"/>
            <w:vAlign w:val="center"/>
          </w:tcPr>
          <w:p>
            <w:pPr>
              <w:pStyle w:val="11"/>
              <w:spacing w:line="300" w:lineRule="exact"/>
              <w:ind w:left="-74" w:leftChars="-23" w:right="-99" w:rightChars="-31"/>
              <w:jc w:val="center"/>
              <w:rPr>
                <w:rFonts w:ascii="仿宋" w:hAnsi="仿宋" w:eastAsia="仿宋" w:cs="宋体"/>
                <w:color w:val="auto"/>
                <w:kern w:val="0"/>
                <w:sz w:val="28"/>
                <w:szCs w:val="28"/>
                <w:highlight w:val="none"/>
              </w:rPr>
            </w:pPr>
          </w:p>
        </w:tc>
        <w:tc>
          <w:tcPr>
            <w:tcW w:w="1862" w:type="dxa"/>
            <w:noWrap w:val="0"/>
            <w:vAlign w:val="center"/>
          </w:tcPr>
          <w:p>
            <w:pPr>
              <w:pStyle w:val="11"/>
              <w:spacing w:line="300" w:lineRule="exact"/>
              <w:ind w:left="-74" w:leftChars="-23" w:right="-99" w:rightChars="-31"/>
              <w:jc w:val="center"/>
              <w:rPr>
                <w:rFonts w:ascii="仿宋" w:hAnsi="仿宋" w:eastAsia="仿宋" w:cs="宋体"/>
                <w:color w:val="auto"/>
                <w:kern w:val="0"/>
                <w:sz w:val="28"/>
                <w:szCs w:val="28"/>
                <w:highlight w:val="none"/>
              </w:rPr>
            </w:pPr>
          </w:p>
        </w:tc>
        <w:tc>
          <w:tcPr>
            <w:tcW w:w="1240" w:type="dxa"/>
            <w:noWrap w:val="0"/>
            <w:vAlign w:val="center"/>
          </w:tcPr>
          <w:p>
            <w:pPr>
              <w:pStyle w:val="11"/>
              <w:spacing w:line="300" w:lineRule="exact"/>
              <w:ind w:left="-74" w:leftChars="-23" w:right="-99" w:rightChars="-31"/>
              <w:jc w:val="center"/>
              <w:rPr>
                <w:rFonts w:ascii="仿宋" w:hAnsi="仿宋" w:eastAsia="仿宋"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538" w:type="dxa"/>
            <w:gridSpan w:val="5"/>
            <w:noWrap w:val="0"/>
            <w:vAlign w:val="center"/>
          </w:tcPr>
          <w:p>
            <w:pPr>
              <w:pStyle w:val="11"/>
              <w:spacing w:line="300" w:lineRule="exact"/>
              <w:ind w:left="-74" w:leftChars="-23" w:right="-99" w:rightChars="-31"/>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合计</w:t>
            </w:r>
          </w:p>
        </w:tc>
        <w:tc>
          <w:tcPr>
            <w:tcW w:w="3102" w:type="dxa"/>
            <w:gridSpan w:val="2"/>
            <w:noWrap w:val="0"/>
            <w:vAlign w:val="center"/>
          </w:tcPr>
          <w:p>
            <w:pPr>
              <w:pStyle w:val="11"/>
              <w:spacing w:line="300" w:lineRule="exact"/>
              <w:ind w:left="-74" w:leftChars="-23" w:right="-99" w:rightChars="-31"/>
              <w:jc w:val="center"/>
              <w:rPr>
                <w:rFonts w:ascii="仿宋" w:hAnsi="仿宋" w:eastAsia="仿宋" w:cs="宋体"/>
                <w:color w:val="auto"/>
                <w:kern w:val="0"/>
                <w:sz w:val="28"/>
                <w:szCs w:val="28"/>
                <w:highlight w:val="none"/>
              </w:rPr>
            </w:pPr>
          </w:p>
        </w:tc>
      </w:tr>
    </w:tbl>
    <w:p>
      <w:pPr>
        <w:pStyle w:val="11"/>
        <w:spacing w:before="223" w:beforeLines="50" w:line="480" w:lineRule="exact"/>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本公司对上述声明的真实性负责。如有虚假，将依法承担相应责任。</w:t>
      </w:r>
    </w:p>
    <w:p>
      <w:pPr>
        <w:pStyle w:val="12"/>
        <w:spacing w:line="480" w:lineRule="exact"/>
        <w:ind w:left="1119" w:leftChars="-100" w:hanging="1439" w:hangingChars="514"/>
        <w:rPr>
          <w:rFonts w:ascii="仿宋" w:hAnsi="仿宋" w:eastAsia="仿宋" w:cs="Corbel"/>
          <w:color w:val="auto"/>
          <w:sz w:val="28"/>
          <w:szCs w:val="28"/>
          <w:highlight w:val="none"/>
        </w:rPr>
      </w:pPr>
      <w:r>
        <w:rPr>
          <w:rFonts w:hint="eastAsia" w:ascii="仿宋" w:hAnsi="仿宋" w:eastAsia="仿宋"/>
          <w:bCs/>
          <w:color w:val="auto"/>
          <w:sz w:val="28"/>
          <w:szCs w:val="28"/>
          <w:highlight w:val="none"/>
        </w:rPr>
        <w:t>说明：</w:t>
      </w:r>
      <w:r>
        <w:rPr>
          <w:rFonts w:hint="eastAsia" w:ascii="仿宋" w:hAnsi="仿宋" w:eastAsia="仿宋" w:cs="Corbel"/>
          <w:color w:val="auto"/>
          <w:sz w:val="28"/>
          <w:szCs w:val="28"/>
          <w:highlight w:val="none"/>
        </w:rPr>
        <w:t>1、供应商所投货物为自己制造的，也应按本声明函格式填写。</w:t>
      </w:r>
    </w:p>
    <w:p>
      <w:pPr>
        <w:pStyle w:val="12"/>
        <w:spacing w:line="480" w:lineRule="exact"/>
        <w:ind w:left="976" w:leftChars="-100" w:hanging="1296" w:hangingChars="463"/>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2、组成联合体的大中型企业和其他自然人、法人或者其他组织，与小型、微型企业之间不得存在投资关系。</w:t>
      </w:r>
    </w:p>
    <w:p>
      <w:pPr>
        <w:pStyle w:val="12"/>
        <w:spacing w:line="480" w:lineRule="exact"/>
        <w:ind w:left="1119" w:leftChars="-100" w:hanging="1439" w:hangingChars="514"/>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3、以联合体方式参与项目投标的供应商，则应由联合体双方签字盖章。</w:t>
      </w:r>
    </w:p>
    <w:p>
      <w:pPr>
        <w:pStyle w:val="11"/>
        <w:spacing w:line="480" w:lineRule="exact"/>
        <w:ind w:firstLine="3869" w:firstLineChars="1382"/>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制造商（公章）：</w:t>
      </w:r>
    </w:p>
    <w:p>
      <w:pPr>
        <w:pStyle w:val="11"/>
        <w:spacing w:line="480" w:lineRule="exact"/>
        <w:ind w:firstLine="3869" w:firstLineChars="1382"/>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制造商法定代表人（签字或盖章）：</w:t>
      </w:r>
    </w:p>
    <w:p>
      <w:pPr>
        <w:pStyle w:val="11"/>
        <w:spacing w:line="480" w:lineRule="exact"/>
        <w:ind w:firstLine="3869" w:firstLineChars="1382"/>
        <w:rPr>
          <w:rFonts w:ascii="仿宋" w:hAnsi="仿宋" w:eastAsia="仿宋"/>
          <w:b/>
          <w:color w:val="auto"/>
          <w:sz w:val="24"/>
          <w:szCs w:val="24"/>
          <w:highlight w:val="none"/>
        </w:rPr>
      </w:pPr>
      <w:r>
        <w:rPr>
          <w:rFonts w:hint="eastAsia" w:ascii="仿宋" w:hAnsi="仿宋" w:eastAsia="仿宋"/>
          <w:color w:val="auto"/>
          <w:sz w:val="28"/>
          <w:szCs w:val="28"/>
          <w:highlight w:val="none"/>
        </w:rPr>
        <w:t>日期： 年 月 日</w:t>
      </w:r>
      <w:r>
        <w:rPr>
          <w:rFonts w:hint="eastAsia" w:ascii="仿宋" w:hAnsi="仿宋" w:eastAsia="仿宋"/>
          <w:b/>
          <w:color w:val="auto"/>
          <w:sz w:val="28"/>
          <w:szCs w:val="28"/>
          <w:highlight w:val="none"/>
        </w:rPr>
        <w:t xml:space="preserve">        </w:t>
      </w:r>
    </w:p>
    <w:p>
      <w:pPr>
        <w:pStyle w:val="13"/>
        <w:spacing w:line="520" w:lineRule="exact"/>
        <w:rPr>
          <w:color w:val="auto"/>
          <w:highlight w:val="none"/>
        </w:rPr>
      </w:pPr>
      <w:r>
        <w:rPr>
          <w:rFonts w:ascii="仿宋" w:hAnsi="仿宋" w:eastAsia="仿宋"/>
          <w:color w:val="auto"/>
          <w:highlight w:val="none"/>
        </w:rPr>
        <w:br w:type="page"/>
      </w:r>
      <w:bookmarkStart w:id="3" w:name="_Toc494840191"/>
      <w:bookmarkStart w:id="4" w:name="_Toc52098418"/>
      <w:r>
        <w:rPr>
          <w:rFonts w:hint="eastAsia" w:ascii="方正小标宋简体" w:hAnsi="黑体" w:eastAsia="方正小标宋简体" w:cs="仿宋_GB2312"/>
          <w:b w:val="0"/>
          <w:color w:val="auto"/>
          <w:kern w:val="40"/>
          <w:sz w:val="44"/>
          <w:szCs w:val="44"/>
          <w:highlight w:val="none"/>
        </w:rPr>
        <w:t>中小企业声明函</w:t>
      </w:r>
      <w:bookmarkEnd w:id="3"/>
      <w:bookmarkEnd w:id="4"/>
    </w:p>
    <w:p>
      <w:pPr>
        <w:pStyle w:val="11"/>
        <w:adjustRightInd w:val="0"/>
        <w:snapToGrid w:val="0"/>
        <w:spacing w:line="300" w:lineRule="exact"/>
        <w:jc w:val="center"/>
        <w:rPr>
          <w:rFonts w:hint="eastAsia" w:ascii="仿宋" w:hAnsi="仿宋" w:eastAsia="仿宋"/>
          <w:color w:val="auto"/>
          <w:sz w:val="24"/>
          <w:szCs w:val="21"/>
          <w:highlight w:val="none"/>
        </w:rPr>
      </w:pPr>
      <w:r>
        <w:rPr>
          <w:rFonts w:hint="eastAsia" w:ascii="仿宋" w:hAnsi="仿宋" w:eastAsia="仿宋"/>
          <w:color w:val="auto"/>
          <w:sz w:val="24"/>
          <w:szCs w:val="21"/>
          <w:highlight w:val="none"/>
        </w:rPr>
        <w:t>（适用于服务类项目）</w:t>
      </w:r>
    </w:p>
    <w:p>
      <w:pPr>
        <w:pStyle w:val="11"/>
        <w:adjustRightInd w:val="0"/>
        <w:snapToGrid w:val="0"/>
        <w:spacing w:line="300" w:lineRule="exact"/>
        <w:jc w:val="center"/>
        <w:rPr>
          <w:rFonts w:hint="eastAsia" w:ascii="仿宋" w:hAnsi="仿宋" w:eastAsia="仿宋"/>
          <w:color w:val="auto"/>
          <w:sz w:val="24"/>
          <w:szCs w:val="21"/>
          <w:highlight w:val="none"/>
        </w:rPr>
      </w:pPr>
    </w:p>
    <w:p>
      <w:pPr>
        <w:pStyle w:val="11"/>
        <w:spacing w:line="520" w:lineRule="exact"/>
        <w:rPr>
          <w:rFonts w:ascii="仿宋" w:hAnsi="仿宋" w:eastAsia="仿宋"/>
          <w:color w:val="auto"/>
          <w:sz w:val="28"/>
          <w:szCs w:val="28"/>
          <w:highlight w:val="none"/>
        </w:rPr>
      </w:pPr>
      <w:r>
        <w:rPr>
          <w:rFonts w:hint="eastAsia" w:ascii="仿宋" w:hAnsi="仿宋" w:eastAsia="仿宋"/>
          <w:color w:val="auto"/>
          <w:sz w:val="28"/>
          <w:szCs w:val="28"/>
          <w:highlight w:val="none"/>
          <w:u w:val="single"/>
        </w:rPr>
        <w:t>（采购人名称）</w:t>
      </w:r>
      <w:r>
        <w:rPr>
          <w:rFonts w:hint="eastAsia" w:ascii="仿宋" w:hAnsi="仿宋" w:eastAsia="仿宋"/>
          <w:color w:val="auto"/>
          <w:sz w:val="28"/>
          <w:szCs w:val="28"/>
          <w:highlight w:val="none"/>
        </w:rPr>
        <w:t>：</w:t>
      </w:r>
    </w:p>
    <w:p>
      <w:pPr>
        <w:pStyle w:val="11"/>
        <w:spacing w:line="520" w:lineRule="exact"/>
        <w:ind w:firstLine="554" w:firstLineChars="198"/>
        <w:jc w:val="left"/>
        <w:rPr>
          <w:rFonts w:ascii="仿宋" w:hAnsi="仿宋" w:eastAsia="仿宋"/>
          <w:color w:val="auto"/>
          <w:sz w:val="28"/>
          <w:szCs w:val="28"/>
          <w:highlight w:val="none"/>
        </w:rPr>
      </w:pPr>
      <w:r>
        <w:rPr>
          <w:rFonts w:hint="eastAsia" w:ascii="仿宋" w:hAnsi="仿宋" w:eastAsia="仿宋"/>
          <w:color w:val="auto"/>
          <w:sz w:val="28"/>
          <w:szCs w:val="28"/>
          <w:highlight w:val="none"/>
        </w:rPr>
        <w:t>本公司郑重声明，根据《政府采购促进中小企业发展暂行办法》（财库〔2011〕181号）的规定，本公司为______（请填写：中型、小型、微型）企业。本公司同时满足以下条件：</w:t>
      </w:r>
    </w:p>
    <w:p>
      <w:pPr>
        <w:pStyle w:val="11"/>
        <w:spacing w:line="520" w:lineRule="exact"/>
        <w:ind w:firstLine="554" w:firstLineChars="198"/>
        <w:jc w:val="left"/>
        <w:rPr>
          <w:rFonts w:ascii="仿宋" w:hAnsi="仿宋" w:eastAsia="仿宋"/>
          <w:color w:val="auto"/>
          <w:sz w:val="28"/>
          <w:szCs w:val="28"/>
          <w:highlight w:val="none"/>
        </w:rPr>
      </w:pPr>
      <w:r>
        <w:rPr>
          <w:rFonts w:hint="eastAsia" w:ascii="仿宋" w:hAnsi="仿宋" w:eastAsia="仿宋"/>
          <w:color w:val="auto"/>
          <w:sz w:val="28"/>
          <w:szCs w:val="28"/>
          <w:highlight w:val="none"/>
        </w:rPr>
        <w:t>1.根据《工业和信息化部、国家统计局、国家发展和改革委员会、财政部关于印发中小企业划型标准规定的通知》（工信部联企业〔2011〕300号）规定的划分标准（详见《中小企业划型标准》），本公司为______（请填写：中型、小型、微型）企业。</w:t>
      </w:r>
    </w:p>
    <w:p>
      <w:pPr>
        <w:pStyle w:val="11"/>
        <w:spacing w:line="520" w:lineRule="exact"/>
        <w:ind w:firstLine="554" w:firstLineChars="198"/>
        <w:jc w:val="left"/>
        <w:rPr>
          <w:rFonts w:ascii="仿宋" w:hAnsi="仿宋" w:eastAsia="仿宋"/>
          <w:color w:val="auto"/>
          <w:sz w:val="28"/>
          <w:szCs w:val="28"/>
          <w:highlight w:val="none"/>
        </w:rPr>
      </w:pPr>
      <w:r>
        <w:rPr>
          <w:rFonts w:hint="eastAsia" w:ascii="仿宋" w:hAnsi="仿宋" w:eastAsia="仿宋"/>
          <w:color w:val="auto"/>
          <w:sz w:val="28"/>
          <w:szCs w:val="28"/>
          <w:highlight w:val="none"/>
        </w:rPr>
        <w:t>2.本公司参加</w:t>
      </w:r>
      <w:r>
        <w:rPr>
          <w:rFonts w:hint="eastAsia" w:ascii="仿宋" w:hAnsi="仿宋" w:eastAsia="仿宋"/>
          <w:color w:val="auto"/>
          <w:sz w:val="28"/>
          <w:szCs w:val="28"/>
          <w:highlight w:val="none"/>
          <w:u w:val="single"/>
        </w:rPr>
        <w:t>（采购人）</w:t>
      </w:r>
      <w:r>
        <w:rPr>
          <w:rFonts w:hint="eastAsia" w:ascii="仿宋" w:hAnsi="仿宋" w:eastAsia="仿宋"/>
          <w:color w:val="auto"/>
          <w:sz w:val="28"/>
          <w:szCs w:val="28"/>
          <w:highlight w:val="none"/>
        </w:rPr>
        <w:t>的</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项目（项目编号：______）采购活动由本企业承担工程（或提供服务）。</w:t>
      </w:r>
    </w:p>
    <w:p>
      <w:pPr>
        <w:pStyle w:val="11"/>
        <w:spacing w:line="520" w:lineRule="exact"/>
        <w:ind w:firstLine="554" w:firstLineChars="198"/>
        <w:jc w:val="left"/>
        <w:rPr>
          <w:rFonts w:ascii="仿宋" w:hAnsi="仿宋" w:eastAsia="仿宋"/>
          <w:color w:val="auto"/>
          <w:sz w:val="28"/>
          <w:szCs w:val="28"/>
          <w:highlight w:val="none"/>
        </w:rPr>
      </w:pPr>
      <w:r>
        <w:rPr>
          <w:rFonts w:hint="eastAsia" w:ascii="仿宋" w:hAnsi="仿宋" w:eastAsia="仿宋"/>
          <w:color w:val="auto"/>
          <w:sz w:val="28"/>
          <w:szCs w:val="28"/>
          <w:highlight w:val="none"/>
        </w:rPr>
        <w:t>本公司对上述声明的真实性负责。如有虚假，将依法承担相应责任。</w:t>
      </w:r>
    </w:p>
    <w:p>
      <w:pPr>
        <w:pStyle w:val="11"/>
        <w:adjustRightInd w:val="0"/>
        <w:snapToGrid w:val="0"/>
        <w:spacing w:line="520" w:lineRule="exact"/>
        <w:rPr>
          <w:rFonts w:ascii="仿宋" w:hAnsi="仿宋" w:eastAsia="仿宋"/>
          <w:color w:val="auto"/>
          <w:sz w:val="28"/>
          <w:szCs w:val="28"/>
          <w:highlight w:val="none"/>
        </w:rPr>
      </w:pPr>
    </w:p>
    <w:p>
      <w:pPr>
        <w:pStyle w:val="11"/>
        <w:spacing w:line="520" w:lineRule="exact"/>
        <w:ind w:left="1109" w:hanging="1108" w:hangingChars="396"/>
        <w:jc w:val="left"/>
        <w:rPr>
          <w:rFonts w:ascii="仿宋" w:hAnsi="仿宋" w:eastAsia="仿宋"/>
          <w:color w:val="auto"/>
          <w:sz w:val="28"/>
          <w:szCs w:val="28"/>
          <w:highlight w:val="none"/>
        </w:rPr>
      </w:pPr>
      <w:r>
        <w:rPr>
          <w:rFonts w:hint="eastAsia" w:ascii="仿宋" w:hAnsi="仿宋" w:eastAsia="仿宋"/>
          <w:color w:val="auto"/>
          <w:sz w:val="28"/>
          <w:szCs w:val="28"/>
          <w:highlight w:val="none"/>
        </w:rPr>
        <w:t>说明：1.组成联合体的大中型企业和其他自然人、法人或者其他组织，与小型、微型企业之间不得存在投资关系。</w:t>
      </w:r>
    </w:p>
    <w:p>
      <w:pPr>
        <w:pStyle w:val="11"/>
        <w:tabs>
          <w:tab w:val="left" w:pos="882"/>
        </w:tabs>
        <w:spacing w:line="520" w:lineRule="exact"/>
        <w:ind w:left="1137" w:leftChars="273" w:hanging="263" w:hangingChars="94"/>
        <w:jc w:val="left"/>
        <w:rPr>
          <w:rFonts w:ascii="仿宋" w:hAnsi="仿宋" w:eastAsia="仿宋"/>
          <w:color w:val="auto"/>
          <w:sz w:val="28"/>
          <w:szCs w:val="28"/>
          <w:highlight w:val="none"/>
        </w:rPr>
      </w:pPr>
      <w:r>
        <w:rPr>
          <w:rFonts w:hint="eastAsia" w:ascii="仿宋" w:hAnsi="仿宋" w:eastAsia="仿宋"/>
          <w:color w:val="auto"/>
          <w:sz w:val="28"/>
          <w:szCs w:val="28"/>
          <w:highlight w:val="none"/>
        </w:rPr>
        <w:t>2.以联合体方式参与项目投标的供应商，应由联合体双方签字盖章。</w:t>
      </w:r>
    </w:p>
    <w:p>
      <w:pPr>
        <w:pStyle w:val="11"/>
        <w:spacing w:after="100" w:afterAutospacing="1" w:line="520" w:lineRule="exact"/>
        <w:ind w:firstLine="3885" w:firstLineChars="1382"/>
        <w:rPr>
          <w:rFonts w:hint="eastAsia" w:ascii="仿宋" w:hAnsi="仿宋" w:eastAsia="仿宋" w:cs="Corbel"/>
          <w:b/>
          <w:color w:val="auto"/>
          <w:sz w:val="28"/>
          <w:szCs w:val="28"/>
          <w:highlight w:val="none"/>
        </w:rPr>
      </w:pPr>
    </w:p>
    <w:p>
      <w:pPr>
        <w:pStyle w:val="11"/>
        <w:spacing w:after="100" w:afterAutospacing="1" w:line="520" w:lineRule="exact"/>
        <w:ind w:firstLine="3869" w:firstLineChars="1382"/>
        <w:rPr>
          <w:rFonts w:ascii="仿宋" w:hAnsi="仿宋" w:eastAsia="仿宋"/>
          <w:bCs/>
          <w:color w:val="auto"/>
          <w:sz w:val="28"/>
          <w:szCs w:val="28"/>
          <w:highlight w:val="none"/>
          <w:u w:val="single"/>
        </w:rPr>
      </w:pPr>
      <w:r>
        <w:rPr>
          <w:rFonts w:hint="eastAsia" w:ascii="仿宋" w:hAnsi="仿宋" w:eastAsia="仿宋" w:cs="Corbel"/>
          <w:bCs/>
          <w:color w:val="auto"/>
          <w:sz w:val="28"/>
          <w:szCs w:val="28"/>
          <w:highlight w:val="none"/>
        </w:rPr>
        <w:t>供应商</w:t>
      </w:r>
      <w:r>
        <w:rPr>
          <w:rFonts w:hint="eastAsia" w:ascii="仿宋" w:hAnsi="仿宋" w:eastAsia="仿宋"/>
          <w:bCs/>
          <w:color w:val="auto"/>
          <w:sz w:val="28"/>
          <w:szCs w:val="28"/>
          <w:highlight w:val="none"/>
        </w:rPr>
        <w:t>（公章）：</w:t>
      </w:r>
    </w:p>
    <w:p>
      <w:pPr>
        <w:pStyle w:val="11"/>
        <w:spacing w:before="100" w:beforeAutospacing="1" w:after="100" w:afterAutospacing="1" w:line="520" w:lineRule="exact"/>
        <w:ind w:firstLine="3869" w:firstLineChars="1382"/>
        <w:rPr>
          <w:rFonts w:ascii="仿宋" w:hAnsi="仿宋" w:eastAsia="仿宋"/>
          <w:bCs/>
          <w:color w:val="auto"/>
          <w:sz w:val="28"/>
          <w:szCs w:val="28"/>
          <w:highlight w:val="none"/>
          <w:u w:val="single"/>
        </w:rPr>
      </w:pPr>
      <w:r>
        <w:rPr>
          <w:rFonts w:hint="eastAsia" w:ascii="仿宋" w:hAnsi="仿宋" w:eastAsia="仿宋" w:cs="Corbel"/>
          <w:bCs/>
          <w:color w:val="auto"/>
          <w:sz w:val="28"/>
          <w:szCs w:val="28"/>
          <w:highlight w:val="none"/>
        </w:rPr>
        <w:t>供应商</w:t>
      </w:r>
      <w:r>
        <w:rPr>
          <w:rFonts w:hint="eastAsia" w:ascii="仿宋" w:hAnsi="仿宋" w:eastAsia="仿宋"/>
          <w:bCs/>
          <w:color w:val="auto"/>
          <w:sz w:val="28"/>
          <w:szCs w:val="28"/>
          <w:highlight w:val="none"/>
        </w:rPr>
        <w:t>授权代表（签字）：</w:t>
      </w:r>
    </w:p>
    <w:p>
      <w:pPr>
        <w:pStyle w:val="11"/>
        <w:spacing w:before="100" w:beforeAutospacing="1" w:after="100" w:afterAutospacing="1" w:line="520" w:lineRule="exact"/>
        <w:ind w:firstLine="3869" w:firstLineChars="1382"/>
        <w:rPr>
          <w:rFonts w:ascii="仿宋" w:hAnsi="仿宋" w:eastAsia="仿宋"/>
          <w:bCs/>
          <w:color w:val="auto"/>
          <w:sz w:val="28"/>
          <w:szCs w:val="28"/>
          <w:highlight w:val="none"/>
        </w:rPr>
      </w:pPr>
      <w:r>
        <w:rPr>
          <w:rFonts w:hint="eastAsia" w:ascii="仿宋" w:hAnsi="仿宋" w:eastAsia="仿宋"/>
          <w:bCs/>
          <w:color w:val="auto"/>
          <w:sz w:val="28"/>
          <w:szCs w:val="28"/>
          <w:highlight w:val="none"/>
        </w:rPr>
        <w:t>日期：年 月 日</w:t>
      </w:r>
    </w:p>
    <w:p>
      <w:pPr>
        <w:widowControl/>
        <w:spacing w:line="520" w:lineRule="exact"/>
        <w:jc w:val="left"/>
        <w:rPr>
          <w:rFonts w:ascii="仿宋" w:hAnsi="仿宋" w:eastAsia="仿宋" w:cs="Times New Roman"/>
          <w:b/>
          <w:color w:val="auto"/>
          <w:sz w:val="24"/>
          <w:szCs w:val="24"/>
          <w:highlight w:val="none"/>
        </w:rPr>
      </w:pPr>
      <w:r>
        <w:rPr>
          <w:rFonts w:ascii="仿宋" w:hAnsi="仿宋" w:eastAsia="仿宋"/>
          <w:b/>
          <w:color w:val="auto"/>
          <w:sz w:val="24"/>
          <w:szCs w:val="24"/>
          <w:highlight w:val="none"/>
        </w:rPr>
        <w:br w:type="page"/>
      </w:r>
    </w:p>
    <w:p>
      <w:pPr>
        <w:widowControl/>
        <w:spacing w:line="520" w:lineRule="exact"/>
        <w:jc w:val="center"/>
        <w:rPr>
          <w:rFonts w:hint="eastAsia" w:ascii="方正小标宋简体" w:hAnsi="黑体" w:eastAsia="方正小标宋简体"/>
          <w:color w:val="auto"/>
          <w:sz w:val="44"/>
          <w:szCs w:val="44"/>
          <w:highlight w:val="none"/>
        </w:rPr>
      </w:pPr>
      <w:r>
        <w:rPr>
          <w:rFonts w:hint="eastAsia" w:ascii="方正小标宋简体" w:hAnsi="黑体" w:eastAsia="方正小标宋简体"/>
          <w:color w:val="auto"/>
          <w:sz w:val="44"/>
          <w:szCs w:val="44"/>
          <w:highlight w:val="none"/>
        </w:rPr>
        <w:t>响应文件组成（工程类）</w:t>
      </w:r>
    </w:p>
    <w:p>
      <w:pPr>
        <w:spacing w:line="520" w:lineRule="exact"/>
        <w:jc w:val="center"/>
        <w:rPr>
          <w:rFonts w:ascii="仿宋" w:hAnsi="仿宋" w:eastAsia="仿宋"/>
          <w:color w:val="auto"/>
          <w:highlight w:val="none"/>
        </w:rPr>
      </w:pPr>
    </w:p>
    <w:p>
      <w:pPr>
        <w:spacing w:line="520" w:lineRule="exact"/>
        <w:jc w:val="center"/>
        <w:rPr>
          <w:rFonts w:ascii="仿宋" w:hAnsi="仿宋" w:eastAsia="仿宋"/>
          <w:color w:val="auto"/>
          <w:highlight w:val="none"/>
        </w:rPr>
      </w:pPr>
    </w:p>
    <w:p>
      <w:pPr>
        <w:spacing w:line="520" w:lineRule="exact"/>
        <w:jc w:val="center"/>
        <w:rPr>
          <w:rFonts w:ascii="仿宋" w:hAnsi="仿宋" w:eastAsia="仿宋"/>
          <w:color w:val="auto"/>
          <w:highlight w:val="none"/>
        </w:rPr>
      </w:pPr>
      <w:r>
        <w:rPr>
          <w:rFonts w:hint="eastAsia" w:ascii="仿宋" w:hAnsi="仿宋" w:eastAsia="仿宋"/>
          <w:color w:val="auto"/>
          <w:highlight w:val="none"/>
        </w:rPr>
        <w:t>目  录</w:t>
      </w:r>
    </w:p>
    <w:p>
      <w:pPr>
        <w:spacing w:line="520" w:lineRule="exact"/>
        <w:jc w:val="center"/>
        <w:rPr>
          <w:rFonts w:ascii="仿宋" w:hAnsi="仿宋" w:eastAsia="仿宋"/>
          <w:color w:val="auto"/>
          <w:highlight w:val="none"/>
        </w:rPr>
      </w:pPr>
    </w:p>
    <w:p>
      <w:pPr>
        <w:spacing w:line="520" w:lineRule="exact"/>
        <w:ind w:firstLine="480" w:firstLineChars="150"/>
        <w:rPr>
          <w:rFonts w:ascii="仿宋" w:hAnsi="仿宋" w:eastAsia="仿宋"/>
          <w:color w:val="auto"/>
          <w:highlight w:val="none"/>
          <w:shd w:val="clear" w:color="auto" w:fill="FFFFFF"/>
        </w:rPr>
      </w:pPr>
      <w:r>
        <w:rPr>
          <w:rFonts w:hint="eastAsia" w:ascii="仿宋" w:hAnsi="仿宋" w:eastAsia="仿宋"/>
          <w:color w:val="auto"/>
          <w:highlight w:val="none"/>
          <w:shd w:val="clear" w:color="auto" w:fill="FFFFFF"/>
        </w:rPr>
        <w:t>（1）</w:t>
      </w:r>
      <w:r>
        <w:rPr>
          <w:rFonts w:ascii="仿宋" w:hAnsi="仿宋" w:eastAsia="仿宋"/>
          <w:color w:val="auto"/>
          <w:highlight w:val="none"/>
          <w:shd w:val="clear" w:color="auto" w:fill="FFFFFF"/>
        </w:rPr>
        <w:t>报价一览表；</w:t>
      </w:r>
    </w:p>
    <w:p>
      <w:pPr>
        <w:spacing w:line="520" w:lineRule="exact"/>
        <w:ind w:firstLine="480" w:firstLineChars="150"/>
        <w:rPr>
          <w:rFonts w:ascii="仿宋" w:hAnsi="仿宋" w:eastAsia="仿宋"/>
          <w:color w:val="auto"/>
          <w:highlight w:val="none"/>
          <w:shd w:val="clear" w:color="auto" w:fill="FFFFFF"/>
        </w:rPr>
      </w:pPr>
      <w:r>
        <w:rPr>
          <w:rFonts w:hint="eastAsia" w:ascii="仿宋" w:hAnsi="仿宋" w:eastAsia="仿宋"/>
          <w:color w:val="auto"/>
          <w:highlight w:val="none"/>
          <w:shd w:val="clear" w:color="auto" w:fill="FFFFFF"/>
        </w:rPr>
        <w:t>（2）</w:t>
      </w:r>
      <w:r>
        <w:rPr>
          <w:rFonts w:ascii="仿宋" w:hAnsi="仿宋" w:eastAsia="仿宋"/>
          <w:color w:val="auto"/>
          <w:highlight w:val="none"/>
          <w:shd w:val="clear" w:color="auto" w:fill="FFFFFF"/>
        </w:rPr>
        <w:t>法人（负责人）代表授权书；</w:t>
      </w:r>
    </w:p>
    <w:p>
      <w:pPr>
        <w:spacing w:line="520" w:lineRule="exact"/>
        <w:ind w:firstLine="480" w:firstLineChars="150"/>
        <w:rPr>
          <w:rFonts w:hint="eastAsia" w:ascii="仿宋" w:hAnsi="仿宋" w:eastAsia="仿宋"/>
          <w:color w:val="auto"/>
          <w:highlight w:val="none"/>
          <w:shd w:val="clear" w:color="auto" w:fill="FFFFFF"/>
        </w:rPr>
      </w:pPr>
      <w:r>
        <w:rPr>
          <w:rFonts w:hint="eastAsia" w:ascii="仿宋" w:hAnsi="仿宋" w:eastAsia="仿宋"/>
          <w:color w:val="auto"/>
          <w:highlight w:val="none"/>
          <w:shd w:val="clear" w:color="auto" w:fill="FFFFFF"/>
        </w:rPr>
        <w:t>（3）项目组人员配备情况；</w:t>
      </w:r>
    </w:p>
    <w:p>
      <w:pPr>
        <w:spacing w:line="520" w:lineRule="exact"/>
        <w:ind w:firstLine="480" w:firstLineChars="150"/>
        <w:rPr>
          <w:rFonts w:hint="eastAsia" w:ascii="仿宋" w:hAnsi="仿宋" w:eastAsia="仿宋"/>
          <w:color w:val="auto"/>
          <w:highlight w:val="none"/>
          <w:shd w:val="clear" w:color="auto" w:fill="FFFFFF"/>
        </w:rPr>
      </w:pPr>
      <w:r>
        <w:rPr>
          <w:rFonts w:hint="eastAsia" w:ascii="仿宋" w:hAnsi="仿宋" w:eastAsia="仿宋"/>
          <w:color w:val="auto"/>
          <w:highlight w:val="none"/>
          <w:shd w:val="clear" w:color="auto" w:fill="FFFFFF"/>
        </w:rPr>
        <w:t>（4）项目负责人简历表；</w:t>
      </w:r>
    </w:p>
    <w:p>
      <w:pPr>
        <w:spacing w:line="520" w:lineRule="exact"/>
        <w:ind w:firstLine="480" w:firstLineChars="150"/>
        <w:rPr>
          <w:rFonts w:hint="eastAsia" w:ascii="仿宋" w:hAnsi="仿宋" w:eastAsia="仿宋"/>
          <w:color w:val="auto"/>
          <w:highlight w:val="none"/>
          <w:shd w:val="clear" w:color="auto" w:fill="FFFFFF"/>
        </w:rPr>
      </w:pPr>
      <w:r>
        <w:rPr>
          <w:rFonts w:hint="eastAsia" w:ascii="仿宋" w:hAnsi="仿宋" w:eastAsia="仿宋"/>
          <w:color w:val="auto"/>
          <w:highlight w:val="none"/>
          <w:shd w:val="clear" w:color="auto" w:fill="FFFFFF"/>
        </w:rPr>
        <w:t>（5）项目技术负责人简历表；</w:t>
      </w:r>
    </w:p>
    <w:p>
      <w:pPr>
        <w:spacing w:line="520" w:lineRule="exact"/>
        <w:ind w:firstLine="480" w:firstLineChars="150"/>
        <w:rPr>
          <w:rFonts w:hint="eastAsia" w:ascii="仿宋" w:hAnsi="仿宋" w:eastAsia="仿宋"/>
          <w:color w:val="auto"/>
          <w:highlight w:val="none"/>
          <w:shd w:val="clear" w:color="auto" w:fill="FFFFFF"/>
        </w:rPr>
      </w:pPr>
      <w:r>
        <w:rPr>
          <w:rFonts w:hint="eastAsia" w:ascii="仿宋" w:hAnsi="仿宋" w:eastAsia="仿宋"/>
          <w:color w:val="auto"/>
          <w:highlight w:val="none"/>
          <w:shd w:val="clear" w:color="auto" w:fill="FFFFFF"/>
        </w:rPr>
        <w:t>（6）中小企业声明函；</w:t>
      </w:r>
    </w:p>
    <w:p>
      <w:pPr>
        <w:spacing w:line="520" w:lineRule="exact"/>
        <w:ind w:firstLine="480" w:firstLineChars="150"/>
        <w:rPr>
          <w:rFonts w:hint="eastAsia" w:ascii="仿宋" w:hAnsi="仿宋" w:eastAsia="仿宋"/>
          <w:color w:val="auto"/>
          <w:highlight w:val="none"/>
          <w:shd w:val="clear" w:color="auto" w:fill="FFFFFF"/>
        </w:rPr>
      </w:pPr>
      <w:r>
        <w:rPr>
          <w:rFonts w:hint="eastAsia" w:ascii="仿宋" w:hAnsi="仿宋" w:eastAsia="仿宋"/>
          <w:color w:val="auto"/>
          <w:highlight w:val="none"/>
          <w:shd w:val="clear" w:color="auto" w:fill="FFFFFF"/>
        </w:rPr>
        <w:t>（7）价格文件；</w:t>
      </w:r>
    </w:p>
    <w:p>
      <w:pPr>
        <w:spacing w:line="520" w:lineRule="exact"/>
        <w:ind w:firstLine="480" w:firstLineChars="150"/>
        <w:rPr>
          <w:rFonts w:hint="eastAsia" w:ascii="仿宋" w:hAnsi="仿宋" w:eastAsia="仿宋"/>
          <w:color w:val="auto"/>
          <w:highlight w:val="none"/>
          <w:shd w:val="clear" w:color="auto" w:fill="FFFFFF"/>
        </w:rPr>
      </w:pPr>
      <w:r>
        <w:rPr>
          <w:rFonts w:hint="eastAsia" w:ascii="仿宋" w:hAnsi="仿宋" w:eastAsia="仿宋"/>
          <w:color w:val="auto"/>
          <w:highlight w:val="none"/>
          <w:shd w:val="clear" w:color="auto" w:fill="FFFFFF"/>
        </w:rPr>
        <w:t>（8）技术文件；</w:t>
      </w:r>
    </w:p>
    <w:p>
      <w:pPr>
        <w:spacing w:line="520" w:lineRule="exact"/>
        <w:ind w:firstLine="480" w:firstLineChars="150"/>
        <w:rPr>
          <w:rFonts w:ascii="仿宋" w:hAnsi="仿宋" w:eastAsia="仿宋"/>
          <w:color w:val="auto"/>
          <w:highlight w:val="none"/>
          <w:shd w:val="clear" w:color="auto" w:fill="FFFFFF"/>
        </w:rPr>
      </w:pPr>
      <w:r>
        <w:rPr>
          <w:rFonts w:hint="eastAsia" w:ascii="仿宋" w:hAnsi="仿宋" w:eastAsia="仿宋"/>
          <w:color w:val="auto"/>
          <w:highlight w:val="none"/>
          <w:shd w:val="clear" w:color="auto" w:fill="FFFFFF"/>
        </w:rPr>
        <w:t>（9）</w:t>
      </w:r>
      <w:r>
        <w:rPr>
          <w:rFonts w:ascii="仿宋" w:hAnsi="仿宋" w:eastAsia="仿宋"/>
          <w:color w:val="auto"/>
          <w:highlight w:val="none"/>
          <w:shd w:val="clear" w:color="auto" w:fill="FFFFFF"/>
        </w:rPr>
        <w:t>本</w:t>
      </w:r>
      <w:r>
        <w:rPr>
          <w:rFonts w:hint="eastAsia" w:ascii="仿宋" w:hAnsi="仿宋" w:eastAsia="仿宋"/>
          <w:color w:val="auto"/>
          <w:highlight w:val="none"/>
          <w:shd w:val="clear" w:color="auto" w:fill="FFFFFF"/>
        </w:rPr>
        <w:t>邀请函</w:t>
      </w:r>
      <w:r>
        <w:rPr>
          <w:rFonts w:ascii="仿宋" w:hAnsi="仿宋" w:eastAsia="仿宋"/>
          <w:color w:val="auto"/>
          <w:highlight w:val="none"/>
          <w:shd w:val="clear" w:color="auto" w:fill="FFFFFF"/>
        </w:rPr>
        <w:t>要求提供的其他文件及资料。</w:t>
      </w:r>
    </w:p>
    <w:p>
      <w:pPr>
        <w:widowControl/>
        <w:spacing w:line="520" w:lineRule="exact"/>
        <w:jc w:val="left"/>
        <w:rPr>
          <w:rFonts w:ascii="仿宋" w:hAnsi="仿宋" w:eastAsia="仿宋" w:cs="Times New Roman"/>
          <w:color w:val="auto"/>
          <w:sz w:val="28"/>
          <w:szCs w:val="28"/>
          <w:highlight w:val="none"/>
        </w:rPr>
      </w:pPr>
      <w:r>
        <w:rPr>
          <w:rFonts w:ascii="仿宋" w:hAnsi="仿宋" w:eastAsia="仿宋"/>
          <w:color w:val="auto"/>
          <w:szCs w:val="28"/>
          <w:highlight w:val="none"/>
        </w:rPr>
        <w:br w:type="page"/>
      </w:r>
    </w:p>
    <w:p>
      <w:pPr>
        <w:pStyle w:val="13"/>
        <w:spacing w:line="520" w:lineRule="exact"/>
        <w:rPr>
          <w:rFonts w:hint="eastAsia" w:ascii="方正小标宋简体" w:hAnsi="黑体" w:eastAsia="方正小标宋简体" w:cs="仿宋_GB2312"/>
          <w:b w:val="0"/>
          <w:color w:val="auto"/>
          <w:kern w:val="40"/>
          <w:sz w:val="44"/>
          <w:szCs w:val="44"/>
          <w:highlight w:val="none"/>
        </w:rPr>
      </w:pPr>
      <w:r>
        <w:rPr>
          <w:rFonts w:hint="eastAsia" w:ascii="方正小标宋简体" w:hAnsi="黑体" w:eastAsia="方正小标宋简体" w:cs="仿宋_GB2312"/>
          <w:b w:val="0"/>
          <w:color w:val="auto"/>
          <w:kern w:val="40"/>
          <w:sz w:val="44"/>
          <w:szCs w:val="44"/>
          <w:highlight w:val="none"/>
        </w:rPr>
        <w:t>报价一览表</w:t>
      </w:r>
    </w:p>
    <w:p>
      <w:pPr>
        <w:pStyle w:val="10"/>
        <w:spacing w:line="520" w:lineRule="exact"/>
        <w:jc w:val="center"/>
        <w:rPr>
          <w:rFonts w:ascii="宋体" w:hAnsi="宋体"/>
          <w:color w:val="auto"/>
          <w:sz w:val="28"/>
          <w:szCs w:val="28"/>
          <w:highlight w:val="none"/>
        </w:rPr>
      </w:pPr>
    </w:p>
    <w:p>
      <w:pPr>
        <w:pStyle w:val="10"/>
        <w:spacing w:line="520" w:lineRule="exac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项目编号:</w:t>
      </w:r>
      <w:r>
        <w:rPr>
          <w:rFonts w:hint="eastAsia" w:ascii="仿宋" w:hAnsi="仿宋" w:eastAsia="仿宋"/>
          <w:color w:val="auto"/>
          <w:sz w:val="32"/>
          <w:szCs w:val="32"/>
          <w:highlight w:val="none"/>
          <w:u w:val="single"/>
        </w:rPr>
        <w:t>（如有）</w:t>
      </w:r>
    </w:p>
    <w:p>
      <w:pPr>
        <w:pStyle w:val="10"/>
        <w:spacing w:line="52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项目名称: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pStyle w:val="10"/>
              <w:spacing w:line="52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总报价（元）</w:t>
            </w:r>
          </w:p>
        </w:tc>
        <w:tc>
          <w:tcPr>
            <w:tcW w:w="4261" w:type="dxa"/>
            <w:noWrap w:val="0"/>
            <w:vAlign w:val="top"/>
          </w:tcPr>
          <w:p>
            <w:pPr>
              <w:pStyle w:val="10"/>
              <w:spacing w:line="520" w:lineRule="exact"/>
              <w:rPr>
                <w:rFonts w:ascii="仿宋" w:hAnsi="仿宋" w:eastAsia="仿宋"/>
                <w:color w:val="auto"/>
                <w:sz w:val="28"/>
                <w:szCs w:val="2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pStyle w:val="10"/>
              <w:spacing w:line="52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工期（天）</w:t>
            </w:r>
          </w:p>
        </w:tc>
        <w:tc>
          <w:tcPr>
            <w:tcW w:w="4261" w:type="dxa"/>
            <w:noWrap w:val="0"/>
            <w:vAlign w:val="top"/>
          </w:tcPr>
          <w:p>
            <w:pPr>
              <w:pStyle w:val="10"/>
              <w:spacing w:line="520" w:lineRule="exact"/>
              <w:rPr>
                <w:rFonts w:ascii="仿宋" w:hAnsi="仿宋" w:eastAsia="仿宋"/>
                <w:color w:val="auto"/>
                <w:sz w:val="28"/>
                <w:szCs w:val="2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pStyle w:val="10"/>
              <w:spacing w:line="52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项目负责人</w:t>
            </w:r>
          </w:p>
        </w:tc>
        <w:tc>
          <w:tcPr>
            <w:tcW w:w="4261" w:type="dxa"/>
            <w:noWrap w:val="0"/>
            <w:vAlign w:val="top"/>
          </w:tcPr>
          <w:p>
            <w:pPr>
              <w:pStyle w:val="10"/>
              <w:spacing w:line="520" w:lineRule="exact"/>
              <w:rPr>
                <w:rFonts w:ascii="仿宋" w:hAnsi="仿宋" w:eastAsia="仿宋"/>
                <w:color w:val="auto"/>
                <w:sz w:val="28"/>
                <w:szCs w:val="28"/>
                <w:highlight w:val="none"/>
                <w:u w:val="single"/>
              </w:rPr>
            </w:pPr>
          </w:p>
        </w:tc>
      </w:tr>
    </w:tbl>
    <w:p>
      <w:pPr>
        <w:pStyle w:val="10"/>
        <w:spacing w:line="520" w:lineRule="exact"/>
        <w:rPr>
          <w:rFonts w:ascii="仿宋" w:hAnsi="仿宋" w:eastAsia="仿宋"/>
          <w:color w:val="auto"/>
          <w:sz w:val="28"/>
          <w:szCs w:val="28"/>
          <w:highlight w:val="none"/>
          <w:u w:val="single"/>
        </w:rPr>
      </w:pPr>
    </w:p>
    <w:p>
      <w:pPr>
        <w:pStyle w:val="10"/>
        <w:spacing w:line="52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注：所有价格均用人民币表示，单位为元。</w:t>
      </w:r>
    </w:p>
    <w:p>
      <w:pPr>
        <w:pStyle w:val="14"/>
        <w:spacing w:line="520" w:lineRule="exact"/>
        <w:rPr>
          <w:rFonts w:ascii="仿宋" w:hAnsi="仿宋" w:eastAsia="仿宋"/>
          <w:color w:val="auto"/>
          <w:sz w:val="28"/>
          <w:szCs w:val="28"/>
          <w:highlight w:val="none"/>
        </w:rPr>
      </w:pPr>
    </w:p>
    <w:p>
      <w:pPr>
        <w:pStyle w:val="14"/>
        <w:spacing w:line="520" w:lineRule="exact"/>
        <w:rPr>
          <w:rFonts w:ascii="仿宋" w:hAnsi="仿宋" w:eastAsia="仿宋"/>
          <w:color w:val="auto"/>
          <w:sz w:val="28"/>
          <w:szCs w:val="28"/>
          <w:highlight w:val="none"/>
        </w:rPr>
      </w:pPr>
    </w:p>
    <w:p>
      <w:pPr>
        <w:pStyle w:val="14"/>
        <w:spacing w:line="520" w:lineRule="exact"/>
        <w:rPr>
          <w:rFonts w:ascii="仿宋" w:hAnsi="仿宋" w:eastAsia="仿宋"/>
          <w:color w:val="auto"/>
          <w:sz w:val="28"/>
          <w:szCs w:val="28"/>
          <w:highlight w:val="none"/>
        </w:rPr>
      </w:pPr>
    </w:p>
    <w:p>
      <w:pPr>
        <w:pStyle w:val="14"/>
        <w:spacing w:line="520" w:lineRule="exact"/>
        <w:ind w:firstLine="840"/>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供应商名称（签章）：</w:t>
      </w:r>
    </w:p>
    <w:p>
      <w:pPr>
        <w:pStyle w:val="14"/>
        <w:spacing w:line="520" w:lineRule="exact"/>
        <w:ind w:firstLine="840"/>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供应商法定代表人（签章）：</w:t>
      </w:r>
    </w:p>
    <w:p>
      <w:pPr>
        <w:pStyle w:val="14"/>
        <w:spacing w:line="520" w:lineRule="exact"/>
        <w:ind w:firstLine="840"/>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日期：年 月 日</w:t>
      </w:r>
    </w:p>
    <w:p>
      <w:pPr>
        <w:widowControl/>
        <w:spacing w:line="520" w:lineRule="exact"/>
        <w:jc w:val="left"/>
        <w:rPr>
          <w:rFonts w:ascii="仿宋" w:hAnsi="仿宋" w:eastAsia="仿宋" w:cs="Times New Roman"/>
          <w:color w:val="auto"/>
          <w:sz w:val="28"/>
          <w:szCs w:val="28"/>
          <w:highlight w:val="none"/>
        </w:rPr>
      </w:pPr>
      <w:r>
        <w:rPr>
          <w:rFonts w:ascii="仿宋" w:hAnsi="仿宋" w:eastAsia="仿宋"/>
          <w:color w:val="auto"/>
          <w:szCs w:val="28"/>
          <w:highlight w:val="none"/>
        </w:rPr>
        <w:br w:type="page"/>
      </w:r>
    </w:p>
    <w:p>
      <w:pPr>
        <w:pStyle w:val="13"/>
        <w:spacing w:line="520" w:lineRule="exact"/>
        <w:rPr>
          <w:rFonts w:hint="eastAsia" w:ascii="方正小标宋简体" w:hAnsi="黑体" w:eastAsia="方正小标宋简体" w:cs="仿宋_GB2312"/>
          <w:b w:val="0"/>
          <w:color w:val="auto"/>
          <w:kern w:val="40"/>
          <w:sz w:val="44"/>
          <w:szCs w:val="44"/>
          <w:highlight w:val="none"/>
        </w:rPr>
      </w:pPr>
      <w:r>
        <w:rPr>
          <w:rFonts w:hint="eastAsia" w:ascii="方正小标宋简体" w:hAnsi="黑体" w:eastAsia="方正小标宋简体" w:cs="仿宋_GB2312"/>
          <w:b w:val="0"/>
          <w:color w:val="auto"/>
          <w:kern w:val="40"/>
          <w:sz w:val="44"/>
          <w:szCs w:val="44"/>
          <w:highlight w:val="none"/>
        </w:rPr>
        <w:t>法人代表授权书</w:t>
      </w:r>
    </w:p>
    <w:p>
      <w:pPr>
        <w:pStyle w:val="9"/>
        <w:spacing w:line="520" w:lineRule="exact"/>
        <w:rPr>
          <w:rFonts w:ascii="仿宋" w:hAnsi="仿宋" w:eastAsia="仿宋"/>
          <w:color w:val="auto"/>
          <w:szCs w:val="28"/>
          <w:highlight w:val="none"/>
        </w:rPr>
      </w:pPr>
      <w:r>
        <w:rPr>
          <w:rFonts w:hint="eastAsia" w:ascii="仿宋" w:hAnsi="仿宋" w:eastAsia="仿宋"/>
          <w:color w:val="auto"/>
          <w:szCs w:val="28"/>
          <w:highlight w:val="none"/>
          <w:u w:val="single"/>
        </w:rPr>
        <w:t>（采购人名称）</w:t>
      </w:r>
      <w:r>
        <w:rPr>
          <w:rFonts w:hint="eastAsia" w:ascii="仿宋" w:hAnsi="仿宋" w:eastAsia="仿宋"/>
          <w:color w:val="auto"/>
          <w:szCs w:val="28"/>
          <w:highlight w:val="none"/>
        </w:rPr>
        <w:t>：</w:t>
      </w:r>
    </w:p>
    <w:p>
      <w:pPr>
        <w:pStyle w:val="9"/>
        <w:spacing w:line="520" w:lineRule="exact"/>
        <w:ind w:left="2" w:firstLine="0"/>
        <w:jc w:val="left"/>
        <w:rPr>
          <w:rFonts w:ascii="仿宋" w:hAnsi="仿宋" w:eastAsia="仿宋"/>
          <w:color w:val="auto"/>
          <w:szCs w:val="28"/>
          <w:highlight w:val="none"/>
        </w:rPr>
      </w:pPr>
      <w:r>
        <w:rPr>
          <w:rFonts w:hint="eastAsia" w:ascii="仿宋" w:hAnsi="仿宋" w:eastAsia="仿宋"/>
          <w:color w:val="auto"/>
          <w:szCs w:val="28"/>
          <w:highlight w:val="none"/>
        </w:rPr>
        <w:t xml:space="preserve">    兹授权</w:t>
      </w:r>
      <w:r>
        <w:rPr>
          <w:rFonts w:hint="eastAsia" w:ascii="仿宋" w:hAnsi="仿宋" w:eastAsia="仿宋"/>
          <w:color w:val="auto"/>
          <w:szCs w:val="28"/>
          <w:highlight w:val="none"/>
          <w:u w:val="single"/>
        </w:rPr>
        <w:t xml:space="preserve">     </w:t>
      </w:r>
      <w:r>
        <w:rPr>
          <w:rFonts w:hint="eastAsia" w:ascii="仿宋" w:hAnsi="仿宋" w:eastAsia="仿宋"/>
          <w:color w:val="auto"/>
          <w:szCs w:val="28"/>
          <w:highlight w:val="none"/>
        </w:rPr>
        <w:t>同志为我单位参加贵单位组织的编号为</w:t>
      </w:r>
      <w:r>
        <w:rPr>
          <w:rFonts w:hint="eastAsia" w:ascii="仿宋" w:hAnsi="仿宋" w:eastAsia="仿宋"/>
          <w:color w:val="auto"/>
          <w:szCs w:val="28"/>
          <w:highlight w:val="none"/>
          <w:u w:val="single"/>
        </w:rPr>
        <w:t>（项目编号）</w:t>
      </w:r>
      <w:r>
        <w:rPr>
          <w:rFonts w:hint="eastAsia" w:ascii="仿宋" w:hAnsi="仿宋" w:eastAsia="仿宋"/>
          <w:color w:val="auto"/>
          <w:szCs w:val="28"/>
          <w:highlight w:val="none"/>
        </w:rPr>
        <w:t>的</w:t>
      </w:r>
      <w:r>
        <w:rPr>
          <w:rFonts w:hint="eastAsia" w:ascii="仿宋" w:hAnsi="仿宋" w:eastAsia="仿宋"/>
          <w:color w:val="auto"/>
          <w:szCs w:val="28"/>
          <w:highlight w:val="none"/>
          <w:u w:val="single"/>
        </w:rPr>
        <w:t>（项 目 名 称）</w:t>
      </w:r>
      <w:r>
        <w:rPr>
          <w:rFonts w:hint="eastAsia" w:ascii="仿宋" w:hAnsi="仿宋" w:eastAsia="仿宋"/>
          <w:color w:val="auto"/>
          <w:szCs w:val="28"/>
          <w:highlight w:val="none"/>
        </w:rPr>
        <w:t xml:space="preserve">采购活动的代表人，全权代表我单位处理在该项目采购活动中的一切事宜。代理期限从年月日起至年月日止。 </w:t>
      </w:r>
    </w:p>
    <w:p>
      <w:pPr>
        <w:pStyle w:val="9"/>
        <w:spacing w:line="520" w:lineRule="exact"/>
        <w:rPr>
          <w:rFonts w:hint="eastAsia" w:ascii="仿宋" w:hAnsi="仿宋" w:eastAsia="仿宋"/>
          <w:color w:val="auto"/>
          <w:szCs w:val="28"/>
          <w:highlight w:val="none"/>
        </w:rPr>
      </w:pPr>
    </w:p>
    <w:p>
      <w:pPr>
        <w:pStyle w:val="9"/>
        <w:spacing w:line="520" w:lineRule="exact"/>
        <w:rPr>
          <w:rFonts w:ascii="仿宋" w:hAnsi="仿宋" w:eastAsia="仿宋"/>
          <w:color w:val="auto"/>
          <w:szCs w:val="28"/>
          <w:highlight w:val="none"/>
        </w:rPr>
      </w:pPr>
      <w:r>
        <w:rPr>
          <w:rFonts w:hint="eastAsia" w:ascii="仿宋" w:hAnsi="仿宋" w:eastAsia="仿宋"/>
          <w:color w:val="auto"/>
          <w:szCs w:val="28"/>
          <w:highlight w:val="none"/>
        </w:rPr>
        <w:t>供应商名称（签章）：</w:t>
      </w:r>
    </w:p>
    <w:p>
      <w:pPr>
        <w:pStyle w:val="9"/>
        <w:spacing w:line="520" w:lineRule="exact"/>
        <w:rPr>
          <w:rFonts w:ascii="仿宋" w:hAnsi="仿宋" w:eastAsia="仿宋"/>
          <w:color w:val="auto"/>
          <w:szCs w:val="28"/>
          <w:highlight w:val="none"/>
        </w:rPr>
      </w:pPr>
      <w:r>
        <w:rPr>
          <w:rFonts w:hint="eastAsia" w:ascii="仿宋" w:hAnsi="仿宋" w:eastAsia="仿宋"/>
          <w:color w:val="auto"/>
          <w:szCs w:val="28"/>
          <w:highlight w:val="none"/>
        </w:rPr>
        <w:t>签发日期：年 月 日</w:t>
      </w:r>
    </w:p>
    <w:p>
      <w:pPr>
        <w:pStyle w:val="9"/>
        <w:spacing w:line="520" w:lineRule="exact"/>
        <w:rPr>
          <w:rFonts w:ascii="仿宋" w:hAnsi="仿宋" w:eastAsia="仿宋"/>
          <w:color w:val="auto"/>
          <w:szCs w:val="28"/>
          <w:highlight w:val="none"/>
        </w:rPr>
      </w:pPr>
      <w:r>
        <w:rPr>
          <w:rFonts w:hint="eastAsia" w:ascii="仿宋" w:hAnsi="仿宋" w:eastAsia="仿宋"/>
          <w:color w:val="auto"/>
          <w:szCs w:val="28"/>
          <w:highlight w:val="none"/>
        </w:rPr>
        <w:t>附：</w:t>
      </w:r>
    </w:p>
    <w:p>
      <w:pPr>
        <w:pStyle w:val="9"/>
        <w:spacing w:line="520" w:lineRule="exact"/>
        <w:rPr>
          <w:rFonts w:ascii="仿宋" w:hAnsi="仿宋" w:eastAsia="仿宋"/>
          <w:color w:val="auto"/>
          <w:szCs w:val="28"/>
          <w:highlight w:val="none"/>
        </w:rPr>
      </w:pPr>
      <w:r>
        <w:rPr>
          <w:rFonts w:hint="eastAsia" w:ascii="仿宋" w:hAnsi="仿宋" w:eastAsia="仿宋"/>
          <w:color w:val="auto"/>
          <w:szCs w:val="28"/>
          <w:highlight w:val="none"/>
        </w:rPr>
        <w:t>代理人工作单位：</w:t>
      </w:r>
    </w:p>
    <w:p>
      <w:pPr>
        <w:pStyle w:val="9"/>
        <w:spacing w:line="520" w:lineRule="exact"/>
        <w:rPr>
          <w:rFonts w:ascii="仿宋" w:hAnsi="仿宋" w:eastAsia="仿宋"/>
          <w:color w:val="auto"/>
          <w:szCs w:val="28"/>
          <w:highlight w:val="none"/>
          <w:u w:val="single"/>
        </w:rPr>
      </w:pPr>
      <w:r>
        <w:rPr>
          <w:rFonts w:hint="eastAsia" w:ascii="仿宋" w:hAnsi="仿宋" w:eastAsia="仿宋"/>
          <w:color w:val="auto"/>
          <w:szCs w:val="28"/>
          <w:highlight w:val="none"/>
        </w:rPr>
        <w:t>联系电话（手机）：</w:t>
      </w:r>
    </w:p>
    <w:p>
      <w:pPr>
        <w:pStyle w:val="9"/>
        <w:adjustRightInd w:val="0"/>
        <w:snapToGrid w:val="0"/>
        <w:spacing w:line="520" w:lineRule="exact"/>
        <w:rPr>
          <w:rFonts w:ascii="仿宋" w:hAnsi="仿宋" w:eastAsia="仿宋"/>
          <w:color w:val="auto"/>
          <w:szCs w:val="28"/>
          <w:highlight w:val="none"/>
          <w:u w:val="single"/>
        </w:rPr>
      </w:pPr>
      <w:r>
        <w:rPr>
          <w:rFonts w:hint="eastAsia" w:ascii="仿宋" w:hAnsi="仿宋" w:eastAsia="仿宋"/>
          <w:color w:val="auto"/>
          <w:szCs w:val="28"/>
          <w:highlight w:val="none"/>
        </w:rPr>
        <w:t>身份证号码：</w:t>
      </w:r>
    </w:p>
    <w:p>
      <w:pPr>
        <w:pStyle w:val="9"/>
        <w:adjustRightInd w:val="0"/>
        <w:snapToGrid w:val="0"/>
        <w:spacing w:line="520" w:lineRule="exact"/>
        <w:ind w:left="-134" w:leftChars="-42" w:firstLine="700" w:firstLineChars="250"/>
        <w:rPr>
          <w:rFonts w:ascii="仿宋" w:hAnsi="仿宋" w:eastAsia="仿宋"/>
          <w:color w:val="auto"/>
          <w:szCs w:val="28"/>
          <w:highlight w:val="none"/>
          <w:u w:val="single"/>
        </w:rPr>
      </w:pPr>
    </w:p>
    <w:tbl>
      <w:tblPr>
        <w:tblStyle w:val="6"/>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3" w:type="dxa"/>
            <w:tcBorders>
              <w:top w:val="single" w:color="auto" w:sz="4" w:space="0"/>
              <w:left w:val="single" w:color="auto" w:sz="4" w:space="0"/>
              <w:bottom w:val="single" w:color="auto" w:sz="4" w:space="0"/>
              <w:right w:val="single" w:color="auto" w:sz="4" w:space="0"/>
            </w:tcBorders>
            <w:noWrap w:val="0"/>
            <w:vAlign w:val="top"/>
          </w:tcPr>
          <w:p>
            <w:pPr>
              <w:pStyle w:val="9"/>
              <w:spacing w:line="520" w:lineRule="exact"/>
              <w:rPr>
                <w:rFonts w:ascii="仿宋" w:hAnsi="仿宋" w:eastAsia="仿宋"/>
                <w:color w:val="auto"/>
                <w:szCs w:val="28"/>
                <w:highlight w:val="none"/>
              </w:rPr>
            </w:pPr>
            <w:r>
              <w:rPr>
                <w:rFonts w:hint="eastAsia" w:ascii="仿宋" w:hAnsi="仿宋" w:eastAsia="仿宋"/>
                <w:color w:val="auto"/>
                <w:szCs w:val="28"/>
                <w:highlight w:val="none"/>
              </w:rPr>
              <w:t>粘贴被授权人身份证（扫描件）</w:t>
            </w:r>
          </w:p>
        </w:tc>
      </w:tr>
    </w:tbl>
    <w:p>
      <w:pPr>
        <w:pStyle w:val="9"/>
        <w:spacing w:line="520" w:lineRule="exact"/>
        <w:jc w:val="center"/>
        <w:rPr>
          <w:rFonts w:ascii="宋体" w:hAnsi="宋体"/>
          <w:b/>
          <w:bCs/>
          <w:color w:val="auto"/>
          <w:kern w:val="0"/>
          <w:szCs w:val="28"/>
          <w:highlight w:val="none"/>
        </w:rPr>
      </w:pPr>
    </w:p>
    <w:p>
      <w:pPr>
        <w:widowControl/>
        <w:spacing w:line="520" w:lineRule="exact"/>
        <w:jc w:val="center"/>
        <w:rPr>
          <w:color w:val="auto"/>
          <w:highlight w:val="none"/>
        </w:rPr>
      </w:pPr>
      <w:r>
        <w:rPr>
          <w:rFonts w:ascii="宋体" w:hAnsi="宋体"/>
          <w:color w:val="auto"/>
          <w:szCs w:val="28"/>
          <w:highlight w:val="none"/>
        </w:rPr>
        <w:br w:type="page"/>
      </w:r>
      <w:r>
        <w:rPr>
          <w:rFonts w:hint="eastAsia" w:ascii="方正小标宋简体" w:hAnsi="黑体" w:eastAsia="方正小标宋简体"/>
          <w:color w:val="auto"/>
          <w:sz w:val="44"/>
          <w:szCs w:val="44"/>
          <w:highlight w:val="none"/>
        </w:rPr>
        <w:t>项目组人员配备情况表</w:t>
      </w:r>
    </w:p>
    <w:p>
      <w:pPr>
        <w:pStyle w:val="9"/>
        <w:autoSpaceDE w:val="0"/>
        <w:autoSpaceDN w:val="0"/>
        <w:spacing w:line="520" w:lineRule="exact"/>
        <w:rPr>
          <w:rFonts w:ascii="仿宋" w:hAnsi="仿宋" w:eastAsia="仿宋"/>
          <w:color w:val="auto"/>
          <w:szCs w:val="28"/>
          <w:highlight w:val="none"/>
        </w:rPr>
      </w:pPr>
      <w:r>
        <w:rPr>
          <w:rFonts w:hint="eastAsia" w:ascii="仿宋" w:hAnsi="仿宋" w:eastAsia="仿宋"/>
          <w:color w:val="auto"/>
          <w:szCs w:val="28"/>
          <w:highlight w:val="none"/>
        </w:rPr>
        <w:t>项目编号:</w:t>
      </w:r>
      <w:r>
        <w:rPr>
          <w:rFonts w:hint="eastAsia" w:ascii="仿宋" w:hAnsi="仿宋" w:eastAsia="仿宋"/>
          <w:color w:val="auto"/>
          <w:sz w:val="32"/>
          <w:szCs w:val="32"/>
          <w:highlight w:val="none"/>
          <w:u w:val="single"/>
        </w:rPr>
        <w:t>（如有）</w:t>
      </w:r>
    </w:p>
    <w:p>
      <w:pPr>
        <w:pStyle w:val="9"/>
        <w:autoSpaceDE w:val="0"/>
        <w:autoSpaceDN w:val="0"/>
        <w:spacing w:line="520" w:lineRule="exact"/>
        <w:rPr>
          <w:rFonts w:ascii="仿宋" w:hAnsi="仿宋" w:eastAsia="仿宋"/>
          <w:color w:val="auto"/>
          <w:szCs w:val="28"/>
          <w:highlight w:val="none"/>
          <w:u w:val="single"/>
        </w:rPr>
      </w:pPr>
      <w:r>
        <w:rPr>
          <w:rFonts w:hint="eastAsia" w:ascii="仿宋" w:hAnsi="仿宋" w:eastAsia="仿宋"/>
          <w:color w:val="auto"/>
          <w:szCs w:val="28"/>
          <w:highlight w:val="none"/>
        </w:rPr>
        <w:t>项目名称:</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000"/>
        <w:gridCol w:w="1000"/>
        <w:gridCol w:w="1000"/>
        <w:gridCol w:w="1000"/>
        <w:gridCol w:w="1001"/>
        <w:gridCol w:w="1001"/>
        <w:gridCol w:w="1001"/>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000" w:type="dxa"/>
            <w:vMerge w:val="restart"/>
            <w:noWrap w:val="0"/>
            <w:vAlign w:val="center"/>
          </w:tcPr>
          <w:p>
            <w:pPr>
              <w:pStyle w:val="9"/>
              <w:autoSpaceDE w:val="0"/>
              <w:autoSpaceDN w:val="0"/>
              <w:spacing w:line="30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职务</w:t>
            </w:r>
          </w:p>
        </w:tc>
        <w:tc>
          <w:tcPr>
            <w:tcW w:w="1000" w:type="dxa"/>
            <w:vMerge w:val="restart"/>
            <w:noWrap w:val="0"/>
            <w:vAlign w:val="center"/>
          </w:tcPr>
          <w:p>
            <w:pPr>
              <w:pStyle w:val="9"/>
              <w:autoSpaceDE w:val="0"/>
              <w:autoSpaceDN w:val="0"/>
              <w:spacing w:line="30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姓名</w:t>
            </w:r>
          </w:p>
        </w:tc>
        <w:tc>
          <w:tcPr>
            <w:tcW w:w="1000" w:type="dxa"/>
            <w:vMerge w:val="restart"/>
            <w:noWrap w:val="0"/>
            <w:vAlign w:val="center"/>
          </w:tcPr>
          <w:p>
            <w:pPr>
              <w:pStyle w:val="9"/>
              <w:autoSpaceDE w:val="0"/>
              <w:autoSpaceDN w:val="0"/>
              <w:spacing w:line="30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职称</w:t>
            </w:r>
          </w:p>
        </w:tc>
        <w:tc>
          <w:tcPr>
            <w:tcW w:w="4002" w:type="dxa"/>
            <w:gridSpan w:val="4"/>
            <w:noWrap w:val="0"/>
            <w:vAlign w:val="center"/>
          </w:tcPr>
          <w:p>
            <w:pPr>
              <w:pStyle w:val="9"/>
              <w:autoSpaceDE w:val="0"/>
              <w:autoSpaceDN w:val="0"/>
              <w:spacing w:line="30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执业或职业资格证明</w:t>
            </w:r>
          </w:p>
        </w:tc>
        <w:tc>
          <w:tcPr>
            <w:tcW w:w="2378" w:type="dxa"/>
            <w:gridSpan w:val="2"/>
            <w:noWrap w:val="0"/>
            <w:vAlign w:val="center"/>
          </w:tcPr>
          <w:p>
            <w:pPr>
              <w:pStyle w:val="9"/>
              <w:autoSpaceDE w:val="0"/>
              <w:autoSpaceDN w:val="0"/>
              <w:spacing w:line="30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00" w:type="dxa"/>
            <w:vMerge w:val="continue"/>
            <w:noWrap w:val="0"/>
            <w:vAlign w:val="center"/>
          </w:tcPr>
          <w:p>
            <w:pPr>
              <w:pStyle w:val="9"/>
              <w:autoSpaceDE w:val="0"/>
              <w:autoSpaceDN w:val="0"/>
              <w:spacing w:line="300" w:lineRule="exact"/>
              <w:jc w:val="center"/>
              <w:rPr>
                <w:rFonts w:ascii="仿宋" w:hAnsi="仿宋" w:eastAsia="仿宋"/>
                <w:color w:val="auto"/>
                <w:sz w:val="24"/>
                <w:szCs w:val="24"/>
                <w:highlight w:val="none"/>
              </w:rPr>
            </w:pPr>
          </w:p>
        </w:tc>
        <w:tc>
          <w:tcPr>
            <w:tcW w:w="1000" w:type="dxa"/>
            <w:vMerge w:val="continue"/>
            <w:noWrap w:val="0"/>
            <w:vAlign w:val="center"/>
          </w:tcPr>
          <w:p>
            <w:pPr>
              <w:pStyle w:val="9"/>
              <w:autoSpaceDE w:val="0"/>
              <w:autoSpaceDN w:val="0"/>
              <w:spacing w:line="300" w:lineRule="exact"/>
              <w:jc w:val="center"/>
              <w:rPr>
                <w:rFonts w:ascii="仿宋" w:hAnsi="仿宋" w:eastAsia="仿宋"/>
                <w:color w:val="auto"/>
                <w:sz w:val="24"/>
                <w:szCs w:val="24"/>
                <w:highlight w:val="none"/>
              </w:rPr>
            </w:pPr>
          </w:p>
        </w:tc>
        <w:tc>
          <w:tcPr>
            <w:tcW w:w="1000" w:type="dxa"/>
            <w:vMerge w:val="continue"/>
            <w:noWrap w:val="0"/>
            <w:vAlign w:val="center"/>
          </w:tcPr>
          <w:p>
            <w:pPr>
              <w:pStyle w:val="9"/>
              <w:autoSpaceDE w:val="0"/>
              <w:autoSpaceDN w:val="0"/>
              <w:spacing w:line="300" w:lineRule="exact"/>
              <w:jc w:val="center"/>
              <w:rPr>
                <w:rFonts w:ascii="仿宋" w:hAnsi="仿宋" w:eastAsia="仿宋"/>
                <w:color w:val="auto"/>
                <w:sz w:val="24"/>
                <w:szCs w:val="24"/>
                <w:highlight w:val="none"/>
              </w:rPr>
            </w:pPr>
          </w:p>
        </w:tc>
        <w:tc>
          <w:tcPr>
            <w:tcW w:w="1000" w:type="dxa"/>
            <w:noWrap w:val="0"/>
            <w:vAlign w:val="center"/>
          </w:tcPr>
          <w:p>
            <w:pPr>
              <w:pStyle w:val="9"/>
              <w:autoSpaceDE w:val="0"/>
              <w:autoSpaceDN w:val="0"/>
              <w:spacing w:line="30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证书</w:t>
            </w:r>
          </w:p>
          <w:p>
            <w:pPr>
              <w:pStyle w:val="9"/>
              <w:autoSpaceDE w:val="0"/>
              <w:autoSpaceDN w:val="0"/>
              <w:spacing w:line="30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名称</w:t>
            </w:r>
          </w:p>
        </w:tc>
        <w:tc>
          <w:tcPr>
            <w:tcW w:w="1000" w:type="dxa"/>
            <w:noWrap w:val="0"/>
            <w:vAlign w:val="center"/>
          </w:tcPr>
          <w:p>
            <w:pPr>
              <w:pStyle w:val="9"/>
              <w:autoSpaceDE w:val="0"/>
              <w:autoSpaceDN w:val="0"/>
              <w:spacing w:line="30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级别</w:t>
            </w:r>
          </w:p>
        </w:tc>
        <w:tc>
          <w:tcPr>
            <w:tcW w:w="1001" w:type="dxa"/>
            <w:noWrap w:val="0"/>
            <w:vAlign w:val="center"/>
          </w:tcPr>
          <w:p>
            <w:pPr>
              <w:pStyle w:val="9"/>
              <w:autoSpaceDE w:val="0"/>
              <w:autoSpaceDN w:val="0"/>
              <w:spacing w:line="30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证号</w:t>
            </w:r>
          </w:p>
        </w:tc>
        <w:tc>
          <w:tcPr>
            <w:tcW w:w="1001" w:type="dxa"/>
            <w:noWrap w:val="0"/>
            <w:vAlign w:val="center"/>
          </w:tcPr>
          <w:p>
            <w:pPr>
              <w:pStyle w:val="9"/>
              <w:autoSpaceDE w:val="0"/>
              <w:autoSpaceDN w:val="0"/>
              <w:spacing w:line="30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专业</w:t>
            </w:r>
          </w:p>
        </w:tc>
        <w:tc>
          <w:tcPr>
            <w:tcW w:w="1001" w:type="dxa"/>
            <w:noWrap w:val="0"/>
            <w:vAlign w:val="center"/>
          </w:tcPr>
          <w:p>
            <w:pPr>
              <w:pStyle w:val="9"/>
              <w:autoSpaceDE w:val="0"/>
              <w:autoSpaceDN w:val="0"/>
              <w:spacing w:line="30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项目</w:t>
            </w:r>
          </w:p>
          <w:p>
            <w:pPr>
              <w:pStyle w:val="9"/>
              <w:autoSpaceDE w:val="0"/>
              <w:autoSpaceDN w:val="0"/>
              <w:spacing w:line="30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数</w:t>
            </w:r>
          </w:p>
        </w:tc>
        <w:tc>
          <w:tcPr>
            <w:tcW w:w="1377" w:type="dxa"/>
            <w:noWrap w:val="0"/>
            <w:vAlign w:val="center"/>
          </w:tcPr>
          <w:p>
            <w:pPr>
              <w:pStyle w:val="9"/>
              <w:autoSpaceDE w:val="0"/>
              <w:autoSpaceDN w:val="0"/>
              <w:spacing w:line="30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主要项目</w:t>
            </w:r>
          </w:p>
          <w:p>
            <w:pPr>
              <w:pStyle w:val="9"/>
              <w:autoSpaceDE w:val="0"/>
              <w:autoSpaceDN w:val="0"/>
              <w:spacing w:line="30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0"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0"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0"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0"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1"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1"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1" w:type="dxa"/>
            <w:noWrap w:val="0"/>
            <w:vAlign w:val="top"/>
          </w:tcPr>
          <w:p>
            <w:pPr>
              <w:pStyle w:val="9"/>
              <w:autoSpaceDE w:val="0"/>
              <w:autoSpaceDN w:val="0"/>
              <w:spacing w:line="520" w:lineRule="exact"/>
              <w:rPr>
                <w:rFonts w:ascii="仿宋" w:hAnsi="仿宋" w:eastAsia="仿宋"/>
                <w:color w:val="auto"/>
                <w:szCs w:val="28"/>
                <w:highlight w:val="none"/>
              </w:rPr>
            </w:pPr>
          </w:p>
        </w:tc>
        <w:tc>
          <w:tcPr>
            <w:tcW w:w="1377" w:type="dxa"/>
            <w:noWrap w:val="0"/>
            <w:vAlign w:val="top"/>
          </w:tcPr>
          <w:p>
            <w:pPr>
              <w:pStyle w:val="9"/>
              <w:autoSpaceDE w:val="0"/>
              <w:autoSpaceDN w:val="0"/>
              <w:spacing w:line="520" w:lineRule="exact"/>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0"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0"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0"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0"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1"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1"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1" w:type="dxa"/>
            <w:noWrap w:val="0"/>
            <w:vAlign w:val="top"/>
          </w:tcPr>
          <w:p>
            <w:pPr>
              <w:pStyle w:val="9"/>
              <w:autoSpaceDE w:val="0"/>
              <w:autoSpaceDN w:val="0"/>
              <w:spacing w:line="520" w:lineRule="exact"/>
              <w:rPr>
                <w:rFonts w:ascii="仿宋" w:hAnsi="仿宋" w:eastAsia="仿宋"/>
                <w:color w:val="auto"/>
                <w:szCs w:val="28"/>
                <w:highlight w:val="none"/>
              </w:rPr>
            </w:pPr>
          </w:p>
        </w:tc>
        <w:tc>
          <w:tcPr>
            <w:tcW w:w="1377" w:type="dxa"/>
            <w:noWrap w:val="0"/>
            <w:vAlign w:val="top"/>
          </w:tcPr>
          <w:p>
            <w:pPr>
              <w:pStyle w:val="9"/>
              <w:autoSpaceDE w:val="0"/>
              <w:autoSpaceDN w:val="0"/>
              <w:spacing w:line="520" w:lineRule="exact"/>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0"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0"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0"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0"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1"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1"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1" w:type="dxa"/>
            <w:noWrap w:val="0"/>
            <w:vAlign w:val="top"/>
          </w:tcPr>
          <w:p>
            <w:pPr>
              <w:pStyle w:val="9"/>
              <w:autoSpaceDE w:val="0"/>
              <w:autoSpaceDN w:val="0"/>
              <w:spacing w:line="520" w:lineRule="exact"/>
              <w:rPr>
                <w:rFonts w:ascii="仿宋" w:hAnsi="仿宋" w:eastAsia="仿宋"/>
                <w:color w:val="auto"/>
                <w:szCs w:val="28"/>
                <w:highlight w:val="none"/>
              </w:rPr>
            </w:pPr>
          </w:p>
        </w:tc>
        <w:tc>
          <w:tcPr>
            <w:tcW w:w="1377" w:type="dxa"/>
            <w:noWrap w:val="0"/>
            <w:vAlign w:val="top"/>
          </w:tcPr>
          <w:p>
            <w:pPr>
              <w:pStyle w:val="9"/>
              <w:autoSpaceDE w:val="0"/>
              <w:autoSpaceDN w:val="0"/>
              <w:spacing w:line="520" w:lineRule="exact"/>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0"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0"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0"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0"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1"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1"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1" w:type="dxa"/>
            <w:noWrap w:val="0"/>
            <w:vAlign w:val="top"/>
          </w:tcPr>
          <w:p>
            <w:pPr>
              <w:pStyle w:val="9"/>
              <w:autoSpaceDE w:val="0"/>
              <w:autoSpaceDN w:val="0"/>
              <w:spacing w:line="520" w:lineRule="exact"/>
              <w:rPr>
                <w:rFonts w:ascii="仿宋" w:hAnsi="仿宋" w:eastAsia="仿宋"/>
                <w:color w:val="auto"/>
                <w:szCs w:val="28"/>
                <w:highlight w:val="none"/>
              </w:rPr>
            </w:pPr>
          </w:p>
        </w:tc>
        <w:tc>
          <w:tcPr>
            <w:tcW w:w="1377" w:type="dxa"/>
            <w:noWrap w:val="0"/>
            <w:vAlign w:val="top"/>
          </w:tcPr>
          <w:p>
            <w:pPr>
              <w:pStyle w:val="9"/>
              <w:autoSpaceDE w:val="0"/>
              <w:autoSpaceDN w:val="0"/>
              <w:spacing w:line="520" w:lineRule="exact"/>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0"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0"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0"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0"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1"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1"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1" w:type="dxa"/>
            <w:noWrap w:val="0"/>
            <w:vAlign w:val="top"/>
          </w:tcPr>
          <w:p>
            <w:pPr>
              <w:pStyle w:val="9"/>
              <w:autoSpaceDE w:val="0"/>
              <w:autoSpaceDN w:val="0"/>
              <w:spacing w:line="520" w:lineRule="exact"/>
              <w:rPr>
                <w:rFonts w:ascii="仿宋" w:hAnsi="仿宋" w:eastAsia="仿宋"/>
                <w:color w:val="auto"/>
                <w:szCs w:val="28"/>
                <w:highlight w:val="none"/>
              </w:rPr>
            </w:pPr>
          </w:p>
        </w:tc>
        <w:tc>
          <w:tcPr>
            <w:tcW w:w="1377" w:type="dxa"/>
            <w:noWrap w:val="0"/>
            <w:vAlign w:val="top"/>
          </w:tcPr>
          <w:p>
            <w:pPr>
              <w:pStyle w:val="9"/>
              <w:autoSpaceDE w:val="0"/>
              <w:autoSpaceDN w:val="0"/>
              <w:spacing w:line="520" w:lineRule="exact"/>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0"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0"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0"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0"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1"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1"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1" w:type="dxa"/>
            <w:noWrap w:val="0"/>
            <w:vAlign w:val="top"/>
          </w:tcPr>
          <w:p>
            <w:pPr>
              <w:pStyle w:val="9"/>
              <w:autoSpaceDE w:val="0"/>
              <w:autoSpaceDN w:val="0"/>
              <w:spacing w:line="520" w:lineRule="exact"/>
              <w:rPr>
                <w:rFonts w:ascii="仿宋" w:hAnsi="仿宋" w:eastAsia="仿宋"/>
                <w:color w:val="auto"/>
                <w:szCs w:val="28"/>
                <w:highlight w:val="none"/>
              </w:rPr>
            </w:pPr>
          </w:p>
        </w:tc>
        <w:tc>
          <w:tcPr>
            <w:tcW w:w="1377" w:type="dxa"/>
            <w:noWrap w:val="0"/>
            <w:vAlign w:val="top"/>
          </w:tcPr>
          <w:p>
            <w:pPr>
              <w:pStyle w:val="9"/>
              <w:autoSpaceDE w:val="0"/>
              <w:autoSpaceDN w:val="0"/>
              <w:spacing w:line="520" w:lineRule="exact"/>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0"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0"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0"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0"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1"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1"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1" w:type="dxa"/>
            <w:noWrap w:val="0"/>
            <w:vAlign w:val="top"/>
          </w:tcPr>
          <w:p>
            <w:pPr>
              <w:pStyle w:val="9"/>
              <w:autoSpaceDE w:val="0"/>
              <w:autoSpaceDN w:val="0"/>
              <w:spacing w:line="520" w:lineRule="exact"/>
              <w:rPr>
                <w:rFonts w:ascii="仿宋" w:hAnsi="仿宋" w:eastAsia="仿宋"/>
                <w:color w:val="auto"/>
                <w:szCs w:val="28"/>
                <w:highlight w:val="none"/>
              </w:rPr>
            </w:pPr>
          </w:p>
        </w:tc>
        <w:tc>
          <w:tcPr>
            <w:tcW w:w="1377" w:type="dxa"/>
            <w:noWrap w:val="0"/>
            <w:vAlign w:val="top"/>
          </w:tcPr>
          <w:p>
            <w:pPr>
              <w:pStyle w:val="9"/>
              <w:autoSpaceDE w:val="0"/>
              <w:autoSpaceDN w:val="0"/>
              <w:spacing w:line="520" w:lineRule="exact"/>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0"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0"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0"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0"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1"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1" w:type="dxa"/>
            <w:noWrap w:val="0"/>
            <w:vAlign w:val="top"/>
          </w:tcPr>
          <w:p>
            <w:pPr>
              <w:pStyle w:val="9"/>
              <w:autoSpaceDE w:val="0"/>
              <w:autoSpaceDN w:val="0"/>
              <w:spacing w:line="520" w:lineRule="exact"/>
              <w:rPr>
                <w:rFonts w:ascii="仿宋" w:hAnsi="仿宋" w:eastAsia="仿宋"/>
                <w:color w:val="auto"/>
                <w:szCs w:val="28"/>
                <w:highlight w:val="none"/>
              </w:rPr>
            </w:pPr>
          </w:p>
        </w:tc>
        <w:tc>
          <w:tcPr>
            <w:tcW w:w="1001" w:type="dxa"/>
            <w:noWrap w:val="0"/>
            <w:vAlign w:val="top"/>
          </w:tcPr>
          <w:p>
            <w:pPr>
              <w:pStyle w:val="9"/>
              <w:autoSpaceDE w:val="0"/>
              <w:autoSpaceDN w:val="0"/>
              <w:spacing w:line="520" w:lineRule="exact"/>
              <w:rPr>
                <w:rFonts w:ascii="仿宋" w:hAnsi="仿宋" w:eastAsia="仿宋"/>
                <w:color w:val="auto"/>
                <w:szCs w:val="28"/>
                <w:highlight w:val="none"/>
              </w:rPr>
            </w:pPr>
          </w:p>
        </w:tc>
        <w:tc>
          <w:tcPr>
            <w:tcW w:w="1377" w:type="dxa"/>
            <w:noWrap w:val="0"/>
            <w:vAlign w:val="top"/>
          </w:tcPr>
          <w:p>
            <w:pPr>
              <w:pStyle w:val="9"/>
              <w:autoSpaceDE w:val="0"/>
              <w:autoSpaceDN w:val="0"/>
              <w:spacing w:line="520" w:lineRule="exact"/>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380" w:type="dxa"/>
            <w:gridSpan w:val="9"/>
            <w:noWrap w:val="0"/>
            <w:vAlign w:val="top"/>
          </w:tcPr>
          <w:p>
            <w:pPr>
              <w:pStyle w:val="9"/>
              <w:autoSpaceDE w:val="0"/>
              <w:autoSpaceDN w:val="0"/>
              <w:spacing w:line="520" w:lineRule="exact"/>
              <w:ind w:left="60" w:firstLine="0"/>
              <w:rPr>
                <w:rFonts w:ascii="仿宋" w:hAnsi="仿宋" w:eastAsia="仿宋"/>
                <w:color w:val="auto"/>
                <w:szCs w:val="28"/>
                <w:highlight w:val="none"/>
              </w:rPr>
            </w:pPr>
            <w:r>
              <w:rPr>
                <w:rFonts w:hint="eastAsia" w:ascii="仿宋" w:hAnsi="仿宋" w:eastAsia="仿宋"/>
                <w:color w:val="auto"/>
                <w:szCs w:val="28"/>
                <w:highlight w:val="none"/>
              </w:rPr>
              <w:t>一旦我单位成交，将实行项目经理负责制，并配备上述项目管理机构。我方保证上述填报内容真实，若不真实，愿按有关规定接受处理。项目管理班子</w:t>
            </w:r>
          </w:p>
          <w:p>
            <w:pPr>
              <w:pStyle w:val="9"/>
              <w:autoSpaceDE w:val="0"/>
              <w:autoSpaceDN w:val="0"/>
              <w:spacing w:line="520" w:lineRule="exact"/>
              <w:rPr>
                <w:rFonts w:hint="eastAsia" w:ascii="仿宋" w:hAnsi="仿宋" w:eastAsia="仿宋"/>
                <w:color w:val="auto"/>
                <w:szCs w:val="28"/>
                <w:highlight w:val="none"/>
              </w:rPr>
            </w:pPr>
            <w:r>
              <w:rPr>
                <w:rFonts w:hint="eastAsia" w:ascii="仿宋" w:hAnsi="仿宋" w:eastAsia="仿宋"/>
                <w:color w:val="auto"/>
                <w:szCs w:val="28"/>
                <w:highlight w:val="none"/>
              </w:rPr>
              <w:t>机构设置、职责分工等情况另附资料说明。</w:t>
            </w:r>
          </w:p>
        </w:tc>
      </w:tr>
    </w:tbl>
    <w:p>
      <w:pPr>
        <w:pStyle w:val="9"/>
        <w:autoSpaceDE w:val="0"/>
        <w:autoSpaceDN w:val="0"/>
        <w:spacing w:line="520" w:lineRule="exact"/>
        <w:rPr>
          <w:rFonts w:ascii="仿宋" w:hAnsi="仿宋" w:eastAsia="仿宋"/>
          <w:color w:val="auto"/>
          <w:szCs w:val="28"/>
          <w:highlight w:val="none"/>
        </w:rPr>
      </w:pPr>
      <w:r>
        <w:rPr>
          <w:rFonts w:hint="eastAsia" w:ascii="仿宋" w:hAnsi="仿宋" w:eastAsia="仿宋"/>
          <w:color w:val="auto"/>
          <w:szCs w:val="28"/>
          <w:highlight w:val="none"/>
        </w:rPr>
        <w:t>说明：要求持证上岗的专业技术人员需提供资格证书清晰扫描件。</w:t>
      </w:r>
    </w:p>
    <w:p>
      <w:pPr>
        <w:pStyle w:val="9"/>
        <w:autoSpaceDE w:val="0"/>
        <w:autoSpaceDN w:val="0"/>
        <w:spacing w:line="520" w:lineRule="exact"/>
        <w:rPr>
          <w:rFonts w:ascii="仿宋" w:hAnsi="仿宋" w:eastAsia="仿宋"/>
          <w:color w:val="auto"/>
          <w:szCs w:val="28"/>
          <w:highlight w:val="none"/>
        </w:rPr>
      </w:pPr>
    </w:p>
    <w:p>
      <w:pPr>
        <w:pStyle w:val="13"/>
        <w:spacing w:line="520" w:lineRule="exact"/>
        <w:rPr>
          <w:rFonts w:hint="eastAsia" w:ascii="方正小标宋简体" w:hAnsi="黑体" w:eastAsia="方正小标宋简体" w:cs="仿宋_GB2312"/>
          <w:b w:val="0"/>
          <w:color w:val="auto"/>
          <w:kern w:val="40"/>
          <w:sz w:val="44"/>
          <w:szCs w:val="44"/>
          <w:highlight w:val="none"/>
        </w:rPr>
      </w:pPr>
      <w:r>
        <w:rPr>
          <w:rFonts w:hint="eastAsia" w:ascii="方正小标宋简体" w:hAnsi="黑体" w:eastAsia="方正小标宋简体" w:cs="仿宋_GB2312"/>
          <w:b w:val="0"/>
          <w:color w:val="auto"/>
          <w:kern w:val="40"/>
          <w:sz w:val="44"/>
          <w:szCs w:val="44"/>
          <w:highlight w:val="none"/>
        </w:rPr>
        <w:t>项目负责人简历表</w:t>
      </w:r>
    </w:p>
    <w:p>
      <w:pPr>
        <w:pStyle w:val="9"/>
        <w:autoSpaceDE w:val="0"/>
        <w:autoSpaceDN w:val="0"/>
        <w:spacing w:line="520" w:lineRule="exact"/>
        <w:rPr>
          <w:rFonts w:ascii="仿宋" w:hAnsi="仿宋" w:eastAsia="仿宋"/>
          <w:color w:val="auto"/>
          <w:szCs w:val="28"/>
          <w:highlight w:val="none"/>
        </w:rPr>
      </w:pPr>
      <w:r>
        <w:rPr>
          <w:rFonts w:hint="eastAsia" w:ascii="仿宋" w:hAnsi="仿宋" w:eastAsia="仿宋"/>
          <w:color w:val="auto"/>
          <w:szCs w:val="28"/>
          <w:highlight w:val="none"/>
        </w:rPr>
        <w:t>项目编号:</w:t>
      </w:r>
      <w:r>
        <w:rPr>
          <w:rFonts w:hint="eastAsia" w:ascii="仿宋" w:hAnsi="仿宋" w:eastAsia="仿宋"/>
          <w:color w:val="auto"/>
          <w:sz w:val="32"/>
          <w:szCs w:val="32"/>
          <w:highlight w:val="none"/>
          <w:u w:val="single"/>
        </w:rPr>
        <w:t>（如有）</w:t>
      </w:r>
    </w:p>
    <w:p>
      <w:pPr>
        <w:pStyle w:val="9"/>
        <w:autoSpaceDE w:val="0"/>
        <w:autoSpaceDN w:val="0"/>
        <w:spacing w:line="520" w:lineRule="exact"/>
        <w:rPr>
          <w:rFonts w:ascii="仿宋" w:hAnsi="仿宋" w:eastAsia="仿宋"/>
          <w:color w:val="auto"/>
          <w:szCs w:val="28"/>
          <w:highlight w:val="none"/>
          <w:u w:val="single"/>
        </w:rPr>
      </w:pPr>
      <w:r>
        <w:rPr>
          <w:rFonts w:hint="eastAsia" w:ascii="仿宋" w:hAnsi="仿宋" w:eastAsia="仿宋"/>
          <w:color w:val="auto"/>
          <w:szCs w:val="28"/>
          <w:highlight w:val="none"/>
        </w:rPr>
        <w:t>项目名称:</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6"/>
        <w:gridCol w:w="908"/>
        <w:gridCol w:w="711"/>
        <w:gridCol w:w="1422"/>
        <w:gridCol w:w="1518"/>
        <w:gridCol w:w="1325"/>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47"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r>
              <w:rPr>
                <w:rFonts w:hint="eastAsia" w:ascii="仿宋" w:hAnsi="仿宋" w:eastAsia="仿宋"/>
                <w:color w:val="auto"/>
                <w:szCs w:val="28"/>
                <w:highlight w:val="none"/>
              </w:rPr>
              <w:t>姓名</w:t>
            </w:r>
          </w:p>
        </w:tc>
        <w:tc>
          <w:tcPr>
            <w:tcW w:w="1695" w:type="dxa"/>
            <w:gridSpan w:val="3"/>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422"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r>
              <w:rPr>
                <w:rFonts w:hint="eastAsia" w:ascii="仿宋" w:hAnsi="仿宋" w:eastAsia="仿宋"/>
                <w:color w:val="auto"/>
                <w:szCs w:val="28"/>
                <w:highlight w:val="none"/>
              </w:rPr>
              <w:t>性别</w:t>
            </w:r>
          </w:p>
        </w:tc>
        <w:tc>
          <w:tcPr>
            <w:tcW w:w="151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325"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r>
              <w:rPr>
                <w:rFonts w:hint="eastAsia" w:ascii="仿宋" w:hAnsi="仿宋" w:eastAsia="仿宋"/>
                <w:color w:val="auto"/>
                <w:szCs w:val="28"/>
                <w:highlight w:val="none"/>
              </w:rPr>
              <w:t>年龄</w:t>
            </w:r>
          </w:p>
        </w:tc>
        <w:tc>
          <w:tcPr>
            <w:tcW w:w="1422"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47"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r>
              <w:rPr>
                <w:rFonts w:hint="eastAsia" w:ascii="仿宋" w:hAnsi="仿宋" w:eastAsia="仿宋"/>
                <w:color w:val="auto"/>
                <w:szCs w:val="28"/>
                <w:highlight w:val="none"/>
              </w:rPr>
              <w:t>职务</w:t>
            </w:r>
          </w:p>
        </w:tc>
        <w:tc>
          <w:tcPr>
            <w:tcW w:w="1695" w:type="dxa"/>
            <w:gridSpan w:val="3"/>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422"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r>
              <w:rPr>
                <w:rFonts w:hint="eastAsia" w:ascii="仿宋" w:hAnsi="仿宋" w:eastAsia="仿宋"/>
                <w:color w:val="auto"/>
                <w:szCs w:val="28"/>
                <w:highlight w:val="none"/>
              </w:rPr>
              <w:t>职称</w:t>
            </w:r>
          </w:p>
        </w:tc>
        <w:tc>
          <w:tcPr>
            <w:tcW w:w="151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325"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r>
              <w:rPr>
                <w:rFonts w:hint="eastAsia" w:ascii="仿宋" w:hAnsi="仿宋" w:eastAsia="仿宋"/>
                <w:color w:val="auto"/>
                <w:szCs w:val="28"/>
                <w:highlight w:val="none"/>
              </w:rPr>
              <w:t>学历</w:t>
            </w:r>
          </w:p>
        </w:tc>
        <w:tc>
          <w:tcPr>
            <w:tcW w:w="1422"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31" w:type="dxa"/>
            <w:gridSpan w:val="3"/>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r>
              <w:rPr>
                <w:rFonts w:hint="eastAsia" w:ascii="仿宋" w:hAnsi="仿宋" w:eastAsia="仿宋"/>
                <w:color w:val="auto"/>
                <w:szCs w:val="28"/>
                <w:highlight w:val="none"/>
              </w:rPr>
              <w:t>参加工作时间</w:t>
            </w:r>
          </w:p>
        </w:tc>
        <w:tc>
          <w:tcPr>
            <w:tcW w:w="2133" w:type="dxa"/>
            <w:gridSpan w:val="2"/>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2843" w:type="dxa"/>
            <w:gridSpan w:val="2"/>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r>
              <w:rPr>
                <w:rFonts w:hint="eastAsia" w:ascii="仿宋" w:hAnsi="仿宋" w:eastAsia="仿宋"/>
                <w:color w:val="auto"/>
                <w:szCs w:val="28"/>
                <w:highlight w:val="none"/>
              </w:rPr>
              <w:t>担任项目经理年限</w:t>
            </w:r>
          </w:p>
        </w:tc>
        <w:tc>
          <w:tcPr>
            <w:tcW w:w="1422"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9" w:type="dxa"/>
            <w:gridSpan w:val="8"/>
            <w:noWrap w:val="0"/>
            <w:vAlign w:val="top"/>
          </w:tcPr>
          <w:p>
            <w:pPr>
              <w:pStyle w:val="9"/>
              <w:autoSpaceDE w:val="0"/>
              <w:autoSpaceDN w:val="0"/>
              <w:adjustRightInd w:val="0"/>
              <w:snapToGrid w:val="0"/>
              <w:spacing w:before="0" w:after="0" w:line="520" w:lineRule="exact"/>
              <w:jc w:val="center"/>
              <w:rPr>
                <w:rFonts w:ascii="仿宋" w:hAnsi="仿宋" w:eastAsia="仿宋"/>
                <w:color w:val="auto"/>
                <w:szCs w:val="28"/>
                <w:highlight w:val="none"/>
              </w:rPr>
            </w:pPr>
            <w:r>
              <w:rPr>
                <w:rFonts w:hint="eastAsia" w:ascii="仿宋" w:hAnsi="仿宋" w:eastAsia="仿宋"/>
                <w:color w:val="auto"/>
                <w:szCs w:val="28"/>
                <w:highlight w:val="none"/>
              </w:rPr>
              <w:t>在建和已完工程项目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exact"/>
          <w:jc w:val="center"/>
        </w:trPr>
        <w:tc>
          <w:tcPr>
            <w:tcW w:w="1223" w:type="dxa"/>
            <w:gridSpan w:val="2"/>
            <w:noWrap w:val="0"/>
            <w:tcMar>
              <w:top w:w="0" w:type="dxa"/>
              <w:left w:w="0" w:type="dxa"/>
              <w:bottom w:w="0" w:type="dxa"/>
              <w:right w:w="0" w:type="dxa"/>
            </w:tcMar>
            <w:vAlign w:val="center"/>
          </w:tcPr>
          <w:p>
            <w:pPr>
              <w:pStyle w:val="9"/>
              <w:autoSpaceDE w:val="0"/>
              <w:autoSpaceDN w:val="0"/>
              <w:spacing w:line="520" w:lineRule="exact"/>
              <w:jc w:val="center"/>
              <w:rPr>
                <w:rFonts w:ascii="仿宋" w:hAnsi="仿宋" w:eastAsia="仿宋"/>
                <w:color w:val="auto"/>
                <w:szCs w:val="28"/>
                <w:highlight w:val="none"/>
              </w:rPr>
            </w:pPr>
            <w:r>
              <w:rPr>
                <w:rFonts w:hint="eastAsia" w:ascii="仿宋" w:hAnsi="仿宋" w:eastAsia="仿宋"/>
                <w:color w:val="auto"/>
                <w:szCs w:val="28"/>
                <w:highlight w:val="none"/>
              </w:rPr>
              <w:t>建设单位</w:t>
            </w:r>
          </w:p>
        </w:tc>
        <w:tc>
          <w:tcPr>
            <w:tcW w:w="1619" w:type="dxa"/>
            <w:gridSpan w:val="2"/>
            <w:noWrap w:val="0"/>
            <w:vAlign w:val="center"/>
          </w:tcPr>
          <w:p>
            <w:pPr>
              <w:pStyle w:val="9"/>
              <w:autoSpaceDE w:val="0"/>
              <w:autoSpaceDN w:val="0"/>
              <w:spacing w:line="520" w:lineRule="exact"/>
              <w:jc w:val="center"/>
              <w:rPr>
                <w:rFonts w:ascii="仿宋" w:hAnsi="仿宋" w:eastAsia="仿宋"/>
                <w:color w:val="auto"/>
                <w:szCs w:val="28"/>
                <w:highlight w:val="none"/>
              </w:rPr>
            </w:pPr>
            <w:r>
              <w:rPr>
                <w:rFonts w:hint="eastAsia" w:ascii="仿宋" w:hAnsi="仿宋" w:eastAsia="仿宋"/>
                <w:color w:val="auto"/>
                <w:szCs w:val="28"/>
                <w:highlight w:val="none"/>
              </w:rPr>
              <w:t>项目名称</w:t>
            </w:r>
          </w:p>
        </w:tc>
        <w:tc>
          <w:tcPr>
            <w:tcW w:w="1422" w:type="dxa"/>
            <w:noWrap w:val="0"/>
            <w:vAlign w:val="center"/>
          </w:tcPr>
          <w:p>
            <w:pPr>
              <w:pStyle w:val="9"/>
              <w:autoSpaceDE w:val="0"/>
              <w:autoSpaceDN w:val="0"/>
              <w:spacing w:line="520" w:lineRule="exact"/>
              <w:jc w:val="center"/>
              <w:rPr>
                <w:rFonts w:ascii="仿宋" w:hAnsi="仿宋" w:eastAsia="仿宋"/>
                <w:color w:val="auto"/>
                <w:szCs w:val="28"/>
                <w:highlight w:val="none"/>
              </w:rPr>
            </w:pPr>
            <w:r>
              <w:rPr>
                <w:rFonts w:hint="eastAsia" w:ascii="仿宋" w:hAnsi="仿宋" w:eastAsia="仿宋"/>
                <w:color w:val="auto"/>
                <w:szCs w:val="28"/>
                <w:highlight w:val="none"/>
              </w:rPr>
              <w:t>建设规模</w:t>
            </w:r>
          </w:p>
        </w:tc>
        <w:tc>
          <w:tcPr>
            <w:tcW w:w="1518" w:type="dxa"/>
            <w:noWrap w:val="0"/>
            <w:vAlign w:val="center"/>
          </w:tcPr>
          <w:p>
            <w:pPr>
              <w:pStyle w:val="9"/>
              <w:autoSpaceDE w:val="0"/>
              <w:autoSpaceDN w:val="0"/>
              <w:spacing w:line="320" w:lineRule="exact"/>
              <w:jc w:val="center"/>
              <w:rPr>
                <w:rFonts w:hint="eastAsia" w:ascii="仿宋" w:hAnsi="仿宋" w:eastAsia="仿宋"/>
                <w:color w:val="auto"/>
                <w:szCs w:val="28"/>
                <w:highlight w:val="none"/>
              </w:rPr>
            </w:pPr>
            <w:r>
              <w:rPr>
                <w:rFonts w:hint="eastAsia" w:ascii="仿宋" w:hAnsi="仿宋" w:eastAsia="仿宋"/>
                <w:color w:val="auto"/>
                <w:szCs w:val="28"/>
                <w:highlight w:val="none"/>
              </w:rPr>
              <w:t>开、竣工</w:t>
            </w:r>
          </w:p>
          <w:p>
            <w:pPr>
              <w:pStyle w:val="9"/>
              <w:autoSpaceDE w:val="0"/>
              <w:autoSpaceDN w:val="0"/>
              <w:spacing w:line="320" w:lineRule="exact"/>
              <w:jc w:val="center"/>
              <w:rPr>
                <w:rFonts w:ascii="仿宋" w:hAnsi="仿宋" w:eastAsia="仿宋"/>
                <w:color w:val="auto"/>
                <w:szCs w:val="28"/>
                <w:highlight w:val="none"/>
              </w:rPr>
            </w:pPr>
            <w:r>
              <w:rPr>
                <w:rFonts w:hint="eastAsia" w:ascii="仿宋" w:hAnsi="仿宋" w:eastAsia="仿宋"/>
                <w:color w:val="auto"/>
                <w:szCs w:val="28"/>
                <w:highlight w:val="none"/>
              </w:rPr>
              <w:t>日期</w:t>
            </w:r>
          </w:p>
        </w:tc>
        <w:tc>
          <w:tcPr>
            <w:tcW w:w="1325" w:type="dxa"/>
            <w:noWrap w:val="0"/>
            <w:vAlign w:val="center"/>
          </w:tcPr>
          <w:p>
            <w:pPr>
              <w:pStyle w:val="9"/>
              <w:autoSpaceDE w:val="0"/>
              <w:autoSpaceDN w:val="0"/>
              <w:spacing w:line="320" w:lineRule="exact"/>
              <w:ind w:left="-74" w:leftChars="-67" w:hanging="140" w:hangingChars="50"/>
              <w:jc w:val="center"/>
              <w:rPr>
                <w:rFonts w:ascii="仿宋" w:hAnsi="仿宋" w:eastAsia="仿宋"/>
                <w:color w:val="auto"/>
                <w:szCs w:val="28"/>
                <w:highlight w:val="none"/>
              </w:rPr>
            </w:pPr>
            <w:r>
              <w:rPr>
                <w:rFonts w:hint="eastAsia" w:ascii="仿宋" w:hAnsi="仿宋" w:eastAsia="仿宋"/>
                <w:color w:val="auto"/>
                <w:szCs w:val="28"/>
                <w:highlight w:val="none"/>
              </w:rPr>
              <w:t>在建或</w:t>
            </w:r>
          </w:p>
          <w:p>
            <w:pPr>
              <w:pStyle w:val="9"/>
              <w:autoSpaceDE w:val="0"/>
              <w:autoSpaceDN w:val="0"/>
              <w:spacing w:line="320" w:lineRule="exact"/>
              <w:ind w:left="-74" w:leftChars="-67" w:hanging="140" w:hangingChars="50"/>
              <w:jc w:val="center"/>
              <w:rPr>
                <w:rFonts w:ascii="仿宋" w:hAnsi="仿宋" w:eastAsia="仿宋"/>
                <w:color w:val="auto"/>
                <w:szCs w:val="28"/>
                <w:highlight w:val="none"/>
              </w:rPr>
            </w:pPr>
            <w:r>
              <w:rPr>
                <w:rFonts w:hint="eastAsia" w:ascii="仿宋" w:hAnsi="仿宋" w:eastAsia="仿宋"/>
                <w:color w:val="auto"/>
                <w:szCs w:val="28"/>
                <w:highlight w:val="none"/>
              </w:rPr>
              <w:t>已完</w:t>
            </w:r>
          </w:p>
        </w:tc>
        <w:tc>
          <w:tcPr>
            <w:tcW w:w="1422" w:type="dxa"/>
            <w:noWrap w:val="0"/>
            <w:vAlign w:val="center"/>
          </w:tcPr>
          <w:p>
            <w:pPr>
              <w:pStyle w:val="9"/>
              <w:autoSpaceDE w:val="0"/>
              <w:autoSpaceDN w:val="0"/>
              <w:spacing w:line="520" w:lineRule="exact"/>
              <w:jc w:val="center"/>
              <w:rPr>
                <w:rFonts w:ascii="仿宋" w:hAnsi="仿宋" w:eastAsia="仿宋"/>
                <w:color w:val="auto"/>
                <w:szCs w:val="28"/>
                <w:highlight w:val="none"/>
              </w:rPr>
            </w:pPr>
            <w:r>
              <w:rPr>
                <w:rFonts w:hint="eastAsia" w:ascii="仿宋" w:hAnsi="仿宋" w:eastAsia="仿宋"/>
                <w:color w:val="auto"/>
                <w:szCs w:val="28"/>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619" w:type="dxa"/>
            <w:gridSpan w:val="2"/>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422" w:type="dxa"/>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518" w:type="dxa"/>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325" w:type="dxa"/>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422" w:type="dxa"/>
            <w:noWrap w:val="0"/>
            <w:vAlign w:val="top"/>
          </w:tcPr>
          <w:p>
            <w:pPr>
              <w:pStyle w:val="9"/>
              <w:autoSpaceDE w:val="0"/>
              <w:autoSpaceDN w:val="0"/>
              <w:spacing w:line="520" w:lineRule="exact"/>
              <w:jc w:val="center"/>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619" w:type="dxa"/>
            <w:gridSpan w:val="2"/>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422" w:type="dxa"/>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518" w:type="dxa"/>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325" w:type="dxa"/>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422" w:type="dxa"/>
            <w:noWrap w:val="0"/>
            <w:vAlign w:val="top"/>
          </w:tcPr>
          <w:p>
            <w:pPr>
              <w:pStyle w:val="9"/>
              <w:autoSpaceDE w:val="0"/>
              <w:autoSpaceDN w:val="0"/>
              <w:spacing w:line="520" w:lineRule="exact"/>
              <w:jc w:val="center"/>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619" w:type="dxa"/>
            <w:gridSpan w:val="2"/>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422" w:type="dxa"/>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518" w:type="dxa"/>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325" w:type="dxa"/>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422" w:type="dxa"/>
            <w:noWrap w:val="0"/>
            <w:vAlign w:val="top"/>
          </w:tcPr>
          <w:p>
            <w:pPr>
              <w:pStyle w:val="9"/>
              <w:autoSpaceDE w:val="0"/>
              <w:autoSpaceDN w:val="0"/>
              <w:spacing w:line="520" w:lineRule="exact"/>
              <w:jc w:val="center"/>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619" w:type="dxa"/>
            <w:gridSpan w:val="2"/>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422" w:type="dxa"/>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518" w:type="dxa"/>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325" w:type="dxa"/>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422" w:type="dxa"/>
            <w:noWrap w:val="0"/>
            <w:vAlign w:val="top"/>
          </w:tcPr>
          <w:p>
            <w:pPr>
              <w:pStyle w:val="9"/>
              <w:autoSpaceDE w:val="0"/>
              <w:autoSpaceDN w:val="0"/>
              <w:spacing w:line="520" w:lineRule="exact"/>
              <w:jc w:val="center"/>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619" w:type="dxa"/>
            <w:gridSpan w:val="2"/>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422" w:type="dxa"/>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518" w:type="dxa"/>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325" w:type="dxa"/>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422" w:type="dxa"/>
            <w:noWrap w:val="0"/>
            <w:vAlign w:val="top"/>
          </w:tcPr>
          <w:p>
            <w:pPr>
              <w:pStyle w:val="9"/>
              <w:autoSpaceDE w:val="0"/>
              <w:autoSpaceDN w:val="0"/>
              <w:spacing w:line="520" w:lineRule="exact"/>
              <w:jc w:val="center"/>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619" w:type="dxa"/>
            <w:gridSpan w:val="2"/>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422" w:type="dxa"/>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518" w:type="dxa"/>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325" w:type="dxa"/>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422" w:type="dxa"/>
            <w:noWrap w:val="0"/>
            <w:vAlign w:val="top"/>
          </w:tcPr>
          <w:p>
            <w:pPr>
              <w:pStyle w:val="9"/>
              <w:autoSpaceDE w:val="0"/>
              <w:autoSpaceDN w:val="0"/>
              <w:spacing w:line="520" w:lineRule="exact"/>
              <w:jc w:val="center"/>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619" w:type="dxa"/>
            <w:gridSpan w:val="2"/>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422" w:type="dxa"/>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518" w:type="dxa"/>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325" w:type="dxa"/>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422" w:type="dxa"/>
            <w:noWrap w:val="0"/>
            <w:vAlign w:val="top"/>
          </w:tcPr>
          <w:p>
            <w:pPr>
              <w:pStyle w:val="9"/>
              <w:autoSpaceDE w:val="0"/>
              <w:autoSpaceDN w:val="0"/>
              <w:spacing w:line="520" w:lineRule="exact"/>
              <w:jc w:val="center"/>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619" w:type="dxa"/>
            <w:gridSpan w:val="2"/>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422" w:type="dxa"/>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518" w:type="dxa"/>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325" w:type="dxa"/>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422" w:type="dxa"/>
            <w:noWrap w:val="0"/>
            <w:vAlign w:val="top"/>
          </w:tcPr>
          <w:p>
            <w:pPr>
              <w:pStyle w:val="9"/>
              <w:autoSpaceDE w:val="0"/>
              <w:autoSpaceDN w:val="0"/>
              <w:spacing w:line="520" w:lineRule="exact"/>
              <w:jc w:val="center"/>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619" w:type="dxa"/>
            <w:gridSpan w:val="2"/>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422" w:type="dxa"/>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518" w:type="dxa"/>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325" w:type="dxa"/>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422" w:type="dxa"/>
            <w:noWrap w:val="0"/>
            <w:vAlign w:val="top"/>
          </w:tcPr>
          <w:p>
            <w:pPr>
              <w:pStyle w:val="9"/>
              <w:autoSpaceDE w:val="0"/>
              <w:autoSpaceDN w:val="0"/>
              <w:spacing w:line="520" w:lineRule="exact"/>
              <w:jc w:val="center"/>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619" w:type="dxa"/>
            <w:gridSpan w:val="2"/>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422" w:type="dxa"/>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518" w:type="dxa"/>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325" w:type="dxa"/>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422" w:type="dxa"/>
            <w:noWrap w:val="0"/>
            <w:vAlign w:val="top"/>
          </w:tcPr>
          <w:p>
            <w:pPr>
              <w:pStyle w:val="9"/>
              <w:autoSpaceDE w:val="0"/>
              <w:autoSpaceDN w:val="0"/>
              <w:spacing w:line="520" w:lineRule="exact"/>
              <w:jc w:val="center"/>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619" w:type="dxa"/>
            <w:gridSpan w:val="2"/>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422" w:type="dxa"/>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518" w:type="dxa"/>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325" w:type="dxa"/>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422" w:type="dxa"/>
            <w:noWrap w:val="0"/>
            <w:vAlign w:val="top"/>
          </w:tcPr>
          <w:p>
            <w:pPr>
              <w:pStyle w:val="9"/>
              <w:autoSpaceDE w:val="0"/>
              <w:autoSpaceDN w:val="0"/>
              <w:spacing w:line="520" w:lineRule="exact"/>
              <w:jc w:val="center"/>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619" w:type="dxa"/>
            <w:gridSpan w:val="2"/>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422" w:type="dxa"/>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518" w:type="dxa"/>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325" w:type="dxa"/>
            <w:noWrap w:val="0"/>
            <w:vAlign w:val="top"/>
          </w:tcPr>
          <w:p>
            <w:pPr>
              <w:pStyle w:val="9"/>
              <w:autoSpaceDE w:val="0"/>
              <w:autoSpaceDN w:val="0"/>
              <w:spacing w:line="520" w:lineRule="exact"/>
              <w:jc w:val="center"/>
              <w:rPr>
                <w:rFonts w:ascii="仿宋" w:hAnsi="仿宋" w:eastAsia="仿宋"/>
                <w:color w:val="auto"/>
                <w:szCs w:val="28"/>
                <w:highlight w:val="none"/>
              </w:rPr>
            </w:pPr>
          </w:p>
        </w:tc>
        <w:tc>
          <w:tcPr>
            <w:tcW w:w="1422" w:type="dxa"/>
            <w:noWrap w:val="0"/>
            <w:vAlign w:val="top"/>
          </w:tcPr>
          <w:p>
            <w:pPr>
              <w:pStyle w:val="9"/>
              <w:autoSpaceDE w:val="0"/>
              <w:autoSpaceDN w:val="0"/>
              <w:spacing w:line="520" w:lineRule="exact"/>
              <w:jc w:val="center"/>
              <w:rPr>
                <w:rFonts w:ascii="仿宋" w:hAnsi="仿宋" w:eastAsia="仿宋"/>
                <w:color w:val="auto"/>
                <w:szCs w:val="28"/>
                <w:highlight w:val="none"/>
              </w:rPr>
            </w:pPr>
          </w:p>
        </w:tc>
      </w:tr>
    </w:tbl>
    <w:p>
      <w:pPr>
        <w:pStyle w:val="9"/>
        <w:autoSpaceDE w:val="0"/>
        <w:autoSpaceDN w:val="0"/>
        <w:spacing w:line="520" w:lineRule="exact"/>
        <w:jc w:val="left"/>
        <w:rPr>
          <w:rFonts w:ascii="仿宋" w:hAnsi="仿宋" w:eastAsia="仿宋"/>
          <w:color w:val="auto"/>
          <w:szCs w:val="28"/>
          <w:highlight w:val="none"/>
        </w:rPr>
      </w:pPr>
      <w:r>
        <w:rPr>
          <w:rFonts w:hint="eastAsia" w:ascii="仿宋" w:hAnsi="仿宋" w:eastAsia="仿宋"/>
          <w:color w:val="auto"/>
          <w:szCs w:val="28"/>
          <w:highlight w:val="none"/>
        </w:rPr>
        <w:t xml:space="preserve">  注：表后应附有关证明材料。</w:t>
      </w:r>
    </w:p>
    <w:p>
      <w:pPr>
        <w:pStyle w:val="13"/>
        <w:spacing w:line="520" w:lineRule="exact"/>
        <w:rPr>
          <w:rFonts w:ascii="仿宋" w:hAnsi="仿宋" w:eastAsia="仿宋"/>
          <w:color w:val="auto"/>
          <w:highlight w:val="none"/>
        </w:rPr>
      </w:pPr>
      <w:r>
        <w:rPr>
          <w:rFonts w:ascii="仿宋" w:hAnsi="仿宋" w:eastAsia="仿宋"/>
          <w:color w:val="auto"/>
          <w:highlight w:val="none"/>
        </w:rPr>
        <w:br w:type="page"/>
      </w:r>
      <w:r>
        <w:rPr>
          <w:rFonts w:hint="eastAsia" w:ascii="方正小标宋简体" w:hAnsi="黑体" w:eastAsia="方正小标宋简体" w:cs="仿宋_GB2312"/>
          <w:b w:val="0"/>
          <w:color w:val="auto"/>
          <w:kern w:val="40"/>
          <w:sz w:val="44"/>
          <w:szCs w:val="44"/>
          <w:highlight w:val="none"/>
        </w:rPr>
        <w:t>项目技术负责人简历表</w:t>
      </w:r>
    </w:p>
    <w:p>
      <w:pPr>
        <w:pStyle w:val="9"/>
        <w:autoSpaceDE w:val="0"/>
        <w:autoSpaceDN w:val="0"/>
        <w:spacing w:line="520" w:lineRule="exact"/>
        <w:rPr>
          <w:rFonts w:ascii="仿宋" w:hAnsi="仿宋" w:eastAsia="仿宋"/>
          <w:color w:val="auto"/>
          <w:szCs w:val="28"/>
          <w:highlight w:val="none"/>
        </w:rPr>
      </w:pPr>
      <w:r>
        <w:rPr>
          <w:rFonts w:hint="eastAsia" w:ascii="仿宋" w:hAnsi="仿宋" w:eastAsia="仿宋"/>
          <w:color w:val="auto"/>
          <w:szCs w:val="28"/>
          <w:highlight w:val="none"/>
        </w:rPr>
        <w:t>项目编号:</w:t>
      </w:r>
      <w:r>
        <w:rPr>
          <w:rFonts w:hint="eastAsia" w:ascii="仿宋" w:hAnsi="仿宋" w:eastAsia="仿宋"/>
          <w:color w:val="auto"/>
          <w:sz w:val="32"/>
          <w:szCs w:val="32"/>
          <w:highlight w:val="none"/>
          <w:u w:val="single"/>
        </w:rPr>
        <w:t>（如有）</w:t>
      </w:r>
    </w:p>
    <w:p>
      <w:pPr>
        <w:pStyle w:val="9"/>
        <w:autoSpaceDE w:val="0"/>
        <w:autoSpaceDN w:val="0"/>
        <w:spacing w:line="520" w:lineRule="exact"/>
        <w:rPr>
          <w:rFonts w:ascii="仿宋" w:hAnsi="仿宋" w:eastAsia="仿宋"/>
          <w:color w:val="auto"/>
          <w:szCs w:val="28"/>
          <w:highlight w:val="none"/>
          <w:u w:val="single"/>
        </w:rPr>
      </w:pPr>
      <w:r>
        <w:rPr>
          <w:rFonts w:hint="eastAsia" w:ascii="仿宋" w:hAnsi="仿宋" w:eastAsia="仿宋"/>
          <w:color w:val="auto"/>
          <w:szCs w:val="28"/>
          <w:highlight w:val="none"/>
        </w:rPr>
        <w:t>项目名称:</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811"/>
        <w:gridCol w:w="757"/>
        <w:gridCol w:w="1568"/>
        <w:gridCol w:w="1315"/>
        <w:gridCol w:w="286"/>
        <w:gridCol w:w="1131"/>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r>
              <w:rPr>
                <w:rFonts w:hint="eastAsia" w:ascii="仿宋" w:hAnsi="仿宋" w:eastAsia="仿宋"/>
                <w:color w:val="auto"/>
                <w:szCs w:val="28"/>
                <w:highlight w:val="none"/>
              </w:rPr>
              <w:t>姓名</w:t>
            </w: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r>
              <w:rPr>
                <w:rFonts w:hint="eastAsia" w:ascii="仿宋" w:hAnsi="仿宋" w:eastAsia="仿宋"/>
                <w:color w:val="auto"/>
                <w:szCs w:val="28"/>
                <w:highlight w:val="none"/>
              </w:rPr>
              <w:t>性别</w:t>
            </w:r>
          </w:p>
        </w:tc>
        <w:tc>
          <w:tcPr>
            <w:tcW w:w="1315"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417" w:type="dxa"/>
            <w:gridSpan w:val="2"/>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r>
              <w:rPr>
                <w:rFonts w:hint="eastAsia" w:ascii="仿宋" w:hAnsi="仿宋" w:eastAsia="仿宋"/>
                <w:color w:val="auto"/>
                <w:szCs w:val="28"/>
                <w:highlight w:val="none"/>
              </w:rPr>
              <w:t>年龄</w:t>
            </w:r>
          </w:p>
        </w:tc>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r>
              <w:rPr>
                <w:rFonts w:hint="eastAsia" w:ascii="仿宋" w:hAnsi="仿宋" w:eastAsia="仿宋"/>
                <w:color w:val="auto"/>
                <w:szCs w:val="28"/>
                <w:highlight w:val="none"/>
              </w:rPr>
              <w:t>职务</w:t>
            </w: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r>
              <w:rPr>
                <w:rFonts w:hint="eastAsia" w:ascii="仿宋" w:hAnsi="仿宋" w:eastAsia="仿宋"/>
                <w:color w:val="auto"/>
                <w:szCs w:val="28"/>
                <w:highlight w:val="none"/>
              </w:rPr>
              <w:t>职称</w:t>
            </w:r>
          </w:p>
        </w:tc>
        <w:tc>
          <w:tcPr>
            <w:tcW w:w="1315"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417" w:type="dxa"/>
            <w:gridSpan w:val="2"/>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r>
              <w:rPr>
                <w:rFonts w:hint="eastAsia" w:ascii="仿宋" w:hAnsi="仿宋" w:eastAsia="仿宋"/>
                <w:color w:val="auto"/>
                <w:szCs w:val="28"/>
                <w:highlight w:val="none"/>
              </w:rPr>
              <w:t>学历</w:t>
            </w:r>
          </w:p>
        </w:tc>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79" w:type="dxa"/>
            <w:gridSpan w:val="2"/>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r>
              <w:rPr>
                <w:rFonts w:hint="eastAsia" w:ascii="仿宋" w:hAnsi="仿宋" w:eastAsia="仿宋"/>
                <w:color w:val="auto"/>
                <w:szCs w:val="28"/>
                <w:highlight w:val="none"/>
              </w:rPr>
              <w:t>参加工作时间</w:t>
            </w:r>
          </w:p>
        </w:tc>
        <w:tc>
          <w:tcPr>
            <w:tcW w:w="2325" w:type="dxa"/>
            <w:gridSpan w:val="2"/>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2732" w:type="dxa"/>
            <w:gridSpan w:val="3"/>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r>
              <w:rPr>
                <w:rFonts w:hint="eastAsia" w:ascii="仿宋" w:hAnsi="仿宋" w:eastAsia="仿宋"/>
                <w:color w:val="auto"/>
                <w:szCs w:val="28"/>
                <w:highlight w:val="none"/>
              </w:rPr>
              <w:t>担任项目经理年限</w:t>
            </w:r>
          </w:p>
        </w:tc>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04" w:type="dxa"/>
            <w:gridSpan w:val="8"/>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r>
              <w:rPr>
                <w:rFonts w:hint="eastAsia" w:ascii="仿宋" w:hAnsi="仿宋" w:eastAsia="仿宋"/>
                <w:color w:val="auto"/>
                <w:szCs w:val="28"/>
                <w:highlight w:val="none"/>
              </w:rPr>
              <w:t>在建和已完工程项目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r>
              <w:rPr>
                <w:rFonts w:hint="eastAsia" w:ascii="仿宋" w:hAnsi="仿宋" w:eastAsia="仿宋"/>
                <w:color w:val="auto"/>
                <w:szCs w:val="28"/>
                <w:highlight w:val="none"/>
              </w:rPr>
              <w:t>建设单位</w:t>
            </w: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r>
              <w:rPr>
                <w:rFonts w:hint="eastAsia" w:ascii="仿宋" w:hAnsi="仿宋" w:eastAsia="仿宋"/>
                <w:color w:val="auto"/>
                <w:szCs w:val="28"/>
                <w:highlight w:val="none"/>
              </w:rPr>
              <w:t>项目名称</w:t>
            </w:r>
          </w:p>
        </w:tc>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r>
              <w:rPr>
                <w:rFonts w:hint="eastAsia" w:ascii="仿宋" w:hAnsi="仿宋" w:eastAsia="仿宋"/>
                <w:color w:val="auto"/>
                <w:szCs w:val="28"/>
                <w:highlight w:val="none"/>
              </w:rPr>
              <w:t>建设规模</w:t>
            </w:r>
          </w:p>
        </w:tc>
        <w:tc>
          <w:tcPr>
            <w:tcW w:w="1601" w:type="dxa"/>
            <w:gridSpan w:val="2"/>
            <w:noWrap w:val="0"/>
            <w:vAlign w:val="center"/>
          </w:tcPr>
          <w:p>
            <w:pPr>
              <w:pStyle w:val="9"/>
              <w:autoSpaceDE w:val="0"/>
              <w:autoSpaceDN w:val="0"/>
              <w:snapToGrid w:val="0"/>
              <w:spacing w:before="0" w:after="0" w:line="300" w:lineRule="exact"/>
              <w:ind w:left="177" w:firstLine="0"/>
              <w:jc w:val="center"/>
              <w:rPr>
                <w:rFonts w:ascii="仿宋" w:hAnsi="仿宋" w:eastAsia="仿宋"/>
                <w:color w:val="auto"/>
                <w:szCs w:val="28"/>
                <w:highlight w:val="none"/>
              </w:rPr>
            </w:pPr>
            <w:r>
              <w:rPr>
                <w:rFonts w:hint="eastAsia" w:ascii="仿宋" w:hAnsi="仿宋" w:eastAsia="仿宋"/>
                <w:color w:val="auto"/>
                <w:szCs w:val="28"/>
                <w:highlight w:val="none"/>
              </w:rPr>
              <w:t>开、竣工日期期</w:t>
            </w:r>
          </w:p>
        </w:tc>
        <w:tc>
          <w:tcPr>
            <w:tcW w:w="1131"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r>
              <w:rPr>
                <w:rFonts w:hint="eastAsia" w:ascii="仿宋" w:hAnsi="仿宋" w:eastAsia="仿宋"/>
                <w:color w:val="auto"/>
                <w:szCs w:val="28"/>
                <w:highlight w:val="none"/>
              </w:rPr>
              <w:t>在建或</w:t>
            </w:r>
          </w:p>
          <w:p>
            <w:pPr>
              <w:pStyle w:val="9"/>
              <w:autoSpaceDE w:val="0"/>
              <w:autoSpaceDN w:val="0"/>
              <w:snapToGrid w:val="0"/>
              <w:spacing w:before="0" w:after="0" w:line="300" w:lineRule="exact"/>
              <w:jc w:val="center"/>
              <w:rPr>
                <w:rFonts w:ascii="仿宋" w:hAnsi="仿宋" w:eastAsia="仿宋"/>
                <w:color w:val="auto"/>
                <w:szCs w:val="28"/>
                <w:highlight w:val="none"/>
              </w:rPr>
            </w:pPr>
            <w:r>
              <w:rPr>
                <w:rFonts w:hint="eastAsia" w:ascii="仿宋" w:hAnsi="仿宋" w:eastAsia="仿宋"/>
                <w:color w:val="auto"/>
                <w:szCs w:val="28"/>
                <w:highlight w:val="none"/>
              </w:rPr>
              <w:t>已完</w:t>
            </w:r>
          </w:p>
        </w:tc>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r>
              <w:rPr>
                <w:rFonts w:hint="eastAsia" w:ascii="仿宋" w:hAnsi="仿宋" w:eastAsia="仿宋"/>
                <w:color w:val="auto"/>
                <w:szCs w:val="28"/>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color w:val="auto"/>
                <w:szCs w:val="28"/>
                <w:highlight w:val="none"/>
              </w:rPr>
            </w:pPr>
          </w:p>
        </w:tc>
      </w:tr>
    </w:tbl>
    <w:p>
      <w:pPr>
        <w:pStyle w:val="4"/>
        <w:spacing w:line="520" w:lineRule="exact"/>
        <w:rPr>
          <w:rFonts w:ascii="仿宋" w:hAnsi="仿宋" w:eastAsia="仿宋"/>
          <w:color w:val="auto"/>
          <w:sz w:val="32"/>
          <w:szCs w:val="32"/>
          <w:highlight w:val="none"/>
          <w:u w:val="single"/>
        </w:rPr>
      </w:pPr>
      <w:r>
        <w:rPr>
          <w:rFonts w:hint="eastAsia" w:ascii="仿宋" w:hAnsi="仿宋" w:eastAsia="仿宋"/>
          <w:color w:val="auto"/>
          <w:sz w:val="32"/>
          <w:szCs w:val="32"/>
          <w:highlight w:val="none"/>
        </w:rPr>
        <w:t>说明：表后应附有关证明材料。</w:t>
      </w:r>
    </w:p>
    <w:p>
      <w:pPr>
        <w:widowControl/>
        <w:spacing w:line="520" w:lineRule="exact"/>
        <w:jc w:val="center"/>
        <w:rPr>
          <w:rFonts w:hint="eastAsia" w:ascii="黑体" w:hAnsi="黑体" w:eastAsia="黑体" w:cs="黑体"/>
          <w:bCs/>
          <w:color w:val="auto"/>
          <w:highlight w:val="none"/>
        </w:rPr>
      </w:pPr>
      <w:r>
        <w:rPr>
          <w:rFonts w:ascii="黑体" w:hAnsi="黑体" w:eastAsia="黑体"/>
          <w:color w:val="auto"/>
          <w:highlight w:val="none"/>
        </w:rPr>
        <w:br w:type="page"/>
      </w:r>
      <w:r>
        <w:rPr>
          <w:rFonts w:hint="eastAsia" w:ascii="方正小标宋简体" w:hAnsi="黑体" w:eastAsia="方正小标宋简体"/>
          <w:color w:val="auto"/>
          <w:sz w:val="44"/>
          <w:szCs w:val="44"/>
          <w:highlight w:val="none"/>
        </w:rPr>
        <w:t>中小企业声明函</w:t>
      </w:r>
    </w:p>
    <w:p>
      <w:pPr>
        <w:pStyle w:val="9"/>
        <w:adjustRightInd w:val="0"/>
        <w:snapToGrid w:val="0"/>
        <w:spacing w:before="223" w:beforeLines="50" w:after="223" w:afterLines="50" w:line="520" w:lineRule="exact"/>
        <w:jc w:val="center"/>
        <w:rPr>
          <w:rFonts w:ascii="仿宋" w:hAnsi="仿宋" w:eastAsia="仿宋"/>
          <w:color w:val="auto"/>
          <w:szCs w:val="28"/>
          <w:highlight w:val="none"/>
        </w:rPr>
      </w:pPr>
      <w:r>
        <w:rPr>
          <w:rFonts w:hint="eastAsia" w:ascii="仿宋" w:hAnsi="仿宋" w:eastAsia="仿宋"/>
          <w:color w:val="auto"/>
          <w:szCs w:val="28"/>
          <w:highlight w:val="none"/>
        </w:rPr>
        <w:t>（适用于工程类项目）</w:t>
      </w:r>
    </w:p>
    <w:p>
      <w:pPr>
        <w:pStyle w:val="9"/>
        <w:spacing w:line="520" w:lineRule="exact"/>
        <w:rPr>
          <w:rFonts w:ascii="仿宋" w:hAnsi="仿宋" w:eastAsia="仿宋"/>
          <w:color w:val="auto"/>
          <w:szCs w:val="28"/>
          <w:highlight w:val="none"/>
        </w:rPr>
      </w:pPr>
      <w:r>
        <w:rPr>
          <w:rFonts w:hint="eastAsia" w:ascii="仿宋" w:hAnsi="仿宋" w:eastAsia="仿宋"/>
          <w:color w:val="auto"/>
          <w:szCs w:val="28"/>
          <w:highlight w:val="none"/>
          <w:u w:val="single"/>
        </w:rPr>
        <w:t>（采购</w:t>
      </w:r>
      <w:r>
        <w:rPr>
          <w:rFonts w:hint="eastAsia" w:ascii="仿宋" w:hAnsi="仿宋" w:eastAsia="仿宋"/>
          <w:color w:val="auto"/>
          <w:szCs w:val="28"/>
          <w:highlight w:val="none"/>
          <w:u w:val="single"/>
          <w:lang w:eastAsia="zh-CN"/>
        </w:rPr>
        <w:t>人名称</w:t>
      </w:r>
      <w:r>
        <w:rPr>
          <w:rFonts w:hint="eastAsia" w:ascii="仿宋" w:hAnsi="仿宋" w:eastAsia="仿宋"/>
          <w:color w:val="auto"/>
          <w:szCs w:val="28"/>
          <w:highlight w:val="none"/>
          <w:u w:val="single"/>
        </w:rPr>
        <w:t>）</w:t>
      </w:r>
      <w:r>
        <w:rPr>
          <w:rFonts w:hint="eastAsia" w:ascii="仿宋" w:hAnsi="仿宋" w:eastAsia="仿宋"/>
          <w:color w:val="auto"/>
          <w:szCs w:val="28"/>
          <w:highlight w:val="none"/>
        </w:rPr>
        <w:t>：</w:t>
      </w:r>
    </w:p>
    <w:p>
      <w:pPr>
        <w:pStyle w:val="15"/>
        <w:spacing w:line="520" w:lineRule="exact"/>
        <w:ind w:firstLine="554" w:firstLineChars="198"/>
        <w:jc w:val="left"/>
        <w:rPr>
          <w:rFonts w:ascii="仿宋" w:hAnsi="仿宋" w:eastAsia="仿宋"/>
          <w:color w:val="auto"/>
          <w:sz w:val="28"/>
          <w:szCs w:val="28"/>
          <w:highlight w:val="none"/>
        </w:rPr>
      </w:pPr>
      <w:r>
        <w:rPr>
          <w:rFonts w:hint="eastAsia" w:ascii="仿宋" w:hAnsi="仿宋" w:eastAsia="仿宋"/>
          <w:color w:val="auto"/>
          <w:sz w:val="28"/>
          <w:szCs w:val="28"/>
          <w:highlight w:val="none"/>
        </w:rPr>
        <w:t>本公司郑重声明，根据《政府采购促进中小企业发展暂行办法》（财库〔2011〕181号）的规定，本公司为______（请填写：中型、小型、微型）企业。本公司同时满足以下条件：</w:t>
      </w:r>
    </w:p>
    <w:p>
      <w:pPr>
        <w:pStyle w:val="15"/>
        <w:spacing w:line="520" w:lineRule="exact"/>
        <w:ind w:firstLine="554" w:firstLineChars="198"/>
        <w:jc w:val="left"/>
        <w:rPr>
          <w:rFonts w:ascii="仿宋" w:hAnsi="仿宋" w:eastAsia="仿宋"/>
          <w:color w:val="auto"/>
          <w:sz w:val="28"/>
          <w:szCs w:val="28"/>
          <w:highlight w:val="none"/>
        </w:rPr>
      </w:pPr>
      <w:r>
        <w:rPr>
          <w:rFonts w:hint="eastAsia" w:ascii="仿宋" w:hAnsi="仿宋" w:eastAsia="仿宋"/>
          <w:color w:val="auto"/>
          <w:sz w:val="28"/>
          <w:szCs w:val="28"/>
          <w:highlight w:val="none"/>
        </w:rPr>
        <w:t>1.根据《工业和信息化部、国家统计局、国家发展和改革委员会、财政部关于印发中小企业划型标准规定的通知》（工信部联企业〔2011〕300号）规定的划分标准（详见《中小企业划型标准》），本公司为______（请填写：中型、小型、微型）企业。</w:t>
      </w:r>
    </w:p>
    <w:p>
      <w:pPr>
        <w:pStyle w:val="15"/>
        <w:spacing w:line="520" w:lineRule="exact"/>
        <w:ind w:firstLine="554" w:firstLineChars="198"/>
        <w:jc w:val="left"/>
        <w:rPr>
          <w:rFonts w:ascii="仿宋" w:hAnsi="仿宋" w:eastAsia="仿宋"/>
          <w:color w:val="auto"/>
          <w:sz w:val="28"/>
          <w:szCs w:val="28"/>
          <w:highlight w:val="none"/>
        </w:rPr>
      </w:pPr>
      <w:r>
        <w:rPr>
          <w:rFonts w:hint="eastAsia" w:ascii="仿宋" w:hAnsi="仿宋" w:eastAsia="仿宋"/>
          <w:color w:val="auto"/>
          <w:sz w:val="28"/>
          <w:szCs w:val="28"/>
          <w:highlight w:val="none"/>
        </w:rPr>
        <w:t>2.本公司参加</w:t>
      </w:r>
      <w:r>
        <w:rPr>
          <w:rFonts w:hint="eastAsia" w:ascii="仿宋" w:hAnsi="仿宋" w:eastAsia="仿宋"/>
          <w:color w:val="auto"/>
          <w:sz w:val="28"/>
          <w:szCs w:val="28"/>
          <w:highlight w:val="none"/>
          <w:u w:val="single"/>
        </w:rPr>
        <w:t>（采购人）</w:t>
      </w:r>
      <w:r>
        <w:rPr>
          <w:rFonts w:hint="eastAsia" w:ascii="仿宋" w:hAnsi="仿宋" w:eastAsia="仿宋"/>
          <w:color w:val="auto"/>
          <w:sz w:val="28"/>
          <w:szCs w:val="28"/>
          <w:highlight w:val="none"/>
        </w:rPr>
        <w:t>的</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项目（项目编号：______）采购活动由本企业承担工程（或提供服务）。</w:t>
      </w:r>
    </w:p>
    <w:p>
      <w:pPr>
        <w:pStyle w:val="15"/>
        <w:spacing w:line="520" w:lineRule="exact"/>
        <w:ind w:firstLine="554" w:firstLineChars="198"/>
        <w:jc w:val="left"/>
        <w:rPr>
          <w:rFonts w:ascii="仿宋" w:hAnsi="仿宋" w:eastAsia="仿宋"/>
          <w:color w:val="auto"/>
          <w:sz w:val="28"/>
          <w:szCs w:val="28"/>
          <w:highlight w:val="none"/>
        </w:rPr>
      </w:pPr>
      <w:r>
        <w:rPr>
          <w:rFonts w:hint="eastAsia" w:ascii="仿宋" w:hAnsi="仿宋" w:eastAsia="仿宋"/>
          <w:color w:val="auto"/>
          <w:sz w:val="28"/>
          <w:szCs w:val="28"/>
          <w:highlight w:val="none"/>
        </w:rPr>
        <w:t>本公司对上述声明的真实性负责。如有虚假，将依法承担相应责任。</w:t>
      </w:r>
    </w:p>
    <w:p>
      <w:pPr>
        <w:pStyle w:val="15"/>
        <w:adjustRightInd w:val="0"/>
        <w:snapToGrid w:val="0"/>
        <w:spacing w:line="520" w:lineRule="exact"/>
        <w:rPr>
          <w:rFonts w:ascii="仿宋" w:hAnsi="仿宋" w:eastAsia="仿宋"/>
          <w:color w:val="auto"/>
          <w:sz w:val="28"/>
          <w:szCs w:val="28"/>
          <w:highlight w:val="none"/>
        </w:rPr>
      </w:pPr>
    </w:p>
    <w:p>
      <w:pPr>
        <w:pStyle w:val="15"/>
        <w:spacing w:line="520" w:lineRule="exact"/>
        <w:ind w:left="1109" w:hanging="1108" w:hangingChars="396"/>
        <w:jc w:val="left"/>
        <w:rPr>
          <w:rFonts w:ascii="仿宋" w:hAnsi="仿宋" w:eastAsia="仿宋"/>
          <w:color w:val="auto"/>
          <w:sz w:val="28"/>
          <w:szCs w:val="28"/>
          <w:highlight w:val="none"/>
        </w:rPr>
      </w:pPr>
      <w:r>
        <w:rPr>
          <w:rFonts w:hint="eastAsia" w:ascii="仿宋" w:hAnsi="仿宋" w:eastAsia="仿宋"/>
          <w:color w:val="auto"/>
          <w:sz w:val="28"/>
          <w:szCs w:val="28"/>
          <w:highlight w:val="none"/>
        </w:rPr>
        <w:t>说明：1.组成联合体的大中型企业和其他自然人、法人或者其他组织，与小型、微型企业之间不得存在投资关系。</w:t>
      </w:r>
    </w:p>
    <w:p>
      <w:pPr>
        <w:pStyle w:val="15"/>
        <w:tabs>
          <w:tab w:val="left" w:pos="882"/>
        </w:tabs>
        <w:spacing w:line="520" w:lineRule="exact"/>
        <w:ind w:left="1137" w:leftChars="273" w:hanging="263" w:hangingChars="94"/>
        <w:jc w:val="left"/>
        <w:rPr>
          <w:rFonts w:ascii="仿宋" w:hAnsi="仿宋" w:eastAsia="仿宋"/>
          <w:color w:val="auto"/>
          <w:sz w:val="28"/>
          <w:szCs w:val="28"/>
          <w:highlight w:val="none"/>
        </w:rPr>
      </w:pPr>
      <w:r>
        <w:rPr>
          <w:rFonts w:hint="eastAsia" w:ascii="仿宋" w:hAnsi="仿宋" w:eastAsia="仿宋"/>
          <w:color w:val="auto"/>
          <w:sz w:val="28"/>
          <w:szCs w:val="28"/>
          <w:highlight w:val="none"/>
        </w:rPr>
        <w:t>2.以联合体方式参与项目投标的供应商，应由联合体双方签字盖章。</w:t>
      </w:r>
    </w:p>
    <w:p>
      <w:pPr>
        <w:pStyle w:val="9"/>
        <w:spacing w:before="100" w:beforeAutospacing="1" w:after="100" w:afterAutospacing="1" w:line="520" w:lineRule="exact"/>
        <w:ind w:firstLine="3869" w:firstLineChars="1382"/>
        <w:rPr>
          <w:rFonts w:ascii="仿宋" w:hAnsi="仿宋" w:eastAsia="仿宋"/>
          <w:color w:val="auto"/>
          <w:szCs w:val="28"/>
          <w:highlight w:val="none"/>
          <w:u w:val="single"/>
        </w:rPr>
      </w:pPr>
      <w:r>
        <w:rPr>
          <w:rFonts w:hint="eastAsia" w:ascii="仿宋" w:hAnsi="仿宋" w:eastAsia="仿宋"/>
          <w:color w:val="auto"/>
          <w:szCs w:val="28"/>
          <w:highlight w:val="none"/>
        </w:rPr>
        <w:t>供应商（公章）：</w:t>
      </w:r>
    </w:p>
    <w:p>
      <w:pPr>
        <w:pStyle w:val="9"/>
        <w:spacing w:before="100" w:beforeAutospacing="1" w:after="100" w:afterAutospacing="1" w:line="520" w:lineRule="exact"/>
        <w:ind w:firstLine="3869" w:firstLineChars="1382"/>
        <w:rPr>
          <w:rFonts w:hint="eastAsia" w:ascii="仿宋" w:hAnsi="仿宋" w:eastAsia="仿宋" w:cs="仿宋"/>
          <w:color w:val="auto"/>
          <w:szCs w:val="28"/>
          <w:highlight w:val="none"/>
          <w:u w:val="single"/>
        </w:rPr>
      </w:pPr>
      <w:r>
        <w:rPr>
          <w:rFonts w:hint="eastAsia" w:ascii="仿宋" w:hAnsi="仿宋" w:eastAsia="仿宋" w:cs="仿宋"/>
          <w:color w:val="auto"/>
          <w:szCs w:val="28"/>
          <w:highlight w:val="none"/>
        </w:rPr>
        <w:t>供应商授权代表（签字）：</w:t>
      </w:r>
    </w:p>
    <w:p>
      <w:pPr>
        <w:pStyle w:val="9"/>
        <w:spacing w:before="100" w:beforeAutospacing="1" w:after="100" w:afterAutospacing="1" w:line="520" w:lineRule="exact"/>
        <w:ind w:firstLine="3869" w:firstLineChars="1382"/>
        <w:rPr>
          <w:rFonts w:hint="eastAsia" w:ascii="仿宋" w:hAnsi="仿宋" w:eastAsia="仿宋" w:cs="仿宋"/>
          <w:b/>
          <w:bCs/>
          <w:color w:val="auto"/>
          <w:sz w:val="24"/>
          <w:szCs w:val="21"/>
          <w:highlight w:val="none"/>
        </w:rPr>
      </w:pPr>
      <w:r>
        <w:rPr>
          <w:rFonts w:hint="eastAsia" w:ascii="仿宋" w:hAnsi="仿宋" w:eastAsia="仿宋" w:cs="仿宋"/>
          <w:color w:val="auto"/>
          <w:szCs w:val="28"/>
          <w:highlight w:val="none"/>
        </w:rPr>
        <w:t xml:space="preserve">   日  期：年  月  日</w:t>
      </w:r>
      <w:r>
        <w:rPr>
          <w:rFonts w:hint="eastAsia" w:ascii="仿宋" w:hAnsi="仿宋" w:eastAsia="仿宋" w:cs="仿宋"/>
          <w:b/>
          <w:bCs/>
          <w:color w:val="auto"/>
          <w:sz w:val="24"/>
          <w:szCs w:val="21"/>
          <w:highlight w:val="none"/>
        </w:rPr>
        <w:t xml:space="preserve"> </w:t>
      </w: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orbel">
    <w:panose1 w:val="020B0503020204020204"/>
    <w:charset w:val="00"/>
    <w:family w:val="swiss"/>
    <w:pitch w:val="default"/>
    <w:sig w:usb0="A00002EF" w:usb1="4000A44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912B6B"/>
    <w:multiLevelType w:val="singleLevel"/>
    <w:tmpl w:val="E5912B6B"/>
    <w:lvl w:ilvl="0" w:tentative="0">
      <w:start w:val="1"/>
      <w:numFmt w:val="chineseCounting"/>
      <w:suff w:val="nothing"/>
      <w:lvlText w:val="%1、"/>
      <w:lvlJc w:val="left"/>
      <w:rPr>
        <w:rFonts w:hint="eastAsia"/>
      </w:rPr>
    </w:lvl>
  </w:abstractNum>
  <w:abstractNum w:abstractNumId="1">
    <w:nsid w:val="5910620F"/>
    <w:multiLevelType w:val="multilevel"/>
    <w:tmpl w:val="5910620F"/>
    <w:lvl w:ilvl="0" w:tentative="0">
      <w:start w:val="1"/>
      <w:numFmt w:val="decimal"/>
      <w:lvlText w:val="%1"/>
      <w:lvlJc w:val="center"/>
      <w:pPr>
        <w:ind w:left="704" w:hanging="420"/>
      </w:pPr>
      <w:rPr>
        <w:rFonts w:hint="eastAsia"/>
        <w:b w:val="0"/>
        <w:i w:val="0"/>
        <w:color w:val="auto"/>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F02F7"/>
    <w:rsid w:val="101C4BEA"/>
    <w:rsid w:val="196262D2"/>
    <w:rsid w:val="1F022D44"/>
    <w:rsid w:val="25334712"/>
    <w:rsid w:val="276C244F"/>
    <w:rsid w:val="2DD67853"/>
    <w:rsid w:val="34CB22E4"/>
    <w:rsid w:val="3DC3419E"/>
    <w:rsid w:val="42A467AD"/>
    <w:rsid w:val="430D19E4"/>
    <w:rsid w:val="43D13EF3"/>
    <w:rsid w:val="45242127"/>
    <w:rsid w:val="47714C78"/>
    <w:rsid w:val="714A469F"/>
    <w:rsid w:val="7447008A"/>
    <w:rsid w:val="7AA31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40"/>
      <w:sz w:val="32"/>
      <w:szCs w:val="32"/>
      <w:lang w:val="en-US" w:eastAsia="zh-CN" w:bidi="ar-SA"/>
    </w:rPr>
  </w:style>
  <w:style w:type="paragraph" w:styleId="2">
    <w:name w:val="heading 2"/>
    <w:basedOn w:val="1"/>
    <w:next w:val="1"/>
    <w:qFormat/>
    <w:uiPriority w:val="9"/>
    <w:pPr>
      <w:widowControl/>
      <w:spacing w:line="360" w:lineRule="auto"/>
      <w:ind w:firstLine="602"/>
      <w:jc w:val="left"/>
      <w:outlineLvl w:val="1"/>
    </w:pPr>
    <w:rPr>
      <w:rFonts w:ascii="仿宋_GB2312" w:hAnsi="Calibri" w:eastAsia="仿宋_GB2312" w:cs="Times New Roman"/>
      <w:b/>
      <w:sz w:val="30"/>
      <w:szCs w:val="3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Calibri" w:hAnsi="Calibri" w:eastAsia="宋体" w:cs="Times New Roman"/>
    </w:rPr>
  </w:style>
  <w:style w:type="paragraph" w:styleId="4">
    <w:name w:val="Plain Text"/>
    <w:basedOn w:val="1"/>
    <w:qFormat/>
    <w:uiPriority w:val="99"/>
    <w:rPr>
      <w:rFonts w:ascii="宋体" w:hAnsi="Times New Roman" w:eastAsia="宋体" w:cs="Times New Roman"/>
      <w:kern w:val="2"/>
      <w:sz w:val="21"/>
      <w:szCs w:val="21"/>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Hyperlink"/>
    <w:basedOn w:val="7"/>
    <w:qFormat/>
    <w:uiPriority w:val="99"/>
    <w:rPr>
      <w:rFonts w:cs="Times New Roman"/>
      <w:color w:val="0000FF"/>
      <w:u w:val="single"/>
    </w:rPr>
  </w:style>
  <w:style w:type="paragraph" w:customStyle="1" w:styleId="9">
    <w:name w:val="正文_0_1"/>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0">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纯文本_0"/>
    <w:basedOn w:val="11"/>
    <w:qFormat/>
    <w:uiPriority w:val="0"/>
    <w:rPr>
      <w:rFonts w:ascii="宋体" w:hAnsi="Courier New"/>
      <w:szCs w:val="21"/>
    </w:rPr>
  </w:style>
  <w:style w:type="paragraph" w:customStyle="1" w:styleId="13">
    <w:name w:val="标题 3_0"/>
    <w:basedOn w:val="9"/>
    <w:next w:val="9"/>
    <w:qFormat/>
    <w:uiPriority w:val="0"/>
    <w:pPr>
      <w:adjustRightInd w:val="0"/>
      <w:snapToGrid w:val="0"/>
      <w:spacing w:line="500" w:lineRule="exact"/>
      <w:ind w:left="0" w:firstLine="0"/>
      <w:jc w:val="center"/>
      <w:outlineLvl w:val="2"/>
    </w:pPr>
    <w:rPr>
      <w:rFonts w:ascii="宋体" w:hAnsi="宋体"/>
      <w:b/>
      <w:sz w:val="32"/>
      <w:szCs w:val="32"/>
    </w:rPr>
  </w:style>
  <w:style w:type="paragraph" w:customStyle="1" w:styleId="14">
    <w:name w:val="纯文本_0_0"/>
    <w:basedOn w:val="10"/>
    <w:qFormat/>
    <w:uiPriority w:val="0"/>
    <w:rPr>
      <w:rFonts w:ascii="宋体" w:hAnsi="Courier New"/>
      <w:kern w:val="0"/>
      <w:sz w:val="20"/>
      <w:szCs w:val="21"/>
    </w:rPr>
  </w:style>
  <w:style w:type="paragraph" w:customStyle="1" w:styleId="15">
    <w:name w:val="正文_0_0_0"/>
    <w:qFormat/>
    <w:uiPriority w:val="0"/>
    <w:pPr>
      <w:widowControl w:val="0"/>
      <w:jc w:val="both"/>
    </w:pPr>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H、J</cp:lastModifiedBy>
  <cp:lastPrinted>2021-11-24T03:06:00Z</cp:lastPrinted>
  <dcterms:modified xsi:type="dcterms:W3CDTF">2021-11-29T01:29:38Z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