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72B03">
      <w:pPr>
        <w:pageBreakBefore w:val="0"/>
        <w:kinsoku/>
        <w:wordWrap/>
        <w:topLinePunct w:val="0"/>
        <w:bidi w:val="0"/>
        <w:snapToGrid w:val="0"/>
        <w:spacing w:line="360" w:lineRule="auto"/>
        <w:ind w:firstLine="0" w:firstLineChars="0"/>
        <w:jc w:val="center"/>
        <w:textAlignment w:val="auto"/>
        <w:rPr>
          <w:rFonts w:hint="eastAsia" w:ascii="仿宋" w:hAnsi="仿宋" w:eastAsia="仿宋" w:cs="仿宋"/>
          <w:b/>
          <w:bCs/>
          <w:sz w:val="52"/>
          <w:szCs w:val="52"/>
          <w:highlight w:val="none"/>
          <w:lang w:eastAsia="zh-CN" w:bidi="he-IL"/>
          <w14:shadow w14:blurRad="50800" w14:dist="38100" w14:dir="2700000" w14:sx="100000" w14:sy="100000" w14:kx="0" w14:ky="0" w14:algn="tl">
            <w14:srgbClr w14:val="000000">
              <w14:alpha w14:val="60000"/>
            </w14:srgbClr>
          </w14:shadow>
        </w:rPr>
      </w:pPr>
      <w:r>
        <w:drawing>
          <wp:anchor distT="0" distB="0" distL="114300" distR="114300" simplePos="0" relativeHeight="251661312" behindDoc="1" locked="0" layoutInCell="1" allowOverlap="1">
            <wp:simplePos x="0" y="0"/>
            <wp:positionH relativeFrom="column">
              <wp:posOffset>34925</wp:posOffset>
            </wp:positionH>
            <wp:positionV relativeFrom="paragraph">
              <wp:posOffset>-64135</wp:posOffset>
            </wp:positionV>
            <wp:extent cx="815340" cy="682625"/>
            <wp:effectExtent l="0" t="0" r="3810" b="3175"/>
            <wp:wrapNone/>
            <wp:docPr id="9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
                    <pic:cNvPicPr>
                      <a:picLocks noChangeAspect="1"/>
                    </pic:cNvPicPr>
                  </pic:nvPicPr>
                  <pic:blipFill>
                    <a:blip r:embed="rId10"/>
                    <a:stretch>
                      <a:fillRect/>
                    </a:stretch>
                  </pic:blipFill>
                  <pic:spPr>
                    <a:xfrm>
                      <a:off x="0" y="0"/>
                      <a:ext cx="815340" cy="682625"/>
                    </a:xfrm>
                    <a:prstGeom prst="rect">
                      <a:avLst/>
                    </a:prstGeom>
                    <a:noFill/>
                    <a:ln>
                      <a:noFill/>
                    </a:ln>
                  </pic:spPr>
                </pic:pic>
              </a:graphicData>
            </a:graphic>
          </wp:anchor>
        </w:drawing>
      </w:r>
      <w:r>
        <w:rPr>
          <w:rFonts w:hint="eastAsia" w:ascii="仿宋" w:hAnsi="仿宋" w:eastAsia="仿宋" w:cs="仿宋"/>
          <w:b/>
          <w:bCs/>
          <w:sz w:val="52"/>
          <w:szCs w:val="52"/>
          <w:highlight w:val="none"/>
          <w:lang w:val="en-US" w:eastAsia="zh-CN" w:bidi="he-IL"/>
          <w14:shadow w14:blurRad="50800" w14:dist="38100" w14:dir="2700000" w14:sx="100000" w14:sy="100000" w14:kx="0" w14:ky="0" w14:algn="tl">
            <w14:srgbClr w14:val="000000">
              <w14:alpha w14:val="60000"/>
            </w14:srgbClr>
          </w14:shadow>
        </w:rPr>
        <w:t xml:space="preserve">  </w:t>
      </w:r>
      <w:r>
        <w:rPr>
          <w:rFonts w:hint="eastAsia" w:ascii="仿宋" w:hAnsi="仿宋" w:eastAsia="仿宋" w:cs="仿宋"/>
          <w:b/>
          <w:bCs/>
          <w:sz w:val="52"/>
          <w:szCs w:val="52"/>
          <w:highlight w:val="none"/>
          <w:lang w:eastAsia="zh-CN" w:bidi="he-IL"/>
          <w14:shadow w14:blurRad="50800" w14:dist="38100" w14:dir="2700000" w14:sx="100000" w14:sy="100000" w14:kx="0" w14:ky="0" w14:algn="tl">
            <w14:srgbClr w14:val="000000">
              <w14:alpha w14:val="60000"/>
            </w14:srgbClr>
          </w14:shadow>
        </w:rPr>
        <w:t>湖北劲邦工程项目管理有限公司</w:t>
      </w:r>
    </w:p>
    <w:p w14:paraId="2AE04D34">
      <w:pPr>
        <w:rPr>
          <w:rFonts w:hint="eastAsia" w:ascii="仿宋" w:hAnsi="仿宋" w:eastAsia="仿宋" w:cs="仿宋"/>
          <w:b/>
          <w:color w:val="000000"/>
          <w:sz w:val="40"/>
          <w:szCs w:val="40"/>
        </w:rPr>
      </w:pPr>
      <w:r>
        <w:rPr>
          <w:rFonts w:hint="eastAsia" w:ascii="仿宋" w:hAnsi="仿宋" w:eastAsia="仿宋" w:cs="仿宋"/>
          <w:b/>
          <w:bCs/>
          <w:sz w:val="40"/>
          <w:szCs w:val="40"/>
          <w:highlight w:val="none"/>
          <w:lang w:val="en-US" w:bidi="he-IL"/>
          <w14:shadow w14:blurRad="50800" w14:dist="38100" w14:dir="2700000" w14:sx="100000" w14:sy="100000" w14:kx="0" w14:ky="0" w14:algn="tl">
            <w14:srgbClr w14:val="000000">
              <w14:alpha w14:val="60000"/>
            </w14:srgbClr>
          </w14:shadow>
        </w:rPr>
        <w:t>“Hubei Jinbang Project Management Co., Ltd.”</w:t>
      </w:r>
    </w:p>
    <w:p w14:paraId="77824CBC">
      <w:pPr>
        <w:pStyle w:val="2"/>
        <w:rPr>
          <w:rFonts w:hint="eastAsia" w:ascii="仿宋" w:hAnsi="仿宋" w:eastAsia="仿宋" w:cs="仿宋"/>
          <w:b/>
          <w:color w:val="000000"/>
          <w:sz w:val="40"/>
          <w:szCs w:val="40"/>
        </w:rPr>
      </w:pPr>
    </w:p>
    <w:p w14:paraId="3868D575">
      <w:pPr>
        <w:pStyle w:val="4"/>
        <w:rPr>
          <w:rFonts w:hint="eastAsia" w:ascii="仿宋" w:hAnsi="仿宋" w:eastAsia="仿宋" w:cs="仿宋"/>
        </w:rPr>
      </w:pPr>
    </w:p>
    <w:p w14:paraId="15368804">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8BC7EAE">
      <w:pPr>
        <w:widowControl/>
        <w:spacing w:line="500" w:lineRule="exact"/>
        <w:jc w:val="center"/>
        <w:rPr>
          <w:rFonts w:hint="eastAsia" w:ascii="仿宋" w:hAnsi="仿宋" w:eastAsia="仿宋" w:cs="仿宋"/>
          <w:b/>
          <w:color w:val="000000"/>
          <w:sz w:val="24"/>
          <w:szCs w:val="24"/>
          <w:lang w:val="zh-CN"/>
        </w:rPr>
      </w:pPr>
    </w:p>
    <w:p w14:paraId="0C10C15B">
      <w:pPr>
        <w:spacing w:line="500" w:lineRule="exact"/>
        <w:jc w:val="center"/>
        <w:rPr>
          <w:rFonts w:hint="eastAsia" w:ascii="仿宋" w:hAnsi="仿宋" w:eastAsia="仿宋" w:cs="仿宋"/>
          <w:b/>
          <w:sz w:val="24"/>
          <w:szCs w:val="24"/>
          <w:lang w:val="en-US" w:eastAsia="zh-CN"/>
        </w:rPr>
      </w:pPr>
    </w:p>
    <w:p w14:paraId="5A4333DC">
      <w:pPr>
        <w:jc w:val="center"/>
        <w:rPr>
          <w:rFonts w:hint="eastAsia" w:ascii="仿宋" w:hAnsi="仿宋" w:eastAsia="仿宋" w:cs="仿宋"/>
          <w:b/>
          <w:bCs/>
          <w:color w:val="000000"/>
          <w:spacing w:val="100"/>
          <w:w w:val="66"/>
          <w:sz w:val="96"/>
          <w:szCs w:val="96"/>
        </w:rPr>
      </w:pPr>
    </w:p>
    <w:p w14:paraId="70008491">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7C2D1C97">
      <w:pPr>
        <w:spacing w:line="500" w:lineRule="exact"/>
        <w:jc w:val="center"/>
        <w:rPr>
          <w:rFonts w:hint="eastAsia" w:ascii="仿宋" w:hAnsi="仿宋" w:eastAsia="仿宋" w:cs="仿宋"/>
          <w:b/>
          <w:sz w:val="24"/>
          <w:szCs w:val="24"/>
        </w:rPr>
      </w:pPr>
    </w:p>
    <w:p w14:paraId="7896B06C">
      <w:pPr>
        <w:spacing w:line="500" w:lineRule="exact"/>
        <w:jc w:val="center"/>
        <w:rPr>
          <w:rFonts w:hint="eastAsia" w:ascii="仿宋" w:hAnsi="仿宋" w:eastAsia="仿宋" w:cs="仿宋"/>
          <w:b/>
          <w:sz w:val="24"/>
          <w:szCs w:val="24"/>
        </w:rPr>
      </w:pPr>
    </w:p>
    <w:p w14:paraId="2C272EDB">
      <w:pPr>
        <w:spacing w:line="500" w:lineRule="exact"/>
        <w:jc w:val="center"/>
        <w:rPr>
          <w:rFonts w:hint="eastAsia" w:ascii="仿宋" w:hAnsi="仿宋" w:eastAsia="仿宋" w:cs="仿宋"/>
          <w:b/>
          <w:sz w:val="24"/>
          <w:szCs w:val="24"/>
        </w:rPr>
      </w:pPr>
    </w:p>
    <w:p w14:paraId="071E811F">
      <w:pPr>
        <w:spacing w:line="500" w:lineRule="exact"/>
        <w:jc w:val="center"/>
        <w:rPr>
          <w:rFonts w:hint="eastAsia" w:ascii="仿宋" w:hAnsi="仿宋" w:eastAsia="仿宋" w:cs="仿宋"/>
          <w:b/>
          <w:sz w:val="24"/>
          <w:szCs w:val="24"/>
        </w:rPr>
      </w:pPr>
    </w:p>
    <w:p w14:paraId="66D880CD">
      <w:pPr>
        <w:spacing w:line="500" w:lineRule="exact"/>
        <w:jc w:val="center"/>
        <w:rPr>
          <w:rFonts w:hint="eastAsia" w:ascii="仿宋" w:hAnsi="仿宋" w:eastAsia="仿宋" w:cs="仿宋"/>
          <w:b/>
          <w:sz w:val="24"/>
          <w:szCs w:val="24"/>
        </w:rPr>
      </w:pPr>
    </w:p>
    <w:p w14:paraId="4A83DAF3">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796A581B">
      <w:pPr>
        <w:spacing w:line="500" w:lineRule="exact"/>
        <w:jc w:val="center"/>
        <w:rPr>
          <w:rFonts w:hint="eastAsia" w:ascii="仿宋" w:hAnsi="仿宋" w:eastAsia="仿宋" w:cs="仿宋"/>
          <w:b/>
          <w:sz w:val="24"/>
          <w:szCs w:val="24"/>
        </w:rPr>
      </w:pPr>
    </w:p>
    <w:p w14:paraId="085786D5">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val="en-US" w:eastAsia="zh-CN"/>
        </w:rPr>
        <w:t>冶农招</w:t>
      </w:r>
      <w:r>
        <w:rPr>
          <w:rFonts w:hint="eastAsia" w:ascii="仿宋" w:hAnsi="仿宋" w:eastAsia="仿宋" w:cs="仿宋"/>
          <w:b/>
          <w:bCs/>
          <w:color w:val="auto"/>
          <w:sz w:val="32"/>
          <w:szCs w:val="32"/>
          <w:highlight w:val="none"/>
          <w:lang w:val="en-US" w:eastAsia="zh-CN"/>
        </w:rPr>
        <w:t>【2026】042号</w:t>
      </w:r>
    </w:p>
    <w:p w14:paraId="40AC852F">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大冶市茗山乡黄湾村联栋钢结构食用菌大棚项目</w:t>
      </w:r>
    </w:p>
    <w:p w14:paraId="403AEE3E">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大冶市茗山乡黄湾村村民委员会</w:t>
      </w:r>
    </w:p>
    <w:p w14:paraId="5EB7A003">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14:paraId="791E087A">
      <w:pPr>
        <w:pStyle w:val="4"/>
        <w:rPr>
          <w:rFonts w:hint="eastAsia" w:ascii="仿宋" w:hAnsi="仿宋" w:eastAsia="仿宋" w:cs="仿宋"/>
        </w:rPr>
      </w:pPr>
    </w:p>
    <w:p w14:paraId="03013984">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月</w:t>
      </w:r>
      <w:bookmarkEnd w:id="0"/>
    </w:p>
    <w:p w14:paraId="0FB95998">
      <w:pPr>
        <w:spacing w:line="500" w:lineRule="exact"/>
        <w:jc w:val="center"/>
        <w:rPr>
          <w:rFonts w:hint="eastAsia" w:ascii="仿宋" w:hAnsi="仿宋" w:eastAsia="仿宋" w:cs="仿宋"/>
          <w:b/>
          <w:sz w:val="24"/>
          <w:szCs w:val="24"/>
        </w:rPr>
        <w:sectPr>
          <w:headerReference r:id="rId3" w:type="default"/>
          <w:pgSz w:w="11906" w:h="16838"/>
          <w:pgMar w:top="1247" w:right="1247" w:bottom="1134" w:left="1191" w:header="851" w:footer="992" w:gutter="0"/>
          <w:pgNumType w:fmt="decimal" w:start="1"/>
          <w:cols w:space="0" w:num="1"/>
          <w:docGrid w:type="linesAndChars" w:linePitch="312" w:charSpace="0"/>
        </w:sectPr>
      </w:pPr>
    </w:p>
    <w:p w14:paraId="066C6017">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3385333A">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7BE977DE">
          <w:pPr>
            <w:pStyle w:val="2"/>
            <w:rPr>
              <w:rFonts w:hint="eastAsia" w:ascii="新宋体" w:hAnsi="新宋体" w:eastAsia="新宋体" w:cs="新宋体"/>
              <w:sz w:val="22"/>
              <w:szCs w:val="21"/>
            </w:rPr>
          </w:pPr>
        </w:p>
        <w:p w14:paraId="35F15C97">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2</w:t>
          </w:r>
          <w:r>
            <w:fldChar w:fldCharType="end"/>
          </w:r>
          <w:r>
            <w:rPr>
              <w:rFonts w:hint="eastAsia" w:ascii="仿宋" w:hAnsi="仿宋" w:eastAsia="仿宋" w:cs="仿宋"/>
              <w:szCs w:val="32"/>
            </w:rPr>
            <w:fldChar w:fldCharType="end"/>
          </w:r>
        </w:p>
        <w:p w14:paraId="03717E8F">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5</w:t>
          </w:r>
          <w:r>
            <w:fldChar w:fldCharType="end"/>
          </w:r>
          <w:r>
            <w:rPr>
              <w:rFonts w:hint="eastAsia" w:ascii="仿宋" w:hAnsi="仿宋" w:eastAsia="仿宋" w:cs="仿宋"/>
              <w:szCs w:val="32"/>
            </w:rPr>
            <w:fldChar w:fldCharType="end"/>
          </w:r>
        </w:p>
        <w:p w14:paraId="0B57F2FE">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14</w:t>
          </w:r>
          <w:r>
            <w:fldChar w:fldCharType="end"/>
          </w:r>
          <w:r>
            <w:rPr>
              <w:rFonts w:hint="eastAsia" w:ascii="仿宋" w:hAnsi="仿宋" w:eastAsia="仿宋" w:cs="仿宋"/>
              <w:szCs w:val="32"/>
            </w:rPr>
            <w:fldChar w:fldCharType="end"/>
          </w:r>
        </w:p>
        <w:p w14:paraId="69E3BECF">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16</w:t>
          </w:r>
          <w:r>
            <w:fldChar w:fldCharType="end"/>
          </w:r>
          <w:r>
            <w:rPr>
              <w:rFonts w:hint="eastAsia" w:ascii="仿宋" w:hAnsi="仿宋" w:eastAsia="仿宋" w:cs="仿宋"/>
              <w:szCs w:val="32"/>
            </w:rPr>
            <w:fldChar w:fldCharType="end"/>
          </w:r>
        </w:p>
        <w:p w14:paraId="729A89F5">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38</w:t>
          </w:r>
          <w:r>
            <w:fldChar w:fldCharType="end"/>
          </w:r>
          <w:r>
            <w:rPr>
              <w:rFonts w:hint="eastAsia" w:ascii="仿宋" w:hAnsi="仿宋" w:eastAsia="仿宋" w:cs="仿宋"/>
              <w:szCs w:val="32"/>
            </w:rPr>
            <w:fldChar w:fldCharType="end"/>
          </w:r>
        </w:p>
        <w:p w14:paraId="2945A31C">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49159A51">
      <w:pPr>
        <w:pStyle w:val="5"/>
        <w:jc w:val="center"/>
        <w:rPr>
          <w:rFonts w:hint="eastAsia" w:ascii="新宋体" w:hAnsi="新宋体" w:eastAsia="新宋体" w:cs="新宋体"/>
          <w:sz w:val="40"/>
          <w:szCs w:val="40"/>
        </w:rPr>
      </w:pPr>
    </w:p>
    <w:p w14:paraId="7E979740">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69B72AEF">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492D04AE">
      <w:pPr>
        <w:rPr>
          <w:rFonts w:hint="eastAsia" w:ascii="新宋体" w:hAnsi="新宋体" w:eastAsia="新宋体" w:cs="新宋体"/>
          <w:sz w:val="20"/>
          <w:szCs w:val="22"/>
        </w:rPr>
      </w:pPr>
    </w:p>
    <w:p w14:paraId="566A9717">
      <w:pPr>
        <w:pStyle w:val="24"/>
        <w:rPr>
          <w:rFonts w:hint="eastAsia" w:ascii="新宋体" w:hAnsi="新宋体" w:eastAsia="新宋体" w:cs="新宋体"/>
          <w:sz w:val="16"/>
          <w:szCs w:val="16"/>
        </w:rPr>
      </w:pPr>
    </w:p>
    <w:p w14:paraId="382A26C3">
      <w:pPr>
        <w:pStyle w:val="24"/>
        <w:rPr>
          <w:rFonts w:hint="eastAsia" w:ascii="新宋体" w:hAnsi="新宋体" w:eastAsia="新宋体" w:cs="新宋体"/>
          <w:sz w:val="16"/>
          <w:szCs w:val="16"/>
        </w:rPr>
      </w:pPr>
    </w:p>
    <w:p w14:paraId="74EBE9C2">
      <w:pPr>
        <w:pStyle w:val="5"/>
        <w:jc w:val="center"/>
        <w:rPr>
          <w:rFonts w:hint="eastAsia" w:ascii="新宋体" w:hAnsi="新宋体" w:eastAsia="新宋体" w:cs="新宋体"/>
          <w:sz w:val="40"/>
          <w:szCs w:val="40"/>
        </w:rPr>
      </w:pPr>
    </w:p>
    <w:p w14:paraId="59DC534F">
      <w:pPr>
        <w:rPr>
          <w:rFonts w:hint="eastAsia" w:ascii="新宋体" w:hAnsi="新宋体" w:eastAsia="新宋体" w:cs="新宋体"/>
          <w:sz w:val="20"/>
          <w:szCs w:val="22"/>
        </w:rPr>
      </w:pPr>
    </w:p>
    <w:p w14:paraId="05C510BB">
      <w:pPr>
        <w:pStyle w:val="24"/>
        <w:rPr>
          <w:rFonts w:hint="eastAsia" w:ascii="新宋体" w:hAnsi="新宋体" w:eastAsia="新宋体" w:cs="新宋体"/>
          <w:sz w:val="16"/>
          <w:szCs w:val="16"/>
        </w:rPr>
      </w:pPr>
    </w:p>
    <w:p w14:paraId="087E1601">
      <w:pPr>
        <w:pStyle w:val="24"/>
        <w:rPr>
          <w:rFonts w:hint="eastAsia" w:ascii="新宋体" w:hAnsi="新宋体" w:eastAsia="新宋体" w:cs="新宋体"/>
          <w:sz w:val="15"/>
          <w:szCs w:val="15"/>
        </w:rPr>
      </w:pPr>
    </w:p>
    <w:p w14:paraId="0324CA40">
      <w:pPr>
        <w:pStyle w:val="24"/>
        <w:rPr>
          <w:rFonts w:hint="eastAsia" w:ascii="新宋体" w:hAnsi="新宋体" w:eastAsia="新宋体" w:cs="新宋体"/>
          <w:sz w:val="16"/>
          <w:szCs w:val="16"/>
        </w:rPr>
      </w:pPr>
    </w:p>
    <w:p w14:paraId="0A3B70C9">
      <w:pPr>
        <w:pStyle w:val="24"/>
        <w:rPr>
          <w:rFonts w:hint="eastAsia" w:ascii="新宋体" w:hAnsi="新宋体" w:eastAsia="新宋体" w:cs="新宋体"/>
          <w:sz w:val="16"/>
          <w:szCs w:val="16"/>
        </w:rPr>
      </w:pPr>
    </w:p>
    <w:p w14:paraId="7BB23510">
      <w:pPr>
        <w:pStyle w:val="24"/>
        <w:rPr>
          <w:rFonts w:hint="eastAsia" w:ascii="新宋体" w:hAnsi="新宋体" w:eastAsia="新宋体" w:cs="新宋体"/>
          <w:sz w:val="16"/>
          <w:szCs w:val="16"/>
        </w:rPr>
      </w:pPr>
    </w:p>
    <w:p w14:paraId="4D4E61B0">
      <w:pPr>
        <w:pStyle w:val="24"/>
        <w:rPr>
          <w:rFonts w:hint="eastAsia" w:ascii="新宋体" w:hAnsi="新宋体" w:eastAsia="新宋体" w:cs="新宋体"/>
          <w:sz w:val="16"/>
          <w:szCs w:val="16"/>
        </w:rPr>
      </w:pPr>
    </w:p>
    <w:p w14:paraId="24F22704">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02883143">
      <w:pPr>
        <w:pStyle w:val="5"/>
        <w:pageBreakBefore w:val="0"/>
        <w:numPr>
          <w:ilvl w:val="0"/>
          <w:numId w:val="0"/>
        </w:numPr>
        <w:kinsoku/>
        <w:wordWrap/>
        <w:overflowPunct/>
        <w:topLinePunct w:val="0"/>
        <w:bidi w:val="0"/>
        <w:spacing w:line="500" w:lineRule="exact"/>
        <w:contextualSpacing/>
        <w:jc w:val="center"/>
        <w:textAlignment w:val="auto"/>
        <w:rPr>
          <w:rFonts w:hint="eastAsia" w:ascii="仿宋" w:hAnsi="仿宋" w:eastAsia="仿宋" w:cs="仿宋"/>
          <w:sz w:val="40"/>
          <w:szCs w:val="40"/>
        </w:rPr>
      </w:pPr>
      <w:bookmarkStart w:id="2" w:name="_Toc14291"/>
      <w:r>
        <w:rPr>
          <w:rFonts w:hint="eastAsia" w:ascii="仿宋" w:hAnsi="仿宋" w:eastAsia="仿宋" w:cs="仿宋"/>
          <w:b/>
          <w:bCs/>
          <w:kern w:val="44"/>
          <w:sz w:val="40"/>
          <w:szCs w:val="40"/>
          <w:lang w:val="en-US" w:eastAsia="zh-CN" w:bidi="ar-SA"/>
        </w:rPr>
        <w:t xml:space="preserve">第一章 </w:t>
      </w:r>
      <w:r>
        <w:rPr>
          <w:rFonts w:hint="eastAsia" w:ascii="仿宋" w:hAnsi="仿宋" w:eastAsia="仿宋" w:cs="仿宋"/>
          <w:sz w:val="40"/>
          <w:szCs w:val="40"/>
        </w:rPr>
        <w:t>竞争性谈判公告</w:t>
      </w:r>
      <w:bookmarkEnd w:id="2"/>
    </w:p>
    <w:p w14:paraId="05EC756E">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rPr>
      </w:pPr>
      <w:bookmarkStart w:id="3" w:name="OLE_LINK3"/>
      <w:bookmarkStart w:id="4" w:name="OLE_LINK6"/>
      <w:r>
        <w:rPr>
          <w:rFonts w:hint="eastAsia" w:ascii="仿宋" w:hAnsi="仿宋" w:eastAsia="仿宋" w:cs="仿宋"/>
          <w:sz w:val="28"/>
          <w:szCs w:val="28"/>
          <w:u w:val="single"/>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u w:val="single"/>
          <w:lang w:eastAsia="zh-CN"/>
        </w:rPr>
        <w:t>大冶市茗山乡黄湾村村民委员会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eastAsia="zh-CN"/>
        </w:rPr>
        <w:t>大冶市茗山乡黄湾村联栋钢结构食用菌大棚项目</w:t>
      </w:r>
      <w:r>
        <w:rPr>
          <w:rFonts w:hint="eastAsia" w:ascii="仿宋" w:hAnsi="仿宋" w:eastAsia="仿宋" w:cs="仿宋"/>
          <w:sz w:val="28"/>
          <w:szCs w:val="28"/>
          <w:highlight w:val="none"/>
        </w:rPr>
        <w:t>进行竞争性谈判采购。</w:t>
      </w:r>
    </w:p>
    <w:p w14:paraId="55439319">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val="en-US" w:eastAsia="zh-CN"/>
        </w:rPr>
        <w:t>冶农招【2026】042号</w:t>
      </w:r>
    </w:p>
    <w:p w14:paraId="6C29DD32">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大冶市茗山乡黄湾村联栋钢结构食用菌大棚项目</w:t>
      </w:r>
    </w:p>
    <w:p w14:paraId="356C124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05CCF166">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四、</w:t>
      </w:r>
      <w:bookmarkStart w:id="5" w:name="OLE_LINK9"/>
      <w:bookmarkStart w:id="6" w:name="OLE_LINK2"/>
      <w:r>
        <w:rPr>
          <w:rFonts w:hint="eastAsia" w:ascii="仿宋" w:hAnsi="仿宋" w:eastAsia="仿宋" w:cs="仿宋"/>
          <w:color w:val="auto"/>
          <w:sz w:val="28"/>
          <w:szCs w:val="28"/>
          <w:highlight w:val="none"/>
        </w:rPr>
        <w:t>招标控制价：</w:t>
      </w:r>
      <w:bookmarkEnd w:id="5"/>
      <w:r>
        <w:rPr>
          <w:rFonts w:hint="eastAsia" w:ascii="仿宋" w:hAnsi="仿宋" w:eastAsia="仿宋" w:cs="仿宋"/>
          <w:color w:val="auto"/>
          <w:sz w:val="28"/>
          <w:szCs w:val="28"/>
          <w:highlight w:val="none"/>
        </w:rPr>
        <w:t>655284.39元</w:t>
      </w:r>
    </w:p>
    <w:bookmarkEnd w:id="6"/>
    <w:p w14:paraId="4356A5CF">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五、资金来源：</w:t>
      </w:r>
      <w:r>
        <w:rPr>
          <w:rFonts w:hint="eastAsia" w:ascii="仿宋" w:hAnsi="仿宋" w:eastAsia="仿宋" w:cs="仿宋"/>
          <w:color w:val="auto"/>
          <w:sz w:val="28"/>
          <w:szCs w:val="28"/>
          <w:highlight w:val="none"/>
          <w:lang w:val="en-US" w:eastAsia="zh-CN"/>
        </w:rPr>
        <w:t>上级奖补+村自筹</w:t>
      </w:r>
    </w:p>
    <w:p w14:paraId="118D3A42">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75614A3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满足《中华人民共和国政府采购法》第二十二条规定，即：</w:t>
      </w:r>
    </w:p>
    <w:p w14:paraId="0352000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具有独立承担民事责任的能力；</w:t>
      </w:r>
    </w:p>
    <w:p w14:paraId="381F48E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具有良好的商业信誉和健全的财务会计制度；</w:t>
      </w:r>
    </w:p>
    <w:p w14:paraId="5F0961A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具有履行合同所必需的设备和专业技术能力；</w:t>
      </w:r>
    </w:p>
    <w:p w14:paraId="5CAFD3E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有依法缴纳税收和社会保障资金的良好记录；</w:t>
      </w:r>
    </w:p>
    <w:p w14:paraId="15D5696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参加政府采购活动前三年内，在经营活动中没有重大违法记录；</w:t>
      </w:r>
    </w:p>
    <w:p w14:paraId="15DCD2B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法律、行政法规规定的其他条件。</w:t>
      </w:r>
    </w:p>
    <w:p w14:paraId="231B3A0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单位负责人为同一人或者存在直接控股、管理关系的不同供应商，不得参加本项目同一合同项下的政府采购活动。</w:t>
      </w:r>
    </w:p>
    <w:p w14:paraId="5AE4636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为本采购项目提供整体设计、规范编制或者项目管理、监理、检测等服务的，不得再参加本项目的其他招标采购活动。</w:t>
      </w:r>
    </w:p>
    <w:p w14:paraId="7F84A53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未被列入失信被执行人、重大税收违法案件当事人名单，未被列入政府采购严重违法失信行为记录名单。</w:t>
      </w:r>
    </w:p>
    <w:p w14:paraId="6AAF7F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供应商具备建设行政主管部门核发的建筑工程施工总承包叁级(含)以上资质，并具备有效的安全生产许可证，并在人员、设备、资金等方面具有相应的施工能力。</w:t>
      </w:r>
    </w:p>
    <w:p w14:paraId="2FEE34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拟派的项目经理须具备建设行政主管部门核发的建筑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p>
    <w:p w14:paraId="767616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7、供应商提供近三年（投标截止日期三年）至少完成过一项类似建筑工程业绩（提供合同复印件加盖公章，时间以合同签订时间为准）。</w:t>
      </w:r>
    </w:p>
    <w:p w14:paraId="223D9167">
      <w:pPr>
        <w:pStyle w:val="2"/>
        <w:keepNext w:val="0"/>
        <w:keepLines w:val="0"/>
        <w:pageBreakBefore w:val="0"/>
        <w:kinsoku/>
        <w:wordWrap/>
        <w:overflowPunct/>
        <w:topLinePunct w:val="0"/>
        <w:bidi w:val="0"/>
        <w:spacing w:line="500" w:lineRule="exact"/>
        <w:textAlignment w:val="auto"/>
        <w:rPr>
          <w:rFonts w:hint="eastAsia" w:eastAsia="仿宋"/>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本项目不接受联合体参与谈判</w:t>
      </w:r>
      <w:r>
        <w:rPr>
          <w:rFonts w:hint="eastAsia" w:ascii="仿宋" w:hAnsi="仿宋" w:eastAsia="仿宋" w:cs="仿宋"/>
          <w:color w:val="auto"/>
          <w:sz w:val="28"/>
          <w:szCs w:val="28"/>
          <w:highlight w:val="none"/>
          <w:lang w:eastAsia="zh-CN"/>
        </w:rPr>
        <w:t>。</w:t>
      </w:r>
    </w:p>
    <w:p w14:paraId="6C045DC6">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1EC3DA6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七、报名时间：2026年 6 月 17 日起至 2026 年 6 月 24 日23时59分止（北京时间）。</w:t>
      </w:r>
    </w:p>
    <w:p w14:paraId="7539F4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报名地点：供应商应当登录武汉农村综合产权交易所(https://whnccq.com/)进行登记后在云上大冶（http://dayeyun.cjyun.org/z/133229/）。</w:t>
      </w:r>
    </w:p>
    <w:p w14:paraId="44BA3D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报名方式：</w:t>
      </w:r>
    </w:p>
    <w:p w14:paraId="7C6A48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应在公示期内登录武汉农村综合产权交易管理系统-客户中心(https://whnccq.com/cq-hy/#/)参与报名，并按要求上传报名资料，武汉农村综合产权交易所工作人员会对报名信息进行审核，审核后会以短信方式通知报名供应商审核结果。</w:t>
      </w:r>
      <w:bookmarkStart w:id="17" w:name="_GoBack"/>
      <w:bookmarkEnd w:id="17"/>
    </w:p>
    <w:p w14:paraId="11001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sz w:val="28"/>
          <w:szCs w:val="28"/>
          <w:highlight w:val="none"/>
          <w:lang w:val="en-US" w:eastAsia="zh-CN"/>
        </w:rPr>
        <w:t>首次在武汉农村综合产权交易所(https://whnccq.com/#/)参与投标的供应商请务必确认已在武汉农村综合产权交易管理系统-客户中心注册会员账号，且账号已完成实名备案。</w:t>
      </w:r>
    </w:p>
    <w:p w14:paraId="17BD05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（3）供应商在武汉农村综合产权交易所报名之后，直接在本公告页面下载谈判文件及相关资料</w:t>
      </w:r>
    </w:p>
    <w:p w14:paraId="62085239">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C88BB62">
      <w:pPr>
        <w:keepNext w:val="0"/>
        <w:keepLines w:val="0"/>
        <w:pageBreakBefore w:val="0"/>
        <w:widowControl w:val="0"/>
        <w:kinsoku/>
        <w:wordWrap/>
        <w:overflowPunct/>
        <w:topLinePunct w:val="0"/>
        <w:autoSpaceDE/>
        <w:autoSpaceDN/>
        <w:bidi w:val="0"/>
        <w:adjustRightInd/>
        <w:snapToGrid/>
        <w:spacing w:line="4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7" w:name="OLE_LINK12"/>
      <w:r>
        <w:rPr>
          <w:rFonts w:hint="eastAsia" w:ascii="仿宋" w:hAnsi="仿宋" w:eastAsia="仿宋" w:cs="仿宋"/>
          <w:color w:val="auto"/>
          <w:sz w:val="28"/>
          <w:szCs w:val="28"/>
          <w:highlight w:val="none"/>
          <w:lang w:val="en-US" w:eastAsia="zh-CN"/>
        </w:rPr>
        <w:t xml:space="preserve"> 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6 </w:t>
      </w:r>
      <w:r>
        <w:rPr>
          <w:rFonts w:hint="eastAsia" w:ascii="仿宋" w:hAnsi="仿宋" w:eastAsia="仿宋" w:cs="仿宋"/>
          <w:color w:val="auto"/>
          <w:sz w:val="28"/>
          <w:szCs w:val="28"/>
          <w:lang w:val="en-US" w:eastAsia="zh-CN"/>
        </w:rPr>
        <w:t>月25日</w:t>
      </w:r>
      <w:bookmarkEnd w:id="7"/>
      <w:r>
        <w:rPr>
          <w:rFonts w:hint="eastAsia" w:ascii="仿宋" w:hAnsi="仿宋" w:eastAsia="仿宋" w:cs="仿宋"/>
          <w:color w:val="auto"/>
          <w:sz w:val="28"/>
          <w:szCs w:val="28"/>
          <w:lang w:val="en-US" w:eastAsia="zh-CN"/>
        </w:rPr>
        <w:t xml:space="preserve">10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分开始接收文件）</w:t>
      </w:r>
    </w:p>
    <w:p w14:paraId="44E1B1EB">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5314DF1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九、响应文件送达地点和谈判地点</w:t>
      </w:r>
    </w:p>
    <w:p w14:paraId="580109CE">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响应文件送达地点：大冶市茗山乡人民政府综治中心一楼会议室</w:t>
      </w:r>
    </w:p>
    <w:p w14:paraId="65A2A25E">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谈判地点：大冶市茗山乡人民政府综治中心一楼会议室</w:t>
      </w:r>
    </w:p>
    <w:p w14:paraId="08F516A4">
      <w:pPr>
        <w:pStyle w:val="2"/>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十、其他补充事宜</w:t>
      </w:r>
    </w:p>
    <w:p w14:paraId="0EAFE1F9">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1、本次谈判采用资格后审（合格）制。未按要求提供资格后审证明文件或资格审查不合格的作无效投标处理。</w:t>
      </w:r>
    </w:p>
    <w:p w14:paraId="40997A29">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2、本次谈判公告将在云上大冶聚焦三农和武汉农村综合产权交易所发布。若谈判时间、地点以及采购项目其它相关内容发生变更，其变更内容将同步发布变更公告，请各供应商随时关注相关信息。 </w:t>
      </w:r>
    </w:p>
    <w:p w14:paraId="6C2DB224">
      <w:pPr>
        <w:pStyle w:val="2"/>
        <w:rPr>
          <w:rFonts w:hint="eastAsia" w:eastAsia="仿宋"/>
          <w:lang w:val="en-US" w:eastAsia="zh-CN"/>
        </w:rPr>
      </w:pPr>
      <w:r>
        <w:rPr>
          <w:rFonts w:hint="eastAsia" w:ascii="仿宋" w:hAnsi="仿宋" w:eastAsia="仿宋" w:cs="仿宋"/>
          <w:sz w:val="28"/>
          <w:szCs w:val="28"/>
          <w:highlight w:val="none"/>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0DAA84B">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、联系方式</w:t>
      </w:r>
    </w:p>
    <w:p w14:paraId="43575FD5">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采购人：大冶市茗山乡黄湾村村民委员会</w:t>
      </w:r>
    </w:p>
    <w:p w14:paraId="39B093A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黄主任（17771085962）</w:t>
      </w:r>
    </w:p>
    <w:p w14:paraId="2CAE04C0">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址：湖北省黄石市大冶市茗山乡黄湾村董家咀湾78号</w:t>
      </w:r>
    </w:p>
    <w:p w14:paraId="377C1425">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代理机构：</w:t>
      </w:r>
      <w:r>
        <w:rPr>
          <w:rFonts w:hint="eastAsia" w:ascii="仿宋" w:hAnsi="仿宋" w:eastAsia="仿宋" w:cs="仿宋"/>
          <w:sz w:val="28"/>
          <w:szCs w:val="28"/>
          <w:highlight w:val="none"/>
          <w:lang w:eastAsia="zh-CN"/>
        </w:rPr>
        <w:t>湖北劲邦工程项目管理有限公司</w:t>
      </w:r>
    </w:p>
    <w:p w14:paraId="204A0388">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项目负责人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刘敏（0714-8972188）</w:t>
      </w:r>
    </w:p>
    <w:p w14:paraId="0CECABA6">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址：大冶市永安路74-77号</w:t>
      </w:r>
    </w:p>
    <w:p w14:paraId="65A22543">
      <w:pPr>
        <w:keepNext w:val="0"/>
        <w:keepLines w:val="0"/>
        <w:pageBreakBefore w:val="0"/>
        <w:widowControl w:val="0"/>
        <w:kinsoku/>
        <w:wordWrap/>
        <w:overflowPunct/>
        <w:topLinePunct w:val="0"/>
        <w:autoSpaceDE/>
        <w:autoSpaceDN/>
        <w:bidi w:val="0"/>
        <w:adjustRightInd/>
        <w:snapToGrid/>
        <w:spacing w:line="500" w:lineRule="exact"/>
        <w:ind w:firstLine="560" w:firstLineChars="200"/>
        <w:contextualSpacing/>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行政监督部门：大冶市农村综合产权交易监督管理委员会办公室</w:t>
      </w:r>
    </w:p>
    <w:p w14:paraId="49CD8F3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联系方式：0714-8759861</w:t>
      </w:r>
    </w:p>
    <w:p w14:paraId="197F83A8">
      <w:pPr>
        <w:pStyle w:val="2"/>
        <w:rPr>
          <w:rFonts w:hint="eastAsia" w:ascii="仿宋" w:hAnsi="仿宋" w:eastAsia="仿宋" w:cs="仿宋"/>
          <w:sz w:val="28"/>
          <w:szCs w:val="28"/>
          <w:highlight w:val="none"/>
        </w:rPr>
      </w:pPr>
    </w:p>
    <w:p w14:paraId="27A77267">
      <w:pPr>
        <w:pStyle w:val="4"/>
        <w:rPr>
          <w:rFonts w:hint="eastAsia" w:ascii="仿宋" w:hAnsi="仿宋" w:eastAsia="仿宋" w:cs="仿宋"/>
          <w:sz w:val="28"/>
          <w:szCs w:val="28"/>
          <w:highlight w:val="none"/>
        </w:rPr>
      </w:pPr>
    </w:p>
    <w:bookmarkEnd w:id="3"/>
    <w:bookmarkEnd w:id="4"/>
    <w:p w14:paraId="256AEC17">
      <w:pPr>
        <w:pStyle w:val="5"/>
        <w:keepNext/>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40"/>
          <w:szCs w:val="40"/>
          <w:lang w:eastAsia="zh-CN"/>
        </w:rPr>
      </w:pPr>
      <w:bookmarkStart w:id="8" w:name="_Toc13631"/>
      <w:r>
        <w:rPr>
          <w:rFonts w:hint="eastAsia" w:ascii="仿宋" w:hAnsi="仿宋" w:eastAsia="仿宋" w:cs="仿宋"/>
          <w:b/>
          <w:bCs/>
          <w:kern w:val="44"/>
          <w:sz w:val="40"/>
          <w:szCs w:val="40"/>
          <w:lang w:val="en-US" w:eastAsia="zh-CN" w:bidi="ar-SA"/>
        </w:rPr>
        <w:t xml:space="preserve">第二章 </w:t>
      </w:r>
      <w:r>
        <w:rPr>
          <w:rFonts w:hint="eastAsia" w:ascii="仿宋" w:hAnsi="仿宋" w:eastAsia="仿宋" w:cs="仿宋"/>
          <w:sz w:val="40"/>
          <w:szCs w:val="40"/>
          <w:lang w:eastAsia="zh-CN"/>
        </w:rPr>
        <w:t>竞争性谈判须知</w:t>
      </w:r>
      <w:bookmarkEnd w:id="8"/>
    </w:p>
    <w:p w14:paraId="379EDD82">
      <w:pPr>
        <w:pStyle w:val="107"/>
        <w:keepNext/>
        <w:adjustRightInd w:val="0"/>
        <w:snapToGrid w:val="0"/>
        <w:spacing w:before="109" w:beforeLines="35" w:line="324" w:lineRule="auto"/>
        <w:ind w:firstLine="0" w:firstLineChars="0"/>
        <w:jc w:val="center"/>
        <w:outlineLvl w:val="1"/>
        <w:rPr>
          <w:rFonts w:ascii="微软雅黑" w:hAnsi="微软雅黑" w:eastAsia="微软雅黑" w:cs="仿宋_GB2312"/>
          <w:sz w:val="32"/>
          <w:szCs w:val="21"/>
        </w:rPr>
      </w:pPr>
      <w:bookmarkStart w:id="9" w:name="_Toc139558096"/>
      <w:bookmarkStart w:id="10" w:name="_Toc230514191"/>
      <w:r>
        <w:rPr>
          <w:rFonts w:hint="eastAsia" w:ascii="微软雅黑" w:hAnsi="微软雅黑" w:eastAsia="微软雅黑"/>
          <w:sz w:val="24"/>
          <w:szCs w:val="21"/>
        </w:rPr>
        <w:t>供应商须知前附表</w:t>
      </w:r>
      <w:bookmarkEnd w:id="9"/>
      <w:bookmarkEnd w:id="10"/>
    </w:p>
    <w:tbl>
      <w:tblPr>
        <w:tblStyle w:val="3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1010"/>
        <w:gridCol w:w="2205"/>
        <w:gridCol w:w="6629"/>
      </w:tblGrid>
      <w:tr w14:paraId="08F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47821EE">
            <w:pPr>
              <w:pStyle w:val="107"/>
              <w:adjustRightInd w:val="0"/>
              <w:snapToGrid w:val="0"/>
              <w:ind w:firstLine="0" w:firstLineChars="0"/>
              <w:jc w:val="center"/>
              <w:rPr>
                <w:rFonts w:ascii="华文宋体" w:hAnsi="华文宋体" w:eastAsia="华文宋体" w:cs="仿宋_GB2312"/>
                <w:b/>
                <w:sz w:val="21"/>
                <w:szCs w:val="21"/>
              </w:rPr>
            </w:pPr>
            <w:r>
              <w:rPr>
                <w:rFonts w:ascii="华文宋体" w:hAnsi="华文宋体" w:eastAsia="华文宋体" w:cs="仿宋_GB2312"/>
                <w:b/>
                <w:sz w:val="21"/>
                <w:szCs w:val="21"/>
              </w:rPr>
              <w:t>条款号</w:t>
            </w:r>
          </w:p>
        </w:tc>
        <w:tc>
          <w:tcPr>
            <w:tcW w:w="1120" w:type="pct"/>
            <w:noWrap w:val="0"/>
            <w:vAlign w:val="center"/>
          </w:tcPr>
          <w:p w14:paraId="029D5049">
            <w:pPr>
              <w:pStyle w:val="107"/>
              <w:adjustRightInd w:val="0"/>
              <w:snapToGrid w:val="0"/>
              <w:ind w:firstLine="0" w:firstLineChars="0"/>
              <w:jc w:val="center"/>
              <w:rPr>
                <w:rFonts w:ascii="华文宋体" w:hAnsi="华文宋体" w:eastAsia="华文宋体" w:cs="仿宋_GB2312"/>
                <w:b/>
                <w:sz w:val="21"/>
                <w:szCs w:val="21"/>
              </w:rPr>
            </w:pPr>
            <w:r>
              <w:rPr>
                <w:rFonts w:ascii="华文宋体" w:hAnsi="华文宋体" w:eastAsia="华文宋体" w:cs="仿宋_GB2312"/>
                <w:b/>
                <w:sz w:val="21"/>
                <w:szCs w:val="21"/>
              </w:rPr>
              <w:t>条款名称</w:t>
            </w:r>
          </w:p>
        </w:tc>
        <w:tc>
          <w:tcPr>
            <w:tcW w:w="3367" w:type="pct"/>
            <w:noWrap w:val="0"/>
            <w:vAlign w:val="center"/>
          </w:tcPr>
          <w:p w14:paraId="0D2E1F43">
            <w:pPr>
              <w:pStyle w:val="107"/>
              <w:adjustRightInd w:val="0"/>
              <w:snapToGrid w:val="0"/>
              <w:ind w:firstLine="0" w:firstLineChars="0"/>
              <w:jc w:val="center"/>
              <w:rPr>
                <w:rFonts w:ascii="华文宋体" w:hAnsi="华文宋体" w:eastAsia="华文宋体" w:cs="仿宋_GB2312"/>
                <w:b/>
                <w:sz w:val="21"/>
                <w:szCs w:val="21"/>
              </w:rPr>
            </w:pPr>
            <w:r>
              <w:rPr>
                <w:rFonts w:ascii="华文宋体" w:hAnsi="华文宋体" w:eastAsia="华文宋体" w:cs="仿宋_GB2312"/>
                <w:b/>
                <w:sz w:val="21"/>
                <w:szCs w:val="21"/>
              </w:rPr>
              <w:t>编列内容</w:t>
            </w:r>
          </w:p>
        </w:tc>
      </w:tr>
      <w:tr w14:paraId="4CE2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7BF234F">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1.1</w:t>
            </w:r>
          </w:p>
        </w:tc>
        <w:tc>
          <w:tcPr>
            <w:tcW w:w="1120" w:type="pct"/>
            <w:noWrap w:val="0"/>
            <w:vAlign w:val="center"/>
          </w:tcPr>
          <w:p w14:paraId="6AE6227F">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项目信息</w:t>
            </w:r>
          </w:p>
        </w:tc>
        <w:tc>
          <w:tcPr>
            <w:tcW w:w="3367" w:type="pct"/>
            <w:noWrap w:val="0"/>
            <w:vAlign w:val="center"/>
          </w:tcPr>
          <w:p w14:paraId="0530A41A">
            <w:pPr>
              <w:pStyle w:val="107"/>
              <w:adjustRightInd w:val="0"/>
              <w:snapToGrid w:val="0"/>
              <w:ind w:left="1050" w:hanging="1050" w:hangingChars="500"/>
              <w:jc w:val="left"/>
              <w:rPr>
                <w:rFonts w:hint="eastAsia" w:ascii="华文宋体" w:hAnsi="华文宋体" w:eastAsia="华文宋体"/>
                <w:bCs/>
                <w:sz w:val="21"/>
                <w:szCs w:val="21"/>
                <w:lang w:eastAsia="zh-CN"/>
              </w:rPr>
            </w:pPr>
            <w:r>
              <w:rPr>
                <w:rFonts w:hint="eastAsia" w:ascii="华文宋体" w:hAnsi="华文宋体" w:eastAsia="华文宋体"/>
                <w:bCs/>
                <w:sz w:val="21"/>
                <w:szCs w:val="21"/>
              </w:rPr>
              <w:t>项目名称：</w:t>
            </w:r>
            <w:r>
              <w:rPr>
                <w:rFonts w:hint="eastAsia" w:ascii="华文宋体" w:hAnsi="华文宋体" w:eastAsia="华文宋体"/>
                <w:sz w:val="21"/>
                <w:szCs w:val="21"/>
                <w:u w:val="single"/>
                <w:lang w:eastAsia="zh-CN"/>
              </w:rPr>
              <w:t>大冶市茗山乡黄湾村联栋钢结构食用菌大棚项目</w:t>
            </w:r>
          </w:p>
          <w:p w14:paraId="2B56F5DF">
            <w:pPr>
              <w:pStyle w:val="107"/>
              <w:adjustRightInd w:val="0"/>
              <w:snapToGrid w:val="0"/>
              <w:ind w:left="0" w:leftChars="0" w:firstLine="0" w:firstLineChars="0"/>
              <w:jc w:val="left"/>
              <w:rPr>
                <w:rFonts w:hint="default" w:ascii="华文宋体" w:hAnsi="华文宋体" w:eastAsia="华文宋体"/>
                <w:sz w:val="21"/>
                <w:szCs w:val="21"/>
                <w:lang w:val="en-US" w:eastAsia="zh-CN"/>
              </w:rPr>
            </w:pPr>
            <w:r>
              <w:rPr>
                <w:rFonts w:hint="eastAsia" w:ascii="华文宋体" w:hAnsi="华文宋体" w:eastAsia="华文宋体"/>
                <w:bCs/>
                <w:sz w:val="21"/>
                <w:szCs w:val="21"/>
              </w:rPr>
              <w:t>项目编号：</w:t>
            </w:r>
            <w:r>
              <w:rPr>
                <w:rFonts w:hint="eastAsia" w:ascii="华文宋体" w:hAnsi="华文宋体" w:eastAsia="华文宋体"/>
                <w:bCs/>
                <w:sz w:val="21"/>
                <w:szCs w:val="21"/>
                <w:u w:val="single"/>
                <w:lang w:val="en-US" w:eastAsia="zh-CN"/>
              </w:rPr>
              <w:t xml:space="preserve">冶农招【2026】042号 </w:t>
            </w:r>
          </w:p>
          <w:p w14:paraId="050A9515">
            <w:pPr>
              <w:pStyle w:val="107"/>
              <w:adjustRightInd w:val="0"/>
              <w:snapToGrid w:val="0"/>
              <w:ind w:left="0" w:leftChars="0" w:firstLine="0" w:firstLineChars="0"/>
              <w:jc w:val="left"/>
              <w:rPr>
                <w:rFonts w:ascii="华文宋体" w:hAnsi="华文宋体" w:eastAsia="华文宋体" w:cs="仿宋_GB2312"/>
                <w:sz w:val="21"/>
                <w:szCs w:val="21"/>
              </w:rPr>
            </w:pPr>
            <w:r>
              <w:rPr>
                <w:rFonts w:hint="eastAsia" w:ascii="华文宋体" w:hAnsi="华文宋体" w:eastAsia="华文宋体"/>
                <w:sz w:val="21"/>
                <w:szCs w:val="21"/>
              </w:rPr>
              <w:t>项目分类：</w:t>
            </w:r>
            <w:r>
              <w:rPr>
                <w:rFonts w:hint="eastAsia" w:ascii="华文宋体" w:hAnsi="华文宋体" w:eastAsia="华文宋体"/>
                <w:sz w:val="21"/>
                <w:szCs w:val="21"/>
                <w:u w:val="single"/>
              </w:rPr>
              <w:t>工程类</w:t>
            </w:r>
          </w:p>
        </w:tc>
      </w:tr>
      <w:tr w14:paraId="1A0B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69D8400B">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2.1</w:t>
            </w:r>
          </w:p>
        </w:tc>
        <w:tc>
          <w:tcPr>
            <w:tcW w:w="1120" w:type="pct"/>
            <w:noWrap w:val="0"/>
            <w:vAlign w:val="center"/>
          </w:tcPr>
          <w:p w14:paraId="520B7713">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bCs/>
                <w:sz w:val="21"/>
                <w:szCs w:val="21"/>
              </w:rPr>
              <w:t>采购人</w:t>
            </w:r>
          </w:p>
        </w:tc>
        <w:tc>
          <w:tcPr>
            <w:tcW w:w="3367" w:type="pct"/>
            <w:noWrap w:val="0"/>
            <w:vAlign w:val="center"/>
          </w:tcPr>
          <w:p w14:paraId="65A5A0AC">
            <w:pPr>
              <w:pStyle w:val="107"/>
              <w:adjustRightInd w:val="0"/>
              <w:snapToGrid w:val="0"/>
              <w:ind w:left="1050" w:hanging="1050" w:hangingChars="500"/>
              <w:jc w:val="left"/>
              <w:rPr>
                <w:rFonts w:hint="eastAsia" w:ascii="华文宋体" w:hAnsi="华文宋体" w:eastAsia="华文宋体"/>
                <w:bCs/>
                <w:sz w:val="21"/>
                <w:szCs w:val="21"/>
                <w:lang w:eastAsia="zh-CN"/>
              </w:rPr>
            </w:pPr>
            <w:r>
              <w:rPr>
                <w:rFonts w:hint="eastAsia" w:ascii="华文宋体" w:hAnsi="华文宋体" w:eastAsia="华文宋体"/>
                <w:bCs/>
                <w:sz w:val="21"/>
                <w:szCs w:val="21"/>
              </w:rPr>
              <w:t>采购人：</w:t>
            </w:r>
            <w:r>
              <w:rPr>
                <w:rFonts w:hint="eastAsia" w:ascii="华文宋体" w:hAnsi="华文宋体" w:eastAsia="华文宋体"/>
                <w:bCs/>
                <w:sz w:val="21"/>
                <w:szCs w:val="21"/>
                <w:lang w:eastAsia="zh-CN"/>
              </w:rPr>
              <w:t>大冶市茗山乡黄湾村村民委员会</w:t>
            </w:r>
          </w:p>
          <w:p w14:paraId="3A9ECC51">
            <w:pPr>
              <w:pStyle w:val="107"/>
              <w:adjustRightInd w:val="0"/>
              <w:snapToGrid w:val="0"/>
              <w:ind w:left="1050" w:hanging="1050" w:hangingChars="500"/>
              <w:jc w:val="left"/>
              <w:rPr>
                <w:rFonts w:hint="default" w:ascii="华文宋体" w:hAnsi="华文宋体" w:eastAsia="华文宋体"/>
                <w:bCs/>
                <w:sz w:val="21"/>
                <w:szCs w:val="21"/>
                <w:lang w:val="en-US"/>
              </w:rPr>
            </w:pPr>
            <w:r>
              <w:rPr>
                <w:rFonts w:hint="eastAsia" w:ascii="华文宋体" w:hAnsi="华文宋体" w:eastAsia="华文宋体"/>
                <w:bCs/>
                <w:sz w:val="21"/>
                <w:szCs w:val="21"/>
              </w:rPr>
              <w:t>联系人：</w:t>
            </w:r>
            <w:r>
              <w:rPr>
                <w:rFonts w:hint="eastAsia" w:ascii="华文宋体" w:hAnsi="华文宋体" w:eastAsia="华文宋体"/>
                <w:bCs/>
                <w:sz w:val="21"/>
                <w:szCs w:val="21"/>
                <w:lang w:val="en-US" w:eastAsia="zh-CN"/>
              </w:rPr>
              <w:t xml:space="preserve">黄主任                      </w:t>
            </w:r>
          </w:p>
          <w:p w14:paraId="0256CD09">
            <w:pPr>
              <w:pStyle w:val="107"/>
              <w:adjustRightInd w:val="0"/>
              <w:snapToGrid w:val="0"/>
              <w:ind w:left="1050" w:hanging="1050" w:hangingChars="500"/>
              <w:jc w:val="left"/>
              <w:rPr>
                <w:rFonts w:ascii="华文宋体" w:hAnsi="华文宋体" w:eastAsia="华文宋体" w:cs="仿宋_GB2312"/>
                <w:sz w:val="21"/>
                <w:szCs w:val="21"/>
              </w:rPr>
            </w:pPr>
            <w:r>
              <w:rPr>
                <w:rFonts w:hint="eastAsia" w:ascii="华文宋体" w:hAnsi="华文宋体" w:eastAsia="华文宋体"/>
                <w:bCs/>
                <w:sz w:val="21"/>
                <w:szCs w:val="21"/>
              </w:rPr>
              <w:t>地址：</w:t>
            </w:r>
            <w:r>
              <w:rPr>
                <w:rFonts w:hint="eastAsia" w:ascii="华文宋体" w:hAnsi="华文宋体" w:eastAsia="华文宋体"/>
                <w:bCs/>
                <w:sz w:val="21"/>
                <w:szCs w:val="21"/>
                <w:lang w:val="zh-CN"/>
              </w:rPr>
              <w:t>湖北省黄石市大冶市茗山乡黄湾村董家咀湾78号</w:t>
            </w:r>
          </w:p>
        </w:tc>
      </w:tr>
      <w:tr w14:paraId="29B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770F041">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2.</w:t>
            </w:r>
            <w:r>
              <w:rPr>
                <w:rFonts w:ascii="华文宋体" w:hAnsi="华文宋体" w:eastAsia="华文宋体" w:cs="仿宋_GB2312"/>
                <w:sz w:val="21"/>
                <w:szCs w:val="21"/>
              </w:rPr>
              <w:t>2</w:t>
            </w:r>
          </w:p>
        </w:tc>
        <w:tc>
          <w:tcPr>
            <w:tcW w:w="1120" w:type="pct"/>
            <w:noWrap w:val="0"/>
            <w:vAlign w:val="center"/>
          </w:tcPr>
          <w:p w14:paraId="7D3061DF">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bCs/>
                <w:sz w:val="21"/>
                <w:szCs w:val="21"/>
              </w:rPr>
              <w:t>采购代理机构</w:t>
            </w:r>
          </w:p>
        </w:tc>
        <w:tc>
          <w:tcPr>
            <w:tcW w:w="3367" w:type="pct"/>
            <w:noWrap w:val="0"/>
            <w:vAlign w:val="center"/>
          </w:tcPr>
          <w:p w14:paraId="77C3C4C7">
            <w:pPr>
              <w:pStyle w:val="107"/>
              <w:adjustRightInd w:val="0"/>
              <w:snapToGrid w:val="0"/>
              <w:ind w:left="0" w:leftChars="0" w:firstLine="0" w:firstLineChars="0"/>
              <w:rPr>
                <w:rFonts w:hint="eastAsia" w:ascii="华文宋体" w:hAnsi="华文宋体" w:eastAsia="华文宋体" w:cs="仿宋_GB2312"/>
                <w:sz w:val="21"/>
                <w:lang w:eastAsia="zh-CN"/>
              </w:rPr>
            </w:pPr>
            <w:r>
              <w:rPr>
                <w:rFonts w:hint="eastAsia" w:ascii="华文宋体" w:hAnsi="华文宋体" w:eastAsia="华文宋体" w:cs="仿宋_GB2312"/>
                <w:sz w:val="21"/>
              </w:rPr>
              <w:t>代理机构：</w:t>
            </w:r>
            <w:r>
              <w:rPr>
                <w:rFonts w:hint="eastAsia" w:ascii="华文宋体" w:hAnsi="华文宋体" w:eastAsia="华文宋体" w:cs="仿宋_GB2312"/>
                <w:sz w:val="21"/>
                <w:u w:val="single"/>
                <w:lang w:eastAsia="zh-CN"/>
              </w:rPr>
              <w:t>湖北劲邦工程项目管理有限公司</w:t>
            </w:r>
          </w:p>
          <w:p w14:paraId="219CCBA3">
            <w:pPr>
              <w:pStyle w:val="107"/>
              <w:adjustRightInd w:val="0"/>
              <w:snapToGrid w:val="0"/>
              <w:ind w:left="0" w:leftChars="0" w:firstLine="0" w:firstLineChars="0"/>
              <w:rPr>
                <w:rFonts w:ascii="华文宋体" w:hAnsi="华文宋体" w:eastAsia="华文宋体" w:cs="仿宋_GB2312"/>
                <w:sz w:val="21"/>
              </w:rPr>
            </w:pPr>
            <w:r>
              <w:rPr>
                <w:rFonts w:hint="eastAsia" w:ascii="华文宋体" w:hAnsi="华文宋体" w:eastAsia="华文宋体" w:cs="仿宋_GB2312"/>
                <w:spacing w:val="52"/>
                <w:kern w:val="0"/>
                <w:sz w:val="21"/>
                <w:fitText w:val="840" w:id="-971724029"/>
              </w:rPr>
              <w:t>联系</w:t>
            </w:r>
            <w:r>
              <w:rPr>
                <w:rFonts w:hint="eastAsia" w:ascii="华文宋体" w:hAnsi="华文宋体" w:eastAsia="华文宋体" w:cs="仿宋_GB2312"/>
                <w:spacing w:val="1"/>
                <w:kern w:val="0"/>
                <w:sz w:val="21"/>
                <w:fitText w:val="840" w:id="-971724029"/>
              </w:rPr>
              <w:t>人</w:t>
            </w:r>
            <w:r>
              <w:rPr>
                <w:rFonts w:hint="eastAsia" w:ascii="华文宋体" w:hAnsi="华文宋体" w:eastAsia="华文宋体" w:cs="仿宋_GB2312"/>
                <w:sz w:val="21"/>
              </w:rPr>
              <w:t>：</w:t>
            </w:r>
            <w:r>
              <w:rPr>
                <w:rFonts w:hint="eastAsia" w:ascii="华文宋体" w:hAnsi="华文宋体" w:eastAsia="华文宋体"/>
                <w:sz w:val="21"/>
                <w:szCs w:val="21"/>
                <w:u w:val="single"/>
                <w:lang w:val="en-US" w:eastAsia="zh-CN"/>
              </w:rPr>
              <w:t>刘敏</w:t>
            </w:r>
            <w:r>
              <w:rPr>
                <w:rFonts w:hint="eastAsia" w:ascii="华文宋体" w:hAnsi="华文宋体" w:eastAsia="华文宋体" w:cs="仿宋_GB2312"/>
                <w:sz w:val="21"/>
                <w:szCs w:val="21"/>
                <w:u w:val="single"/>
              </w:rPr>
              <w:t>〔</w:t>
            </w:r>
            <w:r>
              <w:rPr>
                <w:rFonts w:hint="eastAsia" w:ascii="华文宋体" w:hAnsi="华文宋体" w:eastAsia="华文宋体" w:cs="仿宋_GB2312"/>
                <w:sz w:val="21"/>
                <w:szCs w:val="21"/>
                <w:u w:val="single"/>
                <w:lang w:val="en-US" w:eastAsia="zh-CN"/>
              </w:rPr>
              <w:t>0714-8972188</w:t>
            </w:r>
            <w:r>
              <w:rPr>
                <w:rFonts w:hint="eastAsia" w:ascii="华文宋体" w:hAnsi="华文宋体" w:eastAsia="华文宋体" w:cs="仿宋_GB2312"/>
                <w:sz w:val="21"/>
                <w:szCs w:val="21"/>
                <w:u w:val="single"/>
              </w:rPr>
              <w:t>〕</w:t>
            </w:r>
          </w:p>
          <w:p w14:paraId="134D7333">
            <w:pPr>
              <w:pStyle w:val="107"/>
              <w:adjustRightInd w:val="0"/>
              <w:snapToGrid w:val="0"/>
              <w:ind w:left="0" w:leftChars="0" w:firstLine="0" w:firstLineChars="0"/>
              <w:rPr>
                <w:rFonts w:ascii="华文宋体" w:hAnsi="华文宋体" w:eastAsia="华文宋体" w:cs="仿宋_GB2312"/>
                <w:sz w:val="21"/>
              </w:rPr>
            </w:pPr>
            <w:r>
              <w:rPr>
                <w:rFonts w:hint="eastAsia" w:ascii="华文宋体" w:hAnsi="华文宋体" w:eastAsia="华文宋体" w:cs="仿宋_GB2312"/>
                <w:spacing w:val="210"/>
                <w:kern w:val="0"/>
                <w:sz w:val="21"/>
                <w:fitText w:val="840" w:id="-971724028"/>
              </w:rPr>
              <w:t>地</w:t>
            </w:r>
            <w:r>
              <w:rPr>
                <w:rFonts w:hint="eastAsia" w:ascii="华文宋体" w:hAnsi="华文宋体" w:eastAsia="华文宋体" w:cs="仿宋_GB2312"/>
                <w:spacing w:val="0"/>
                <w:kern w:val="0"/>
                <w:sz w:val="21"/>
                <w:fitText w:val="840" w:id="-971724028"/>
              </w:rPr>
              <w:t>址</w:t>
            </w:r>
            <w:r>
              <w:rPr>
                <w:rFonts w:hint="eastAsia" w:ascii="华文宋体" w:hAnsi="华文宋体" w:eastAsia="华文宋体" w:cs="仿宋_GB2312"/>
                <w:sz w:val="21"/>
              </w:rPr>
              <w:t>：</w:t>
            </w:r>
            <w:r>
              <w:rPr>
                <w:rFonts w:hint="eastAsia" w:ascii="华文宋体" w:hAnsi="华文宋体" w:eastAsia="华文宋体" w:cs="仿宋_GB2312"/>
                <w:sz w:val="21"/>
                <w:u w:val="single"/>
                <w:lang w:val="en-US" w:eastAsia="zh-CN"/>
              </w:rPr>
              <w:t>大冶市永安路74-77号</w:t>
            </w:r>
          </w:p>
        </w:tc>
      </w:tr>
      <w:tr w14:paraId="520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ADEE162">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3</w:t>
            </w:r>
          </w:p>
        </w:tc>
        <w:tc>
          <w:tcPr>
            <w:tcW w:w="1120" w:type="pct"/>
            <w:noWrap w:val="0"/>
            <w:vAlign w:val="center"/>
          </w:tcPr>
          <w:p w14:paraId="06EF97E7">
            <w:pPr>
              <w:pStyle w:val="107"/>
              <w:adjustRightInd w:val="0"/>
              <w:snapToGrid w:val="0"/>
              <w:ind w:firstLine="0" w:firstLineChars="0"/>
              <w:jc w:val="center"/>
              <w:rPr>
                <w:rFonts w:ascii="华文宋体" w:hAnsi="华文宋体" w:eastAsia="华文宋体"/>
                <w:bCs/>
                <w:sz w:val="21"/>
                <w:szCs w:val="21"/>
              </w:rPr>
            </w:pPr>
            <w:r>
              <w:rPr>
                <w:rFonts w:hint="eastAsia" w:ascii="华文宋体" w:hAnsi="华文宋体" w:eastAsia="华文宋体"/>
                <w:bCs/>
                <w:sz w:val="21"/>
                <w:szCs w:val="21"/>
              </w:rPr>
              <w:t>踏勘现场</w:t>
            </w:r>
          </w:p>
        </w:tc>
        <w:tc>
          <w:tcPr>
            <w:tcW w:w="3367" w:type="pct"/>
            <w:noWrap w:val="0"/>
            <w:vAlign w:val="center"/>
          </w:tcPr>
          <w:p w14:paraId="47FA8F04">
            <w:pPr>
              <w:pStyle w:val="107"/>
              <w:adjustRightInd w:val="0"/>
              <w:snapToGrid w:val="0"/>
              <w:ind w:left="0" w:leftChars="0" w:firstLine="0" w:firstLineChars="0"/>
              <w:rPr>
                <w:rFonts w:ascii="华文宋体" w:hAnsi="华文宋体" w:eastAsia="华文宋体" w:cs="仿宋_GB2312"/>
                <w:sz w:val="21"/>
              </w:rPr>
            </w:pPr>
            <w:r>
              <w:rPr>
                <w:rFonts w:hint="eastAsia" w:ascii="华文宋体" w:hAnsi="华文宋体" w:eastAsia="MS Mincho" w:cs="MS Mincho"/>
                <w:sz w:val="21"/>
              </w:rPr>
              <w:t>☑</w:t>
            </w:r>
            <w:r>
              <w:rPr>
                <w:rFonts w:hint="eastAsia" w:ascii="华文宋体" w:hAnsi="华文宋体" w:eastAsia="华文宋体" w:cs="MS Mincho"/>
                <w:sz w:val="21"/>
              </w:rPr>
              <w:t>自行探勘</w:t>
            </w:r>
          </w:p>
        </w:tc>
      </w:tr>
      <w:tr w14:paraId="1637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734F6A5D">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6.2</w:t>
            </w:r>
          </w:p>
        </w:tc>
        <w:tc>
          <w:tcPr>
            <w:tcW w:w="1120" w:type="pct"/>
            <w:noWrap w:val="0"/>
            <w:vAlign w:val="center"/>
          </w:tcPr>
          <w:p w14:paraId="5DEBEAFD">
            <w:pPr>
              <w:pStyle w:val="107"/>
              <w:adjustRightInd w:val="0"/>
              <w:snapToGrid w:val="0"/>
              <w:ind w:firstLine="0" w:firstLineChars="0"/>
              <w:jc w:val="center"/>
              <w:rPr>
                <w:rFonts w:ascii="华文宋体" w:hAnsi="华文宋体" w:eastAsia="华文宋体" w:cs="仿宋_GB2312"/>
                <w:sz w:val="21"/>
                <w:szCs w:val="21"/>
              </w:rPr>
            </w:pPr>
            <w:r>
              <w:rPr>
                <w:rFonts w:ascii="华文宋体" w:hAnsi="华文宋体" w:eastAsia="华文宋体" w:cs="仿宋_GB2312"/>
                <w:sz w:val="21"/>
                <w:szCs w:val="21"/>
              </w:rPr>
              <w:t>提疑截止时间</w:t>
            </w:r>
          </w:p>
        </w:tc>
        <w:tc>
          <w:tcPr>
            <w:tcW w:w="3367" w:type="pct"/>
            <w:noWrap w:val="0"/>
            <w:vAlign w:val="center"/>
          </w:tcPr>
          <w:p w14:paraId="25EE4BE7">
            <w:pPr>
              <w:pStyle w:val="107"/>
              <w:adjustRightInd w:val="0"/>
              <w:snapToGrid w:val="0"/>
              <w:ind w:left="0" w:leftChars="0" w:firstLine="0" w:firstLineChars="0"/>
              <w:rPr>
                <w:rFonts w:ascii="华文宋体" w:hAnsi="华文宋体" w:eastAsia="华文宋体" w:cs="仿宋_GB2312"/>
                <w:sz w:val="21"/>
                <w:szCs w:val="21"/>
              </w:rPr>
            </w:pPr>
            <w:r>
              <w:rPr>
                <w:rFonts w:ascii="华文宋体" w:hAnsi="华文宋体" w:eastAsia="华文宋体" w:cs="仿宋_GB2312"/>
                <w:sz w:val="21"/>
                <w:szCs w:val="21"/>
              </w:rPr>
              <w:t>同本项目采购文件发售截止时间</w:t>
            </w:r>
          </w:p>
        </w:tc>
      </w:tr>
      <w:tr w14:paraId="2F8C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11A6078B">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12.1</w:t>
            </w:r>
          </w:p>
        </w:tc>
        <w:tc>
          <w:tcPr>
            <w:tcW w:w="1120" w:type="pct"/>
            <w:noWrap w:val="0"/>
            <w:vAlign w:val="center"/>
          </w:tcPr>
          <w:p w14:paraId="0E080277">
            <w:pPr>
              <w:pStyle w:val="107"/>
              <w:adjustRightInd w:val="0"/>
              <w:snapToGrid w:val="0"/>
              <w:ind w:firstLine="0" w:firstLineChars="0"/>
              <w:jc w:val="center"/>
              <w:rPr>
                <w:rFonts w:ascii="华文宋体" w:hAnsi="华文宋体" w:eastAsia="华文宋体" w:cs="仿宋_GB2312"/>
                <w:sz w:val="21"/>
                <w:szCs w:val="21"/>
              </w:rPr>
            </w:pPr>
            <w:r>
              <w:rPr>
                <w:rFonts w:ascii="华文宋体" w:hAnsi="华文宋体" w:eastAsia="华文宋体" w:cs="仿宋_GB2312"/>
                <w:sz w:val="21"/>
                <w:szCs w:val="21"/>
              </w:rPr>
              <w:t>备选方案</w:t>
            </w:r>
          </w:p>
        </w:tc>
        <w:tc>
          <w:tcPr>
            <w:tcW w:w="3367" w:type="pct"/>
            <w:noWrap w:val="0"/>
            <w:vAlign w:val="center"/>
          </w:tcPr>
          <w:p w14:paraId="54F1C953">
            <w:pPr>
              <w:pStyle w:val="107"/>
              <w:adjustRightInd w:val="0"/>
              <w:snapToGrid w:val="0"/>
              <w:ind w:left="0" w:leftChars="0" w:firstLine="0" w:firstLineChars="0"/>
              <w:rPr>
                <w:rFonts w:ascii="华文宋体" w:hAnsi="华文宋体" w:eastAsia="华文宋体" w:cs="仿宋_GB2312"/>
                <w:sz w:val="21"/>
                <w:szCs w:val="21"/>
              </w:rPr>
            </w:pPr>
            <w:r>
              <w:rPr>
                <w:rFonts w:hint="eastAsia" w:ascii="华文宋体" w:hAnsi="MS Mincho" w:eastAsia="MS Mincho" w:cs="MS Mincho"/>
                <w:sz w:val="21"/>
                <w:szCs w:val="21"/>
              </w:rPr>
              <w:t>☑</w:t>
            </w:r>
            <w:r>
              <w:rPr>
                <w:rFonts w:hint="eastAsia" w:ascii="华文宋体" w:hAnsi="华文宋体" w:eastAsia="华文宋体" w:cs="MS Mincho"/>
                <w:sz w:val="21"/>
                <w:szCs w:val="21"/>
              </w:rPr>
              <w:t>不接受备选方案</w:t>
            </w:r>
          </w:p>
        </w:tc>
      </w:tr>
      <w:tr w14:paraId="7E7C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43484457">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13.1</w:t>
            </w:r>
          </w:p>
        </w:tc>
        <w:tc>
          <w:tcPr>
            <w:tcW w:w="1120" w:type="pct"/>
            <w:noWrap w:val="0"/>
            <w:vAlign w:val="center"/>
          </w:tcPr>
          <w:p w14:paraId="0674D0D2">
            <w:pPr>
              <w:pStyle w:val="107"/>
              <w:adjustRightInd w:val="0"/>
              <w:snapToGrid w:val="0"/>
              <w:ind w:firstLine="0" w:firstLineChars="0"/>
              <w:jc w:val="center"/>
              <w:rPr>
                <w:rFonts w:ascii="华文宋体" w:hAnsi="华文宋体" w:eastAsia="华文宋体" w:cs="仿宋_GB2312"/>
                <w:sz w:val="21"/>
                <w:szCs w:val="21"/>
              </w:rPr>
            </w:pPr>
            <w:r>
              <w:rPr>
                <w:rFonts w:ascii="华文宋体" w:hAnsi="华文宋体" w:eastAsia="华文宋体" w:cs="仿宋_GB2312"/>
                <w:sz w:val="21"/>
                <w:szCs w:val="21"/>
              </w:rPr>
              <w:t>联合体谈判</w:t>
            </w:r>
          </w:p>
        </w:tc>
        <w:tc>
          <w:tcPr>
            <w:tcW w:w="3367" w:type="pct"/>
            <w:noWrap w:val="0"/>
            <w:vAlign w:val="center"/>
          </w:tcPr>
          <w:p w14:paraId="357C69B4">
            <w:pPr>
              <w:pStyle w:val="107"/>
              <w:adjustRightInd w:val="0"/>
              <w:snapToGrid w:val="0"/>
              <w:ind w:left="0" w:leftChars="0" w:firstLine="0" w:firstLineChars="0"/>
              <w:rPr>
                <w:rFonts w:ascii="华文宋体" w:hAnsi="华文宋体" w:eastAsia="华文宋体" w:cs="仿宋_GB2312"/>
                <w:sz w:val="21"/>
                <w:szCs w:val="21"/>
              </w:rPr>
            </w:pPr>
            <w:r>
              <w:rPr>
                <w:rFonts w:hint="eastAsia" w:ascii="华文宋体" w:hAnsi="MS Mincho" w:eastAsia="MS Mincho" w:cs="MS Mincho"/>
                <w:sz w:val="21"/>
                <w:szCs w:val="21"/>
              </w:rPr>
              <w:t>☑</w:t>
            </w:r>
            <w:r>
              <w:rPr>
                <w:rFonts w:hint="eastAsia" w:ascii="华文宋体" w:hAnsi="华文宋体" w:eastAsia="华文宋体" w:cs="MS Mincho"/>
                <w:sz w:val="21"/>
                <w:szCs w:val="21"/>
              </w:rPr>
              <w:t>不接受</w:t>
            </w:r>
            <w:r>
              <w:rPr>
                <w:rFonts w:hint="eastAsia" w:ascii="华文宋体" w:hAnsi="华文宋体" w:eastAsia="华文宋体" w:cs="宋体"/>
                <w:sz w:val="21"/>
                <w:szCs w:val="21"/>
              </w:rPr>
              <w:t>联合体报价</w:t>
            </w:r>
          </w:p>
        </w:tc>
      </w:tr>
      <w:tr w14:paraId="003D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1FCA3BAF">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14.2</w:t>
            </w:r>
          </w:p>
        </w:tc>
        <w:tc>
          <w:tcPr>
            <w:tcW w:w="1120" w:type="pct"/>
            <w:noWrap w:val="0"/>
            <w:vAlign w:val="center"/>
          </w:tcPr>
          <w:p w14:paraId="1111F280">
            <w:pPr>
              <w:pStyle w:val="107"/>
              <w:adjustRightInd w:val="0"/>
              <w:snapToGrid w:val="0"/>
              <w:ind w:firstLine="0" w:firstLineChars="0"/>
              <w:jc w:val="center"/>
              <w:rPr>
                <w:rFonts w:ascii="华文宋体" w:hAnsi="华文宋体" w:eastAsia="华文宋体" w:cs="仿宋_GB2312"/>
                <w:sz w:val="21"/>
                <w:szCs w:val="21"/>
              </w:rPr>
            </w:pPr>
            <w:r>
              <w:rPr>
                <w:rFonts w:ascii="华文宋体" w:hAnsi="华文宋体" w:eastAsia="华文宋体" w:cs="仿宋_GB2312"/>
                <w:sz w:val="21"/>
                <w:szCs w:val="21"/>
              </w:rPr>
              <w:t>供应商应提交的资格证明文件</w:t>
            </w:r>
          </w:p>
        </w:tc>
        <w:tc>
          <w:tcPr>
            <w:tcW w:w="3367" w:type="pct"/>
            <w:noWrap w:val="0"/>
            <w:vAlign w:val="center"/>
          </w:tcPr>
          <w:p w14:paraId="13E09512">
            <w:pPr>
              <w:pStyle w:val="107"/>
              <w:numPr>
                <w:ilvl w:val="0"/>
                <w:numId w:val="0"/>
              </w:numPr>
              <w:adjustRightInd w:val="0"/>
              <w:snapToGrid w:val="0"/>
              <w:ind w:left="315" w:leftChars="0" w:hanging="315" w:hangingChars="150"/>
              <w:rPr>
                <w:rFonts w:ascii="华文宋体" w:hAnsi="华文宋体" w:eastAsia="华文宋体" w:cs="仿宋_GB2312"/>
                <w:sz w:val="21"/>
                <w:szCs w:val="21"/>
              </w:rPr>
            </w:pPr>
            <w:r>
              <w:rPr>
                <w:rFonts w:hint="eastAsia" w:ascii="华文宋体" w:hAnsi="华文宋体" w:eastAsia="华文宋体" w:cs="仿宋_GB2312"/>
                <w:kern w:val="2"/>
                <w:sz w:val="21"/>
                <w:szCs w:val="21"/>
                <w:lang w:val="zh-CN" w:eastAsia="zh-CN" w:bidi="zh-CN"/>
              </w:rPr>
              <w:t>1、</w:t>
            </w:r>
            <w:r>
              <w:rPr>
                <w:rFonts w:hint="eastAsia" w:ascii="华文宋体" w:hAnsi="华文宋体" w:eastAsia="华文宋体" w:cs="仿宋_GB2312"/>
                <w:sz w:val="21"/>
                <w:szCs w:val="21"/>
              </w:rPr>
              <w:t>法人或者其他组织的营业执照等证明文件；</w:t>
            </w:r>
          </w:p>
          <w:p w14:paraId="53DA33FB">
            <w:pPr>
              <w:pStyle w:val="107"/>
              <w:numPr>
                <w:ilvl w:val="0"/>
                <w:numId w:val="0"/>
              </w:numPr>
              <w:adjustRightInd w:val="0"/>
              <w:snapToGrid w:val="0"/>
              <w:ind w:left="420" w:leftChars="0" w:hanging="420" w:firstLineChars="0"/>
              <w:rPr>
                <w:rFonts w:ascii="华文宋体" w:hAnsi="华文宋体" w:eastAsia="华文宋体" w:cs="仿宋_GB2312"/>
                <w:sz w:val="21"/>
                <w:szCs w:val="21"/>
              </w:rPr>
            </w:pPr>
            <w:r>
              <w:rPr>
                <w:rFonts w:hint="eastAsia" w:ascii="华文宋体" w:hAnsi="华文宋体" w:eastAsia="华文宋体" w:cs="仿宋_GB2312"/>
                <w:kern w:val="2"/>
                <w:sz w:val="21"/>
                <w:szCs w:val="21"/>
                <w:lang w:val="zh-CN" w:eastAsia="zh-CN" w:bidi="zh-CN"/>
              </w:rPr>
              <w:t>2、</w:t>
            </w:r>
            <w:r>
              <w:rPr>
                <w:rFonts w:hint="eastAsia" w:ascii="华文宋体" w:hAnsi="华文宋体" w:eastAsia="华文宋体" w:cs="仿宋_GB2312"/>
                <w:sz w:val="21"/>
                <w:szCs w:val="21"/>
              </w:rPr>
              <w:t>供应商的基本账户开户许可证或基本存款账户信息；</w:t>
            </w:r>
          </w:p>
          <w:p w14:paraId="4D7A66C4">
            <w:pPr>
              <w:numPr>
                <w:ilvl w:val="0"/>
                <w:numId w:val="0"/>
              </w:numPr>
              <w:ind w:left="420" w:leftChars="0" w:hanging="420" w:firstLineChars="0"/>
              <w:rPr>
                <w:rFonts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3、具有良好的商业信誉和健全的财务会计制度，</w:t>
            </w:r>
            <w:r>
              <w:rPr>
                <w:rFonts w:hint="eastAsia" w:ascii="华文宋体" w:hAnsi="华文宋体" w:eastAsia="华文宋体" w:cs="仿宋_GB2312"/>
                <w:szCs w:val="21"/>
              </w:rPr>
              <w:t>提供2024年度或2025年度经会计师事务所或审计机构审计的财务会计报表（告）〔新成立不足年限的公司无需提供〕；</w:t>
            </w:r>
          </w:p>
          <w:p w14:paraId="5BF1CCF5">
            <w:pPr>
              <w:pStyle w:val="107"/>
              <w:numPr>
                <w:ilvl w:val="0"/>
                <w:numId w:val="0"/>
              </w:numPr>
              <w:adjustRightInd w:val="0"/>
              <w:snapToGrid w:val="0"/>
              <w:ind w:left="420" w:leftChars="0" w:hanging="420" w:firstLineChars="0"/>
              <w:rPr>
                <w:rFonts w:ascii="华文宋体" w:hAnsi="华文宋体" w:eastAsia="华文宋体" w:cs="仿宋_GB2312"/>
                <w:sz w:val="21"/>
                <w:szCs w:val="21"/>
              </w:rPr>
            </w:pPr>
            <w:r>
              <w:rPr>
                <w:rFonts w:hint="eastAsia" w:ascii="华文宋体" w:hAnsi="华文宋体" w:eastAsia="华文宋体" w:cs="仿宋_GB2312"/>
                <w:kern w:val="2"/>
                <w:sz w:val="21"/>
                <w:szCs w:val="21"/>
                <w:lang w:val="zh-CN" w:eastAsia="zh-CN" w:bidi="zh-CN"/>
              </w:rPr>
              <w:t>4、</w:t>
            </w:r>
            <w:r>
              <w:rPr>
                <w:rFonts w:hint="eastAsia" w:ascii="华文宋体" w:hAnsi="华文宋体" w:eastAsia="华文宋体" w:cs="仿宋_GB2312"/>
                <w:sz w:val="21"/>
                <w:szCs w:val="21"/>
              </w:rPr>
              <w:t>提供参加本次采购活动前6个月内其中任一个月的缴纳税收的凭据（完税证、缴款书、印花税票、银行代扣（代缴）转账凭证等均可）。依法免税的供应商，提供依法免税的证明文件；</w:t>
            </w:r>
          </w:p>
          <w:p w14:paraId="61C1E451">
            <w:pPr>
              <w:pStyle w:val="107"/>
              <w:numPr>
                <w:ilvl w:val="0"/>
                <w:numId w:val="0"/>
              </w:numPr>
              <w:adjustRightInd w:val="0"/>
              <w:snapToGrid w:val="0"/>
              <w:ind w:left="420" w:leftChars="0" w:hanging="420" w:firstLineChars="0"/>
              <w:rPr>
                <w:rFonts w:ascii="华文宋体" w:hAnsi="华文宋体" w:eastAsia="华文宋体" w:cs="仿宋_GB2312"/>
                <w:sz w:val="21"/>
                <w:szCs w:val="21"/>
              </w:rPr>
            </w:pPr>
            <w:r>
              <w:rPr>
                <w:rFonts w:hint="eastAsia" w:ascii="华文宋体" w:hAnsi="华文宋体" w:eastAsia="华文宋体" w:cs="仿宋_GB2312"/>
                <w:kern w:val="2"/>
                <w:sz w:val="21"/>
                <w:szCs w:val="21"/>
                <w:lang w:val="zh-CN" w:eastAsia="zh-CN" w:bidi="zh-CN"/>
              </w:rPr>
              <w:t>5、</w:t>
            </w:r>
            <w:r>
              <w:rPr>
                <w:rFonts w:hint="eastAsia" w:ascii="华文宋体" w:hAnsi="华文宋体" w:eastAsia="华文宋体" w:cs="仿宋_GB2312"/>
                <w:sz w:val="21"/>
                <w:szCs w:val="21"/>
              </w:rPr>
              <w:t>提供参加本次采购活动前6个月内其中任一个月的缴纳社会保险的凭据（专用收据、社会保险</w:t>
            </w:r>
            <w:r>
              <w:rPr>
                <w:rFonts w:hint="eastAsia" w:ascii="华文宋体" w:hAnsi="华文宋体" w:eastAsia="华文宋体" w:cs="仿宋_GB2312"/>
                <w:sz w:val="21"/>
                <w:szCs w:val="21"/>
                <w:lang w:eastAsia="zh-CN"/>
              </w:rPr>
              <w:t>缴纳</w:t>
            </w:r>
            <w:r>
              <w:rPr>
                <w:rFonts w:hint="eastAsia" w:ascii="华文宋体" w:hAnsi="华文宋体" w:eastAsia="华文宋体" w:cs="仿宋_GB2312"/>
                <w:sz w:val="21"/>
                <w:szCs w:val="21"/>
              </w:rPr>
              <w:t>清单或银行代扣（代缴）转账凭证等均可）。依法不需要缴纳社会保障资金的供应商，提供不需要缴纳社会保障资金的证明文件；</w:t>
            </w:r>
          </w:p>
          <w:p w14:paraId="496E28DC">
            <w:pPr>
              <w:pStyle w:val="107"/>
              <w:numPr>
                <w:ilvl w:val="0"/>
                <w:numId w:val="0"/>
              </w:numPr>
              <w:adjustRightInd w:val="0"/>
              <w:snapToGrid w:val="0"/>
              <w:ind w:left="315" w:leftChars="0" w:hanging="315" w:hangingChars="150"/>
              <w:rPr>
                <w:rFonts w:ascii="华文宋体" w:hAnsi="华文宋体" w:eastAsia="华文宋体" w:cs="仿宋_GB2312"/>
                <w:sz w:val="21"/>
                <w:szCs w:val="21"/>
              </w:rPr>
            </w:pPr>
            <w:r>
              <w:rPr>
                <w:rFonts w:hint="eastAsia" w:ascii="华文宋体" w:hAnsi="华文宋体" w:eastAsia="华文宋体" w:cs="仿宋_GB2312"/>
                <w:kern w:val="2"/>
                <w:sz w:val="21"/>
                <w:szCs w:val="21"/>
                <w:lang w:val="zh-CN" w:eastAsia="zh-CN" w:bidi="zh-CN"/>
              </w:rPr>
              <w:t>6、</w:t>
            </w:r>
            <w:r>
              <w:rPr>
                <w:rFonts w:hint="eastAsia" w:ascii="华文宋体" w:hAnsi="华文宋体" w:eastAsia="华文宋体" w:cs="仿宋_GB2312"/>
                <w:sz w:val="21"/>
                <w:szCs w:val="21"/>
              </w:rPr>
              <w:t>提供履行合同所必需的设备和专业技术能力的证明材料（如下）：</w:t>
            </w:r>
          </w:p>
          <w:p w14:paraId="40774F91">
            <w:pPr>
              <w:pStyle w:val="107"/>
              <w:numPr>
                <w:ilvl w:val="0"/>
                <w:numId w:val="0"/>
              </w:numPr>
              <w:tabs>
                <w:tab w:val="left" w:pos="1440"/>
              </w:tabs>
              <w:adjustRightInd w:val="0"/>
              <w:snapToGrid w:val="0"/>
              <w:ind w:left="0" w:leftChars="0" w:firstLine="400" w:firstLineChars="0"/>
              <w:rPr>
                <w:rFonts w:ascii="华文宋体" w:hAnsi="华文宋体" w:eastAsia="华文宋体" w:cs="仿宋_GB2312"/>
                <w:sz w:val="21"/>
                <w:szCs w:val="21"/>
                <w:highlight w:val="none"/>
              </w:rPr>
            </w:pPr>
            <w:r>
              <w:rPr>
                <w:rFonts w:hint="eastAsia" w:ascii="华文宋体" w:hAnsi="华文宋体" w:eastAsia="华文宋体" w:cs="仿宋_GB2312"/>
                <w:kern w:val="2"/>
                <w:sz w:val="21"/>
                <w:szCs w:val="21"/>
                <w:highlight w:val="none"/>
                <w:lang w:val="zh-CN" w:eastAsia="zh-CN" w:bidi="zh-CN"/>
              </w:rPr>
              <w:t>①</w:t>
            </w:r>
            <w:r>
              <w:rPr>
                <w:rFonts w:ascii="华文宋体" w:hAnsi="华文宋体" w:eastAsia="华文宋体" w:cs="仿宋_GB2312"/>
                <w:sz w:val="21"/>
                <w:szCs w:val="21"/>
                <w:highlight w:val="none"/>
              </w:rPr>
              <w:t>具备履行合同</w:t>
            </w:r>
            <w:r>
              <w:rPr>
                <w:rFonts w:hint="eastAsia" w:ascii="华文宋体" w:hAnsi="华文宋体" w:eastAsia="华文宋体" w:cs="仿宋_GB2312"/>
                <w:sz w:val="21"/>
                <w:szCs w:val="21"/>
                <w:highlight w:val="none"/>
                <w:lang w:eastAsia="zh-CN"/>
              </w:rPr>
              <w:t>所必需的</w:t>
            </w:r>
            <w:r>
              <w:rPr>
                <w:rFonts w:ascii="华文宋体" w:hAnsi="华文宋体" w:eastAsia="华文宋体" w:cs="仿宋_GB2312"/>
                <w:sz w:val="21"/>
                <w:szCs w:val="21"/>
                <w:highlight w:val="none"/>
              </w:rPr>
              <w:t>设备和专业技术能力的</w:t>
            </w:r>
            <w:r>
              <w:rPr>
                <w:rFonts w:hint="eastAsia" w:ascii="华文宋体" w:hAnsi="华文宋体" w:eastAsia="华文宋体" w:cs="仿宋_GB2312"/>
                <w:sz w:val="21"/>
                <w:szCs w:val="21"/>
                <w:highlight w:val="none"/>
              </w:rPr>
              <w:t>声明函</w:t>
            </w:r>
            <w:r>
              <w:rPr>
                <w:rFonts w:ascii="华文宋体" w:hAnsi="华文宋体" w:eastAsia="华文宋体" w:cs="仿宋_GB2312"/>
                <w:sz w:val="21"/>
                <w:szCs w:val="21"/>
                <w:highlight w:val="none"/>
              </w:rPr>
              <w:t>；</w:t>
            </w:r>
          </w:p>
          <w:p w14:paraId="1F6C3DC2">
            <w:pPr>
              <w:pStyle w:val="107"/>
              <w:numPr>
                <w:ilvl w:val="0"/>
                <w:numId w:val="0"/>
              </w:numPr>
              <w:tabs>
                <w:tab w:val="left" w:pos="1440"/>
              </w:tabs>
              <w:adjustRightInd w:val="0"/>
              <w:snapToGrid w:val="0"/>
              <w:ind w:left="0" w:leftChars="0" w:firstLine="400" w:firstLineChars="0"/>
              <w:rPr>
                <w:rFonts w:ascii="华文宋体" w:hAnsi="华文宋体" w:eastAsia="华文宋体" w:cs="仿宋_GB2312"/>
                <w:sz w:val="21"/>
                <w:szCs w:val="21"/>
                <w:highlight w:val="none"/>
              </w:rPr>
            </w:pPr>
            <w:r>
              <w:rPr>
                <w:rFonts w:hint="eastAsia" w:ascii="华文宋体" w:hAnsi="华文宋体" w:eastAsia="华文宋体" w:cs="仿宋_GB2312"/>
                <w:kern w:val="2"/>
                <w:sz w:val="21"/>
                <w:szCs w:val="21"/>
                <w:highlight w:val="none"/>
                <w:lang w:val="zh-CN" w:eastAsia="zh-CN" w:bidi="zh-CN"/>
              </w:rPr>
              <w:t>②具备建设行政主管部门核发的建筑工程施工总承包叁级(含)以上资质</w:t>
            </w:r>
            <w:r>
              <w:rPr>
                <w:rFonts w:hint="eastAsia" w:ascii="华文宋体" w:hAnsi="华文宋体" w:eastAsia="华文宋体" w:cs="仿宋_GB2312"/>
                <w:sz w:val="21"/>
                <w:szCs w:val="21"/>
                <w:highlight w:val="none"/>
              </w:rPr>
              <w:t>；</w:t>
            </w:r>
          </w:p>
          <w:p w14:paraId="7D1F9C8E">
            <w:pPr>
              <w:pStyle w:val="107"/>
              <w:numPr>
                <w:ilvl w:val="0"/>
                <w:numId w:val="0"/>
              </w:numPr>
              <w:tabs>
                <w:tab w:val="left" w:pos="1440"/>
              </w:tabs>
              <w:adjustRightInd w:val="0"/>
              <w:snapToGrid w:val="0"/>
              <w:ind w:left="0" w:leftChars="0" w:firstLine="400" w:firstLineChars="0"/>
              <w:rPr>
                <w:rFonts w:ascii="华文宋体" w:hAnsi="华文宋体" w:eastAsia="华文宋体" w:cs="仿宋_GB2312"/>
                <w:sz w:val="21"/>
                <w:szCs w:val="21"/>
              </w:rPr>
            </w:pPr>
            <w:r>
              <w:rPr>
                <w:rFonts w:hint="eastAsia" w:ascii="华文宋体" w:hAnsi="华文宋体" w:eastAsia="华文宋体" w:cs="仿宋_GB2312"/>
                <w:kern w:val="2"/>
                <w:sz w:val="21"/>
                <w:szCs w:val="21"/>
                <w:highlight w:val="none"/>
                <w:lang w:val="zh-CN" w:eastAsia="zh-CN" w:bidi="zh-CN"/>
              </w:rPr>
              <w:t>③</w:t>
            </w:r>
            <w:r>
              <w:rPr>
                <w:rFonts w:hint="eastAsia" w:ascii="华文宋体" w:hAnsi="华文宋体" w:eastAsia="华文宋体" w:cs="仿宋_GB2312"/>
                <w:sz w:val="21"/>
                <w:szCs w:val="21"/>
                <w:highlight w:val="none"/>
              </w:rPr>
              <w:t>有效</w:t>
            </w:r>
            <w:r>
              <w:rPr>
                <w:rFonts w:ascii="华文宋体" w:hAnsi="华文宋体" w:eastAsia="华文宋体" w:cs="仿宋_GB2312"/>
                <w:sz w:val="21"/>
                <w:szCs w:val="21"/>
                <w:highlight w:val="none"/>
              </w:rPr>
              <w:t>的安全生产许可证</w:t>
            </w:r>
            <w:r>
              <w:rPr>
                <w:rFonts w:hint="eastAsia" w:ascii="华文宋体" w:hAnsi="华文宋体" w:eastAsia="华文宋体" w:cs="仿宋_GB2312"/>
                <w:sz w:val="21"/>
                <w:szCs w:val="21"/>
                <w:highlight w:val="none"/>
                <w:lang w:eastAsia="zh-CN"/>
              </w:rPr>
              <w:t>，</w:t>
            </w:r>
            <w:r>
              <w:rPr>
                <w:rFonts w:hint="eastAsia" w:ascii="华文宋体" w:hAnsi="华文宋体" w:eastAsia="华文宋体" w:cs="仿宋_GB2312"/>
                <w:sz w:val="21"/>
                <w:szCs w:val="21"/>
                <w:highlight w:val="none"/>
                <w:lang w:val="en-US" w:eastAsia="zh-CN"/>
              </w:rPr>
              <w:t>在人员、设备、资金等</w:t>
            </w:r>
            <w:r>
              <w:rPr>
                <w:rFonts w:hint="eastAsia" w:ascii="华文宋体" w:hAnsi="华文宋体" w:eastAsia="华文宋体" w:cs="仿宋_GB2312"/>
                <w:sz w:val="21"/>
                <w:szCs w:val="21"/>
                <w:lang w:val="en-US" w:eastAsia="zh-CN"/>
              </w:rPr>
              <w:t>方面具有相应的施工能力</w:t>
            </w:r>
            <w:r>
              <w:rPr>
                <w:rFonts w:ascii="华文宋体" w:hAnsi="华文宋体" w:eastAsia="华文宋体" w:cs="仿宋_GB2312"/>
                <w:sz w:val="21"/>
                <w:szCs w:val="21"/>
              </w:rPr>
              <w:t>；</w:t>
            </w:r>
          </w:p>
          <w:p w14:paraId="27EB784F">
            <w:pPr>
              <w:pStyle w:val="107"/>
              <w:numPr>
                <w:ilvl w:val="0"/>
                <w:numId w:val="0"/>
              </w:numPr>
              <w:tabs>
                <w:tab w:val="left" w:pos="1440"/>
              </w:tabs>
              <w:adjustRightInd w:val="0"/>
              <w:snapToGrid w:val="0"/>
              <w:ind w:left="0" w:leftChars="0" w:firstLine="400" w:firstLineChars="0"/>
              <w:rPr>
                <w:rFonts w:hint="eastAsia" w:ascii="华文宋体" w:hAnsi="华文宋体" w:eastAsia="华文宋体" w:cs="仿宋_GB2312"/>
                <w:kern w:val="2"/>
                <w:sz w:val="21"/>
                <w:szCs w:val="21"/>
                <w:lang w:val="zh-CN" w:eastAsia="zh-CN" w:bidi="zh-CN"/>
              </w:rPr>
            </w:pPr>
            <w:r>
              <w:rPr>
                <w:rFonts w:hint="eastAsia" w:ascii="华文宋体" w:hAnsi="华文宋体" w:eastAsia="华文宋体" w:cs="仿宋_GB2312"/>
                <w:kern w:val="2"/>
                <w:sz w:val="21"/>
                <w:szCs w:val="21"/>
                <w:lang w:val="zh-CN" w:eastAsia="zh-CN" w:bidi="zh-CN"/>
              </w:rPr>
              <w:t>④拟派的项目经理须具备建设行政主管部门核发的建筑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r>
              <w:rPr>
                <w:rFonts w:ascii="华文宋体" w:hAnsi="华文宋体" w:eastAsia="华文宋体" w:cs="仿宋_GB2312"/>
                <w:sz w:val="21"/>
                <w:szCs w:val="21"/>
              </w:rPr>
              <w:t>；</w:t>
            </w:r>
          </w:p>
          <w:p w14:paraId="18F2F657">
            <w:pPr>
              <w:pStyle w:val="107"/>
              <w:numPr>
                <w:ilvl w:val="0"/>
                <w:numId w:val="0"/>
              </w:numPr>
              <w:tabs>
                <w:tab w:val="left" w:pos="1440"/>
              </w:tabs>
              <w:adjustRightInd w:val="0"/>
              <w:snapToGrid w:val="0"/>
              <w:ind w:left="0" w:leftChars="0" w:firstLine="400" w:firstLineChars="0"/>
              <w:rPr>
                <w:rFonts w:ascii="华文宋体" w:hAnsi="华文宋体" w:eastAsia="华文宋体" w:cs="仿宋_GB2312"/>
                <w:sz w:val="21"/>
                <w:szCs w:val="21"/>
              </w:rPr>
            </w:pPr>
            <w:r>
              <w:rPr>
                <w:rFonts w:hint="eastAsia" w:ascii="华文宋体" w:hAnsi="华文宋体" w:eastAsia="华文宋体" w:cs="仿宋_GB2312"/>
                <w:kern w:val="2"/>
                <w:sz w:val="21"/>
                <w:szCs w:val="21"/>
                <w:lang w:val="zh-CN" w:eastAsia="zh-CN" w:bidi="zh-CN"/>
              </w:rPr>
              <w:t>⑤</w:t>
            </w:r>
            <w:r>
              <w:rPr>
                <w:rFonts w:hint="eastAsia" w:ascii="华文宋体" w:hAnsi="华文宋体" w:eastAsia="华文宋体" w:cs="仿宋_GB2312"/>
                <w:sz w:val="21"/>
                <w:szCs w:val="21"/>
              </w:rPr>
              <w:t>上述人员</w:t>
            </w:r>
            <w:r>
              <w:rPr>
                <w:rFonts w:ascii="华文宋体" w:hAnsi="华文宋体" w:eastAsia="华文宋体" w:cs="仿宋_GB2312"/>
                <w:sz w:val="21"/>
                <w:szCs w:val="21"/>
              </w:rPr>
              <w:t>近一个月的社保明细</w:t>
            </w:r>
            <w:r>
              <w:rPr>
                <w:rFonts w:hint="eastAsia" w:ascii="华文宋体" w:hAnsi="华文宋体" w:eastAsia="华文宋体" w:cs="仿宋_GB2312"/>
                <w:sz w:val="21"/>
                <w:szCs w:val="21"/>
              </w:rPr>
              <w:t>及</w:t>
            </w:r>
            <w:r>
              <w:rPr>
                <w:rFonts w:ascii="华文宋体" w:hAnsi="华文宋体" w:eastAsia="华文宋体" w:cs="仿宋_GB2312"/>
                <w:sz w:val="21"/>
                <w:szCs w:val="21"/>
              </w:rPr>
              <w:t>劳动合同</w:t>
            </w:r>
            <w:r>
              <w:rPr>
                <w:rFonts w:hint="eastAsia" w:ascii="华文宋体" w:hAnsi="华文宋体" w:eastAsia="华文宋体" w:cs="仿宋_GB2312"/>
                <w:sz w:val="21"/>
                <w:szCs w:val="21"/>
              </w:rPr>
              <w:t>；</w:t>
            </w:r>
          </w:p>
          <w:p w14:paraId="7A3E3790">
            <w:pPr>
              <w:pStyle w:val="107"/>
              <w:numPr>
                <w:ilvl w:val="0"/>
                <w:numId w:val="0"/>
              </w:numPr>
              <w:tabs>
                <w:tab w:val="left" w:pos="1440"/>
              </w:tabs>
              <w:adjustRightInd w:val="0"/>
              <w:snapToGrid w:val="0"/>
              <w:ind w:left="0" w:leftChars="0" w:firstLine="400" w:firstLineChars="0"/>
              <w:rPr>
                <w:rFonts w:ascii="华文宋体" w:hAnsi="华文宋体" w:eastAsia="华文宋体" w:cs="仿宋_GB2312"/>
                <w:szCs w:val="21"/>
              </w:rPr>
            </w:pPr>
            <w:r>
              <w:rPr>
                <w:rFonts w:hint="eastAsia" w:ascii="华文宋体" w:hAnsi="华文宋体" w:eastAsia="华文宋体" w:cs="仿宋_GB2312"/>
                <w:kern w:val="2"/>
                <w:sz w:val="21"/>
                <w:szCs w:val="21"/>
                <w:lang w:val="zh-CN" w:eastAsia="zh-CN" w:bidi="zh-CN"/>
              </w:rPr>
              <w:t>　⑥供应商提供近三年（投标截止日期三年）至少完成过一项类似建筑工程业绩</w:t>
            </w:r>
            <w:r>
              <w:rPr>
                <w:rFonts w:hint="eastAsia" w:ascii="华文宋体" w:hAnsi="华文宋体" w:eastAsia="华文宋体" w:cs="仿宋_GB2312"/>
                <w:kern w:val="2"/>
                <w:sz w:val="21"/>
                <w:szCs w:val="21"/>
                <w:highlight w:val="none"/>
                <w:lang w:val="zh-CN" w:eastAsia="zh-CN" w:bidi="zh-CN"/>
              </w:rPr>
              <w:t>（提供合同复印件加盖公章，时间以合同签订时间为准）</w:t>
            </w:r>
            <w:r>
              <w:rPr>
                <w:rFonts w:hint="eastAsia" w:ascii="华文宋体" w:hAnsi="华文宋体" w:eastAsia="华文宋体" w:cs="仿宋_GB2312"/>
                <w:kern w:val="2"/>
                <w:sz w:val="21"/>
                <w:szCs w:val="21"/>
                <w:lang w:val="zh-CN" w:eastAsia="zh-CN" w:bidi="zh-CN"/>
              </w:rPr>
              <w:t>；</w:t>
            </w:r>
          </w:p>
          <w:p w14:paraId="33E88337">
            <w:pPr>
              <w:pStyle w:val="107"/>
              <w:numPr>
                <w:ilvl w:val="0"/>
                <w:numId w:val="0"/>
              </w:numPr>
              <w:tabs>
                <w:tab w:val="left" w:pos="1440"/>
              </w:tabs>
              <w:adjustRightInd w:val="0"/>
              <w:snapToGrid w:val="0"/>
              <w:rPr>
                <w:rFonts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7、</w:t>
            </w:r>
            <w:r>
              <w:rPr>
                <w:rFonts w:hint="eastAsia" w:ascii="华文宋体" w:hAnsi="华文宋体" w:eastAsia="华文宋体" w:cs="仿宋_GB2312"/>
                <w:szCs w:val="21"/>
              </w:rPr>
              <w:t>参加政府采购活动前三年内在经营活动中没有重大违法记录，未被禁止参加政府采购的声明函；</w:t>
            </w:r>
          </w:p>
          <w:p w14:paraId="208C86DC">
            <w:pPr>
              <w:numPr>
                <w:ilvl w:val="0"/>
                <w:numId w:val="0"/>
              </w:numPr>
              <w:adjustRightInd w:val="0"/>
              <w:snapToGrid w:val="0"/>
              <w:ind w:left="420" w:leftChars="0" w:hanging="420" w:firstLineChars="0"/>
              <w:rPr>
                <w:rFonts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8、</w:t>
            </w:r>
            <w:r>
              <w:rPr>
                <w:rFonts w:hint="eastAsia" w:ascii="华文宋体" w:hAnsi="华文宋体" w:eastAsia="华文宋体" w:cs="仿宋_GB2312"/>
                <w:szCs w:val="21"/>
              </w:rPr>
              <w:t>未与单位负责人为同一人或者存在直接控股、管理关系的其它供应商，参加同一合同项下的政府采购活动声明函；</w:t>
            </w:r>
          </w:p>
          <w:p w14:paraId="1E2564BE">
            <w:pPr>
              <w:numPr>
                <w:ilvl w:val="0"/>
                <w:numId w:val="0"/>
              </w:numPr>
              <w:ind w:left="420" w:leftChars="0" w:hanging="420" w:firstLineChars="0"/>
              <w:rPr>
                <w:rFonts w:hint="eastAsia"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9、</w:t>
            </w:r>
            <w:r>
              <w:rPr>
                <w:rFonts w:hint="eastAsia" w:ascii="华文宋体" w:hAnsi="华文宋体" w:eastAsia="华文宋体" w:cs="仿宋_GB2312"/>
                <w:szCs w:val="21"/>
              </w:rPr>
              <w:t>未为本采购项目提供整体设计、规范编制或者项目管理、监理、检测等服务的声明函；</w:t>
            </w:r>
          </w:p>
          <w:p w14:paraId="556C362D">
            <w:pPr>
              <w:numPr>
                <w:ilvl w:val="0"/>
                <w:numId w:val="0"/>
              </w:numPr>
              <w:adjustRightInd w:val="0"/>
              <w:snapToGrid w:val="0"/>
              <w:ind w:left="420" w:leftChars="0" w:hanging="420" w:firstLineChars="0"/>
              <w:rPr>
                <w:rFonts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10、</w:t>
            </w:r>
            <w:r>
              <w:rPr>
                <w:rFonts w:hint="eastAsia" w:ascii="华文宋体" w:hAnsi="华文宋体" w:eastAsia="华文宋体" w:cs="仿宋_GB2312"/>
                <w:szCs w:val="21"/>
              </w:rPr>
              <w:t>未被列入“信用中国”网站(www.creditchina.gov.cn)失信被执行人、重大税收违法失信主体、政府采购严重违法失信行为记录名单的网页截图；</w:t>
            </w:r>
          </w:p>
          <w:p w14:paraId="2CE6E085">
            <w:pPr>
              <w:numPr>
                <w:ilvl w:val="0"/>
                <w:numId w:val="0"/>
              </w:numPr>
              <w:adjustRightInd w:val="0"/>
              <w:snapToGrid w:val="0"/>
              <w:ind w:left="420" w:leftChars="0" w:hanging="420" w:firstLineChars="0"/>
              <w:rPr>
                <w:rFonts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11、</w:t>
            </w:r>
            <w:r>
              <w:rPr>
                <w:rFonts w:hint="eastAsia" w:ascii="华文宋体" w:hAnsi="华文宋体" w:eastAsia="华文宋体" w:cs="仿宋_GB2312"/>
                <w:szCs w:val="21"/>
              </w:rPr>
              <w:t>踏勘现场标志性图片（彩色打印件）；</w:t>
            </w:r>
          </w:p>
          <w:p w14:paraId="49DF4187">
            <w:pPr>
              <w:numPr>
                <w:ilvl w:val="0"/>
                <w:numId w:val="0"/>
              </w:numPr>
              <w:adjustRightInd w:val="0"/>
              <w:snapToGrid w:val="0"/>
              <w:ind w:left="420" w:leftChars="0" w:hanging="420" w:firstLineChars="0"/>
              <w:rPr>
                <w:rFonts w:hint="eastAsia" w:ascii="华文宋体" w:hAnsi="华文宋体" w:eastAsia="华文宋体" w:cs="仿宋_GB2312"/>
                <w:szCs w:val="21"/>
              </w:rPr>
            </w:pPr>
            <w:r>
              <w:rPr>
                <w:rFonts w:hint="eastAsia" w:ascii="华文宋体" w:hAnsi="华文宋体" w:eastAsia="华文宋体" w:cs="仿宋_GB2312"/>
                <w:kern w:val="2"/>
                <w:sz w:val="21"/>
                <w:szCs w:val="21"/>
                <w:lang w:val="en-US" w:eastAsia="zh-CN" w:bidi="ar-SA"/>
              </w:rPr>
              <w:t>12、</w:t>
            </w:r>
            <w:r>
              <w:rPr>
                <w:rFonts w:hint="eastAsia" w:ascii="华文宋体" w:hAnsi="华文宋体" w:eastAsia="华文宋体" w:cs="仿宋_GB2312"/>
                <w:szCs w:val="21"/>
              </w:rPr>
              <w:t>工农</w:t>
            </w:r>
            <w:r>
              <w:rPr>
                <w:rFonts w:ascii="华文宋体" w:hAnsi="华文宋体" w:eastAsia="华文宋体" w:cs="仿宋_GB2312"/>
                <w:szCs w:val="21"/>
              </w:rPr>
              <w:t>关系承诺函</w:t>
            </w:r>
            <w:r>
              <w:rPr>
                <w:rFonts w:hint="eastAsia" w:ascii="华文宋体" w:hAnsi="华文宋体" w:eastAsia="华文宋体" w:cs="仿宋_GB2312"/>
                <w:szCs w:val="21"/>
              </w:rPr>
              <w:t>。</w:t>
            </w:r>
          </w:p>
          <w:p w14:paraId="48A2BF7B">
            <w:pPr>
              <w:numPr>
                <w:ilvl w:val="0"/>
                <w:numId w:val="0"/>
              </w:numPr>
              <w:adjustRightInd w:val="0"/>
              <w:snapToGrid w:val="0"/>
              <w:ind w:left="420" w:leftChars="0" w:hanging="420" w:firstLineChars="0"/>
              <w:rPr>
                <w:rFonts w:hint="default" w:eastAsia="华文宋体"/>
                <w:lang w:val="en-US" w:eastAsia="zh-CN"/>
              </w:rPr>
            </w:pPr>
            <w:r>
              <w:rPr>
                <w:rFonts w:hint="eastAsia" w:ascii="华文宋体" w:hAnsi="华文宋体" w:eastAsia="华文宋体" w:cs="仿宋_GB2312"/>
                <w:kern w:val="2"/>
                <w:sz w:val="21"/>
                <w:szCs w:val="21"/>
                <w:lang w:val="en-US" w:eastAsia="zh-CN" w:bidi="ar-SA"/>
              </w:rPr>
              <w:t>13、本项目不接受联合体参与谈判</w:t>
            </w:r>
            <w:r>
              <w:rPr>
                <w:rFonts w:hint="eastAsia" w:ascii="华文宋体" w:hAnsi="华文宋体" w:eastAsia="华文宋体" w:cs="仿宋_GB2312"/>
                <w:szCs w:val="21"/>
              </w:rPr>
              <w:t>；</w:t>
            </w:r>
          </w:p>
        </w:tc>
      </w:tr>
      <w:tr w14:paraId="1458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514DB6B4">
            <w:pPr>
              <w:pStyle w:val="107"/>
              <w:adjustRightInd w:val="0"/>
              <w:snapToGrid w:val="0"/>
              <w:ind w:firstLine="0" w:firstLineChars="0"/>
              <w:jc w:val="center"/>
              <w:rPr>
                <w:rFonts w:hint="eastAsia" w:ascii="华文宋体" w:hAnsi="华文宋体" w:eastAsia="华文宋体" w:cs="仿宋_GB2312"/>
                <w:sz w:val="21"/>
                <w:szCs w:val="21"/>
              </w:rPr>
            </w:pPr>
            <w:r>
              <w:rPr>
                <w:rFonts w:hint="eastAsia" w:ascii="华文宋体" w:hAnsi="华文宋体" w:eastAsia="华文宋体" w:cs="仿宋_GB2312"/>
                <w:sz w:val="21"/>
                <w:szCs w:val="21"/>
              </w:rPr>
              <w:t>15.1</w:t>
            </w:r>
          </w:p>
        </w:tc>
        <w:tc>
          <w:tcPr>
            <w:tcW w:w="1120" w:type="pct"/>
            <w:noWrap w:val="0"/>
            <w:vAlign w:val="center"/>
          </w:tcPr>
          <w:p w14:paraId="4EEB23B5">
            <w:pPr>
              <w:pStyle w:val="107"/>
              <w:adjustRightInd w:val="0"/>
              <w:snapToGrid w:val="0"/>
              <w:ind w:firstLine="0" w:firstLineChars="0"/>
              <w:jc w:val="center"/>
              <w:rPr>
                <w:rFonts w:hint="eastAsia" w:ascii="华文宋体" w:hAnsi="华文宋体" w:eastAsia="华文宋体" w:cs="仿宋_GB2312"/>
                <w:sz w:val="21"/>
                <w:szCs w:val="21"/>
              </w:rPr>
            </w:pPr>
            <w:r>
              <w:rPr>
                <w:rFonts w:hint="eastAsia" w:ascii="华文宋体" w:hAnsi="华文宋体" w:eastAsia="华文宋体" w:cs="仿宋_GB2312"/>
                <w:sz w:val="21"/>
                <w:szCs w:val="21"/>
              </w:rPr>
              <w:t>谈判</w:t>
            </w:r>
            <w:r>
              <w:rPr>
                <w:rFonts w:ascii="华文宋体" w:hAnsi="华文宋体" w:eastAsia="华文宋体" w:cs="仿宋_GB2312"/>
                <w:sz w:val="21"/>
                <w:szCs w:val="21"/>
              </w:rPr>
              <w:t>保证金</w:t>
            </w:r>
          </w:p>
        </w:tc>
        <w:tc>
          <w:tcPr>
            <w:tcW w:w="3367" w:type="pct"/>
            <w:noWrap w:val="0"/>
            <w:vAlign w:val="center"/>
          </w:tcPr>
          <w:p w14:paraId="7218CA61">
            <w:pPr>
              <w:pStyle w:val="107"/>
              <w:adjustRightInd w:val="0"/>
              <w:snapToGrid w:val="0"/>
              <w:ind w:firstLine="0" w:firstLineChars="0"/>
              <w:rPr>
                <w:rFonts w:hint="eastAsia" w:ascii="华文宋体" w:hAnsi="华文宋体" w:eastAsia="华文宋体"/>
                <w:bCs/>
                <w:sz w:val="21"/>
                <w:szCs w:val="21"/>
              </w:rPr>
            </w:pPr>
            <w:r>
              <w:rPr>
                <w:rFonts w:hint="eastAsia" w:ascii="华文宋体" w:hAnsi="MS Mincho" w:eastAsia="MS Mincho" w:cs="MS Mincho"/>
                <w:sz w:val="21"/>
                <w:szCs w:val="21"/>
              </w:rPr>
              <w:t>☑</w:t>
            </w:r>
            <w:r>
              <w:rPr>
                <w:rFonts w:hint="eastAsia" w:ascii="华文宋体" w:hAnsi="华文宋体" w:eastAsia="华文宋体" w:cs="MS Mincho"/>
                <w:sz w:val="21"/>
                <w:szCs w:val="21"/>
              </w:rPr>
              <w:t>不收取</w:t>
            </w:r>
          </w:p>
        </w:tc>
      </w:tr>
      <w:tr w14:paraId="31BF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2AA766FD">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16.1</w:t>
            </w:r>
          </w:p>
        </w:tc>
        <w:tc>
          <w:tcPr>
            <w:tcW w:w="1120" w:type="pct"/>
            <w:noWrap w:val="0"/>
            <w:vAlign w:val="center"/>
          </w:tcPr>
          <w:p w14:paraId="00F5111E">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响应文件</w:t>
            </w:r>
            <w:r>
              <w:rPr>
                <w:rFonts w:ascii="华文宋体" w:hAnsi="华文宋体" w:eastAsia="华文宋体" w:cs="仿宋_GB2312"/>
                <w:sz w:val="21"/>
                <w:szCs w:val="21"/>
              </w:rPr>
              <w:t>有效期</w:t>
            </w:r>
          </w:p>
        </w:tc>
        <w:tc>
          <w:tcPr>
            <w:tcW w:w="3367" w:type="pct"/>
            <w:noWrap w:val="0"/>
            <w:vAlign w:val="center"/>
          </w:tcPr>
          <w:p w14:paraId="5FE46A97">
            <w:pPr>
              <w:pStyle w:val="107"/>
              <w:adjustRightInd w:val="0"/>
              <w:snapToGrid w:val="0"/>
              <w:ind w:firstLine="0" w:firstLineChars="0"/>
              <w:rPr>
                <w:rFonts w:ascii="华文宋体" w:hAnsi="华文宋体" w:eastAsia="华文宋体" w:cs="MS Mincho"/>
                <w:sz w:val="21"/>
                <w:szCs w:val="21"/>
              </w:rPr>
            </w:pPr>
            <w:r>
              <w:rPr>
                <w:rFonts w:hint="eastAsia" w:ascii="华文宋体" w:hAnsi="华文宋体" w:eastAsia="华文宋体"/>
                <w:bCs/>
                <w:sz w:val="21"/>
                <w:szCs w:val="21"/>
              </w:rPr>
              <w:t>60日历天</w:t>
            </w:r>
          </w:p>
        </w:tc>
      </w:tr>
      <w:tr w14:paraId="548C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2CD8695C">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w:t>
            </w:r>
            <w:r>
              <w:rPr>
                <w:rFonts w:ascii="华文宋体" w:hAnsi="华文宋体" w:eastAsia="华文宋体" w:cs="仿宋_GB2312"/>
                <w:sz w:val="21"/>
                <w:szCs w:val="21"/>
              </w:rPr>
              <w:t>7</w:t>
            </w:r>
            <w:r>
              <w:rPr>
                <w:rFonts w:hint="eastAsia" w:ascii="华文宋体" w:hAnsi="华文宋体" w:eastAsia="华文宋体" w:cs="仿宋_GB2312"/>
                <w:sz w:val="21"/>
                <w:szCs w:val="21"/>
              </w:rPr>
              <w:t>.1</w:t>
            </w:r>
          </w:p>
        </w:tc>
        <w:tc>
          <w:tcPr>
            <w:tcW w:w="1120" w:type="pct"/>
            <w:noWrap w:val="0"/>
            <w:vAlign w:val="center"/>
          </w:tcPr>
          <w:p w14:paraId="73782DD0">
            <w:pPr>
              <w:pStyle w:val="107"/>
              <w:adjustRightInd w:val="0"/>
              <w:snapToGrid w:val="0"/>
              <w:ind w:firstLine="0" w:firstLineChars="0"/>
              <w:jc w:val="center"/>
              <w:rPr>
                <w:rFonts w:ascii="华文宋体" w:hAnsi="华文宋体" w:eastAsia="华文宋体" w:cs="仿宋_GB2312"/>
                <w:sz w:val="21"/>
                <w:szCs w:val="21"/>
              </w:rPr>
            </w:pPr>
            <w:r>
              <w:rPr>
                <w:rFonts w:ascii="华文宋体" w:hAnsi="华文宋体" w:eastAsia="华文宋体" w:cs="仿宋_GB2312"/>
                <w:sz w:val="21"/>
                <w:szCs w:val="21"/>
              </w:rPr>
              <w:t>响应文件的份数</w:t>
            </w:r>
          </w:p>
        </w:tc>
        <w:tc>
          <w:tcPr>
            <w:tcW w:w="3367" w:type="pct"/>
            <w:noWrap w:val="0"/>
            <w:vAlign w:val="center"/>
          </w:tcPr>
          <w:p w14:paraId="63064E62">
            <w:pPr>
              <w:pStyle w:val="107"/>
              <w:adjustRightInd w:val="0"/>
              <w:snapToGrid w:val="0"/>
              <w:ind w:left="420" w:hanging="420" w:hangingChars="200"/>
              <w:rPr>
                <w:rFonts w:ascii="华文宋体" w:hAnsi="华文宋体" w:eastAsia="华文宋体"/>
                <w:sz w:val="21"/>
              </w:rPr>
            </w:pPr>
            <w:r>
              <w:rPr>
                <w:rFonts w:hint="eastAsia" w:ascii="华文宋体" w:hAnsi="华文宋体" w:eastAsia="华文宋体"/>
                <w:sz w:val="21"/>
              </w:rPr>
              <w:t>纸质版</w:t>
            </w:r>
            <w:r>
              <w:rPr>
                <w:rFonts w:ascii="华文宋体" w:hAnsi="华文宋体" w:eastAsia="华文宋体"/>
                <w:sz w:val="21"/>
              </w:rPr>
              <w:t>：</w:t>
            </w:r>
            <w:r>
              <w:rPr>
                <w:rFonts w:hint="eastAsia" w:ascii="华文宋体" w:hAnsi="华文宋体" w:eastAsia="华文宋体"/>
                <w:sz w:val="21"/>
                <w:u w:val="single"/>
              </w:rPr>
              <w:t>四份（其中：</w:t>
            </w:r>
            <w:r>
              <w:rPr>
                <w:rFonts w:ascii="华文宋体" w:hAnsi="华文宋体" w:eastAsia="华文宋体"/>
                <w:sz w:val="21"/>
                <w:u w:val="single"/>
              </w:rPr>
              <w:t>正本一份，副本</w:t>
            </w:r>
            <w:r>
              <w:rPr>
                <w:rFonts w:hint="eastAsia" w:ascii="华文宋体" w:hAnsi="华文宋体" w:eastAsia="华文宋体"/>
                <w:sz w:val="21"/>
                <w:u w:val="single"/>
              </w:rPr>
              <w:t>三</w:t>
            </w:r>
            <w:r>
              <w:rPr>
                <w:rFonts w:ascii="华文宋体" w:hAnsi="华文宋体" w:eastAsia="华文宋体"/>
                <w:sz w:val="21"/>
                <w:u w:val="single"/>
              </w:rPr>
              <w:t>份</w:t>
            </w:r>
            <w:r>
              <w:rPr>
                <w:rFonts w:hint="eastAsia" w:ascii="华文宋体" w:hAnsi="华文宋体" w:eastAsia="华文宋体"/>
                <w:sz w:val="21"/>
                <w:u w:val="single"/>
              </w:rPr>
              <w:t>）</w:t>
            </w:r>
            <w:r>
              <w:rPr>
                <w:rFonts w:hint="eastAsia" w:ascii="华文宋体" w:hAnsi="华文宋体" w:eastAsia="华文宋体"/>
                <w:sz w:val="21"/>
              </w:rPr>
              <w:t>。</w:t>
            </w:r>
          </w:p>
          <w:p w14:paraId="01A4B502">
            <w:pPr>
              <w:pStyle w:val="107"/>
              <w:adjustRightInd w:val="0"/>
              <w:snapToGrid w:val="0"/>
              <w:ind w:left="420" w:hanging="420" w:hangingChars="200"/>
              <w:rPr>
                <w:rFonts w:hint="default" w:ascii="华文宋体" w:hAnsi="华文宋体" w:eastAsia="华文宋体" w:cs="MS Mincho"/>
                <w:sz w:val="21"/>
                <w:szCs w:val="21"/>
                <w:lang w:val="en-US" w:eastAsia="zh-CN"/>
              </w:rPr>
            </w:pPr>
            <w:r>
              <w:rPr>
                <w:rFonts w:hint="eastAsia" w:ascii="华文宋体" w:hAnsi="华文宋体" w:eastAsia="华文宋体"/>
                <w:sz w:val="21"/>
              </w:rPr>
              <w:t>电子版</w:t>
            </w:r>
            <w:r>
              <w:rPr>
                <w:rFonts w:ascii="华文宋体" w:hAnsi="华文宋体" w:eastAsia="华文宋体"/>
                <w:sz w:val="21"/>
              </w:rPr>
              <w:t>：</w:t>
            </w:r>
            <w:r>
              <w:rPr>
                <w:rFonts w:hint="eastAsia" w:ascii="华文宋体" w:hAnsi="华文宋体" w:eastAsia="华文宋体"/>
                <w:sz w:val="21"/>
                <w:u w:val="single"/>
                <w:lang w:val="en-US" w:eastAsia="zh-CN"/>
              </w:rPr>
              <w:t>电子U盘1份</w:t>
            </w:r>
            <w:r>
              <w:rPr>
                <w:rFonts w:hint="eastAsia" w:ascii="华文宋体" w:hAnsi="华文宋体" w:eastAsia="华文宋体"/>
                <w:sz w:val="21"/>
                <w:u w:val="none"/>
                <w:lang w:val="en-US" w:eastAsia="zh-CN"/>
              </w:rPr>
              <w:t>。</w:t>
            </w:r>
          </w:p>
        </w:tc>
      </w:tr>
      <w:tr w14:paraId="100C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2D0E81E8">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1</w:t>
            </w:r>
            <w:r>
              <w:rPr>
                <w:rFonts w:ascii="华文宋体" w:hAnsi="华文宋体" w:eastAsia="华文宋体" w:cs="仿宋_GB2312"/>
                <w:sz w:val="21"/>
                <w:szCs w:val="21"/>
              </w:rPr>
              <w:t>9</w:t>
            </w:r>
            <w:r>
              <w:rPr>
                <w:rFonts w:hint="eastAsia" w:ascii="华文宋体" w:hAnsi="华文宋体" w:eastAsia="华文宋体" w:cs="仿宋_GB2312"/>
                <w:sz w:val="21"/>
                <w:szCs w:val="21"/>
              </w:rPr>
              <w:t>.1</w:t>
            </w:r>
          </w:p>
        </w:tc>
        <w:tc>
          <w:tcPr>
            <w:tcW w:w="1120" w:type="pct"/>
            <w:noWrap w:val="0"/>
            <w:vAlign w:val="center"/>
          </w:tcPr>
          <w:p w14:paraId="29DB7004">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响应文件送达地点及递交截止时间</w:t>
            </w:r>
          </w:p>
        </w:tc>
        <w:tc>
          <w:tcPr>
            <w:tcW w:w="3367" w:type="pct"/>
            <w:noWrap w:val="0"/>
            <w:vAlign w:val="center"/>
          </w:tcPr>
          <w:p w14:paraId="2B078A3C">
            <w:pPr>
              <w:pStyle w:val="107"/>
              <w:adjustRightInd w:val="0"/>
              <w:snapToGrid w:val="0"/>
              <w:ind w:firstLine="0" w:firstLineChars="0"/>
              <w:rPr>
                <w:rFonts w:ascii="华文宋体" w:hAnsi="华文宋体" w:eastAsia="华文宋体" w:cs="MS Mincho"/>
                <w:sz w:val="21"/>
                <w:szCs w:val="21"/>
              </w:rPr>
            </w:pPr>
            <w:r>
              <w:rPr>
                <w:rFonts w:hint="eastAsia" w:ascii="华文宋体" w:hAnsi="华文宋体" w:eastAsia="华文宋体" w:cs="MS Mincho"/>
                <w:sz w:val="21"/>
                <w:szCs w:val="21"/>
              </w:rPr>
              <w:t>详见本文件第一章相关要求。</w:t>
            </w:r>
          </w:p>
        </w:tc>
      </w:tr>
      <w:tr w14:paraId="00FC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13" w:type="pct"/>
            <w:noWrap w:val="0"/>
            <w:vAlign w:val="center"/>
          </w:tcPr>
          <w:p w14:paraId="1AD62C7D">
            <w:pPr>
              <w:pStyle w:val="107"/>
              <w:adjustRightInd w:val="0"/>
              <w:snapToGrid w:val="0"/>
              <w:ind w:firstLine="0" w:firstLineChars="0"/>
              <w:jc w:val="center"/>
              <w:rPr>
                <w:rFonts w:ascii="华文宋体" w:hAnsi="华文宋体" w:eastAsia="华文宋体" w:cs="仿宋_GB2312"/>
                <w:sz w:val="21"/>
                <w:szCs w:val="21"/>
              </w:rPr>
            </w:pPr>
            <w:r>
              <w:rPr>
                <w:rFonts w:ascii="华文宋体" w:hAnsi="华文宋体" w:eastAsia="华文宋体" w:cs="仿宋_GB2312"/>
                <w:sz w:val="21"/>
                <w:szCs w:val="21"/>
              </w:rPr>
              <w:t>31</w:t>
            </w:r>
            <w:r>
              <w:rPr>
                <w:rFonts w:hint="eastAsia" w:ascii="华文宋体" w:hAnsi="华文宋体" w:eastAsia="华文宋体" w:cs="仿宋_GB2312"/>
                <w:sz w:val="21"/>
                <w:szCs w:val="21"/>
              </w:rPr>
              <w:t>.1</w:t>
            </w:r>
          </w:p>
        </w:tc>
        <w:tc>
          <w:tcPr>
            <w:tcW w:w="1120" w:type="pct"/>
            <w:noWrap w:val="0"/>
            <w:vAlign w:val="center"/>
          </w:tcPr>
          <w:p w14:paraId="5E4CC497">
            <w:pPr>
              <w:pStyle w:val="107"/>
              <w:adjustRightInd w:val="0"/>
              <w:snapToGrid w:val="0"/>
              <w:ind w:firstLine="0" w:firstLineChars="0"/>
              <w:jc w:val="center"/>
              <w:rPr>
                <w:rFonts w:ascii="华文宋体" w:hAnsi="华文宋体" w:eastAsia="华文宋体" w:cs="仿宋_GB2312"/>
                <w:sz w:val="21"/>
                <w:szCs w:val="21"/>
              </w:rPr>
            </w:pPr>
            <w:r>
              <w:rPr>
                <w:rFonts w:hint="eastAsia" w:ascii="华文宋体" w:hAnsi="华文宋体" w:eastAsia="华文宋体" w:cs="仿宋_GB2312"/>
                <w:sz w:val="21"/>
                <w:szCs w:val="21"/>
              </w:rPr>
              <w:t>履约保证金</w:t>
            </w:r>
          </w:p>
        </w:tc>
        <w:tc>
          <w:tcPr>
            <w:tcW w:w="3367" w:type="pct"/>
            <w:noWrap w:val="0"/>
            <w:vAlign w:val="center"/>
          </w:tcPr>
          <w:p w14:paraId="5734E352">
            <w:pPr>
              <w:pStyle w:val="107"/>
              <w:adjustRightInd w:val="0"/>
              <w:snapToGrid w:val="0"/>
              <w:ind w:firstLine="0" w:firstLineChars="0"/>
              <w:rPr>
                <w:rFonts w:ascii="华文宋体" w:hAnsi="华文宋体" w:eastAsia="华文宋体" w:cs="MS Mincho"/>
                <w:sz w:val="21"/>
                <w:szCs w:val="21"/>
              </w:rPr>
            </w:pPr>
            <w:r>
              <w:rPr>
                <w:rFonts w:ascii="MS Mincho" w:hAnsi="MS Mincho" w:cs="MS Mincho"/>
                <w:sz w:val="21"/>
                <w:szCs w:val="21"/>
              </w:rPr>
              <w:t>☑</w:t>
            </w:r>
            <w:r>
              <w:rPr>
                <w:rFonts w:hint="eastAsia" w:ascii="MS Mincho" w:hAnsi="MS Mincho" w:eastAsia="MS Mincho" w:cs="MS Mincho"/>
                <w:sz w:val="21"/>
                <w:szCs w:val="21"/>
              </w:rPr>
              <w:t>无</w:t>
            </w:r>
          </w:p>
        </w:tc>
      </w:tr>
    </w:tbl>
    <w:p w14:paraId="7D520D70">
      <w:pPr>
        <w:numPr>
          <w:ilvl w:val="0"/>
          <w:numId w:val="0"/>
        </w:numPr>
        <w:ind w:leftChars="0"/>
        <w:rPr>
          <w:rFonts w:hint="eastAsia"/>
          <w:lang w:eastAsia="zh-CN"/>
        </w:rPr>
      </w:pPr>
    </w:p>
    <w:p w14:paraId="3DA8531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3001F9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6CC9CB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本文件仅适用于本文件中所叙述的工程类采购项目。</w:t>
      </w:r>
    </w:p>
    <w:p w14:paraId="1F80C6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388096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大冶市茗山乡黄湾村村民委员会</w:t>
      </w:r>
      <w:r>
        <w:rPr>
          <w:rFonts w:hint="eastAsia" w:ascii="仿宋" w:hAnsi="仿宋" w:eastAsia="仿宋" w:cs="仿宋"/>
          <w:sz w:val="28"/>
          <w:szCs w:val="28"/>
        </w:rPr>
        <w:t xml:space="preserve">   </w:t>
      </w:r>
    </w:p>
    <w:p w14:paraId="168A8F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14:paraId="6659AD8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5DCD0D8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614999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23CAA5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0C0A09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441F829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3492F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1D4CD11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6E26C39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7AA1C18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08AB6E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420943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708F0D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F8A52D6">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3BE2DC7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5DBDC8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5BD18DE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542170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7D6CB7B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55746D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499305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224569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5E15A3C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7030FE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3F5EB86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40AD16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3C1227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33008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2E853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1BC1B1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0BA959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678A91EE">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highlight w:val="none"/>
          <w:lang w:val="zh-CN"/>
        </w:rPr>
        <w:t>请投标人自行在中国裁判文书网（http://wenshu.court.gov.cn/）查询本单位、法定代表人及拟派的项目经理</w:t>
      </w:r>
      <w:r>
        <w:rPr>
          <w:rFonts w:hint="eastAsia" w:ascii="仿宋" w:hAnsi="仿宋" w:eastAsia="仿宋" w:cs="仿宋"/>
          <w:sz w:val="28"/>
          <w:szCs w:val="28"/>
          <w:highlight w:val="none"/>
          <w:lang w:val="en-US" w:eastAsia="zh-CN"/>
        </w:rPr>
        <w:t>及项目成员</w:t>
      </w:r>
      <w:r>
        <w:rPr>
          <w:rFonts w:hint="eastAsia" w:ascii="仿宋" w:hAnsi="仿宋" w:eastAsia="仿宋" w:cs="仿宋"/>
          <w:sz w:val="28"/>
          <w:szCs w:val="28"/>
          <w:highlight w:val="none"/>
          <w:lang w:val="zh-CN"/>
        </w:rPr>
        <w:t>近三年(是指截止至开标之日止)是否有行贿犯罪记录，并提供截图，未提供的或有行贿犯罪记录的投标无效，取消其投标资格。</w:t>
      </w:r>
    </w:p>
    <w:p w14:paraId="1830C64B">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6D99A27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39FF17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32F371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57F9451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49DB363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3A68616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保修期及服务承诺、投标诚信承诺书等，承诺书格式自理。</w:t>
      </w:r>
    </w:p>
    <w:p w14:paraId="121BF0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7143BB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53AB249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0DF6545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74EE4D1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7. </w:t>
      </w:r>
      <w:r>
        <w:rPr>
          <w:rFonts w:hint="eastAsia" w:ascii="仿宋" w:hAnsi="仿宋" w:eastAsia="仿宋" w:cs="仿宋"/>
          <w:sz w:val="28"/>
          <w:szCs w:val="28"/>
          <w:lang w:val="en-US" w:eastAsia="zh-CN"/>
        </w:rPr>
        <w:t>报价要求</w:t>
      </w:r>
    </w:p>
    <w:p w14:paraId="362BD98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对于本文件中未列明，而谈判供应商认为必需的费用也需列入总报价。在合同实施时，采购人将不予支付成交供应商没有列入的项目费用，并认为此项目的费用已包括在总报价中。</w:t>
      </w:r>
    </w:p>
    <w:p w14:paraId="6E1A037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590D7E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413287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3DBBF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56716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5F200E8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4476716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687D4B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7AAD62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70DF9F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3DD1A0F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25AEAC3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2A3CE7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7148F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73BB87C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0BC3B7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43BF36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3F7083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1F82C52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75721E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5FE11CD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3998E27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A50E9B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5C0B39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358BAF8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0CDBC35F">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4A1FBEE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4742C0A">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4BBCCEE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CC3125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5778356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5D0DFF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46E37D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416162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6E8E70D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410D4197">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1336AF0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0D6DA5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457467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50FA159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BB9EF9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FF077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506E5B2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159B9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02309B5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2F942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FD4298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1" w:name="_Toc17310"/>
      <w:r>
        <w:rPr>
          <w:rStyle w:val="47"/>
          <w:rFonts w:hint="eastAsia" w:ascii="仿宋" w:hAnsi="仿宋" w:eastAsia="仿宋" w:cs="仿宋"/>
          <w:sz w:val="40"/>
          <w:szCs w:val="40"/>
          <w:lang w:eastAsia="zh-CN"/>
        </w:rPr>
        <w:t>第三章  采购项目技术规格、参数及要求</w:t>
      </w:r>
      <w:bookmarkEnd w:id="11"/>
    </w:p>
    <w:p w14:paraId="6C33B4FB">
      <w:pPr>
        <w:tabs>
          <w:tab w:val="left" w:pos="180"/>
          <w:tab w:val="left" w:pos="1620"/>
        </w:tabs>
        <w:spacing w:line="500" w:lineRule="exact"/>
        <w:rPr>
          <w:rFonts w:hint="eastAsia" w:ascii="仿宋" w:hAnsi="仿宋" w:eastAsia="仿宋" w:cs="仿宋"/>
          <w:b/>
          <w:bCs/>
          <w:sz w:val="24"/>
          <w:szCs w:val="24"/>
        </w:rPr>
      </w:pPr>
    </w:p>
    <w:p w14:paraId="1A616722">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lang w:val="en-US" w:eastAsia="zh-CN"/>
        </w:rPr>
        <w:t>冶农招【2026】042号</w:t>
      </w:r>
    </w:p>
    <w:p w14:paraId="71C8EBD2">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大冶市茗山乡黄湾村联栋钢结构食用菌大棚项目</w:t>
      </w:r>
    </w:p>
    <w:p w14:paraId="358084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6E6E5D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721D10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2CA262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2" w:name="OLE_LINK10"/>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工程竣工验收合格审计后待上级奖补资金下来后一年内付清。</w:t>
      </w:r>
    </w:p>
    <w:p w14:paraId="2D149E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120</w:t>
      </w:r>
      <w:r>
        <w:rPr>
          <w:rFonts w:hint="eastAsia" w:ascii="仿宋" w:hAnsi="仿宋" w:eastAsia="仿宋" w:cs="仿宋"/>
          <w:color w:val="000000" w:themeColor="text1"/>
          <w:sz w:val="28"/>
          <w:szCs w:val="28"/>
          <w:highlight w:val="none"/>
          <w:lang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2"/>
    <w:p w14:paraId="1FD361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4、质保期：项目质保期</w:t>
      </w:r>
      <w:r>
        <w:rPr>
          <w:rFonts w:hint="eastAsia" w:ascii="仿宋" w:hAnsi="仿宋" w:eastAsia="仿宋" w:cs="仿宋"/>
          <w:color w:val="000000" w:themeColor="text1"/>
          <w:sz w:val="28"/>
          <w:szCs w:val="28"/>
          <w14:textFill>
            <w14:solidFill>
              <w14:schemeClr w14:val="tx1"/>
            </w14:solidFill>
          </w14:textFill>
        </w:rPr>
        <w:t>为1年，从竣工验收合格之日算起。成交供应商应在项目质保期内提供免费服务纠正、修复，由此引起的额外费用全部由成交供应商负担。</w:t>
      </w:r>
    </w:p>
    <w:p w14:paraId="68F25C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021B07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7B98FD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
          <w:lang w:val="en-US" w:eastAsia="zh-CN"/>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339FFB3C">
      <w:pPr>
        <w:pStyle w:val="4"/>
        <w:numPr>
          <w:ilvl w:val="0"/>
          <w:numId w:val="2"/>
        </w:numPr>
        <w:ind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7EB34D18">
      <w:pPr>
        <w:pStyle w:val="4"/>
        <w:numPr>
          <w:ilvl w:val="0"/>
          <w:numId w:val="2"/>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08D05D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2E3EF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w:t>
      </w:r>
      <w:r>
        <w:rPr>
          <w:rFonts w:hint="eastAsia" w:ascii="仿宋" w:hAnsi="仿宋" w:eastAsia="仿宋" w:cs="仿宋"/>
          <w:color w:val="auto"/>
          <w:sz w:val="28"/>
          <w:szCs w:val="28"/>
          <w:highlight w:val="none"/>
          <w:lang w:val="zh-CN"/>
        </w:rPr>
        <w:t>拦标价￥</w:t>
      </w:r>
      <w:r>
        <w:rPr>
          <w:rFonts w:hint="eastAsia" w:ascii="仿宋" w:hAnsi="仿宋" w:eastAsia="仿宋" w:cs="仿宋"/>
          <w:color w:val="auto"/>
          <w:sz w:val="28"/>
          <w:szCs w:val="28"/>
          <w:highlight w:val="none"/>
          <w:lang w:eastAsia="zh-CN"/>
        </w:rPr>
        <w:t>655284.39</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6D9293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270235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4D9516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BD9F0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CA3CA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0DA740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1EBCB2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386C8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4D3006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1BE3ACED">
      <w:pPr>
        <w:pStyle w:val="5"/>
        <w:bidi w:val="0"/>
        <w:jc w:val="center"/>
        <w:rPr>
          <w:rFonts w:hint="eastAsia" w:ascii="仿宋" w:hAnsi="仿宋" w:eastAsia="仿宋" w:cs="仿宋"/>
          <w:sz w:val="40"/>
          <w:szCs w:val="40"/>
          <w:lang w:eastAsia="zh-CN"/>
        </w:rPr>
      </w:pPr>
      <w:bookmarkStart w:id="13" w:name="_Toc1226"/>
      <w:r>
        <w:rPr>
          <w:rFonts w:hint="eastAsia" w:ascii="仿宋" w:hAnsi="仿宋" w:eastAsia="仿宋" w:cs="仿宋"/>
          <w:sz w:val="40"/>
          <w:szCs w:val="40"/>
          <w:lang w:eastAsia="zh-CN"/>
        </w:rPr>
        <w:t>第四章  响应文件格式</w:t>
      </w:r>
      <w:bookmarkEnd w:id="13"/>
    </w:p>
    <w:p w14:paraId="677FA854">
      <w:pPr>
        <w:spacing w:line="500" w:lineRule="exact"/>
        <w:rPr>
          <w:rFonts w:hint="eastAsia" w:ascii="仿宋" w:hAnsi="仿宋" w:eastAsia="仿宋" w:cs="仿宋"/>
          <w:sz w:val="24"/>
          <w:szCs w:val="24"/>
        </w:rPr>
      </w:pPr>
    </w:p>
    <w:p w14:paraId="44D08CEE">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166BEC5">
      <w:pPr>
        <w:jc w:val="center"/>
        <w:rPr>
          <w:rFonts w:hint="eastAsia" w:ascii="仿宋" w:hAnsi="仿宋" w:eastAsia="仿宋" w:cs="仿宋"/>
          <w:sz w:val="48"/>
          <w:szCs w:val="48"/>
        </w:rPr>
      </w:pPr>
    </w:p>
    <w:p w14:paraId="4792ECAD">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2A905A3A">
      <w:pPr>
        <w:jc w:val="center"/>
        <w:rPr>
          <w:rFonts w:hint="eastAsia" w:ascii="仿宋" w:hAnsi="仿宋" w:eastAsia="仿宋" w:cs="仿宋"/>
          <w:sz w:val="40"/>
          <w:szCs w:val="22"/>
        </w:rPr>
      </w:pPr>
    </w:p>
    <w:p w14:paraId="26625057">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2DC4F1ED">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5A251391">
      <w:pPr>
        <w:jc w:val="center"/>
        <w:rPr>
          <w:rFonts w:hint="eastAsia" w:ascii="仿宋" w:hAnsi="仿宋" w:eastAsia="仿宋" w:cs="仿宋"/>
          <w:sz w:val="40"/>
          <w:szCs w:val="22"/>
        </w:rPr>
      </w:pPr>
    </w:p>
    <w:p w14:paraId="1F1EB72A">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59459BFE">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5D8097F4">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109B92B3">
      <w:pPr>
        <w:tabs>
          <w:tab w:val="left" w:pos="2625"/>
        </w:tabs>
        <w:spacing w:line="360" w:lineRule="auto"/>
        <w:jc w:val="center"/>
        <w:rPr>
          <w:rFonts w:hint="eastAsia" w:ascii="仿宋" w:hAnsi="仿宋" w:eastAsia="仿宋" w:cs="仿宋"/>
          <w:bCs/>
          <w:sz w:val="28"/>
          <w:szCs w:val="28"/>
        </w:rPr>
      </w:pPr>
    </w:p>
    <w:p w14:paraId="63C4D81C">
      <w:pPr>
        <w:tabs>
          <w:tab w:val="left" w:pos="2625"/>
        </w:tabs>
        <w:spacing w:line="360" w:lineRule="auto"/>
        <w:jc w:val="center"/>
        <w:rPr>
          <w:rFonts w:hint="eastAsia" w:ascii="仿宋" w:hAnsi="仿宋" w:eastAsia="仿宋" w:cs="仿宋"/>
          <w:sz w:val="28"/>
          <w:szCs w:val="28"/>
        </w:rPr>
      </w:pPr>
    </w:p>
    <w:p w14:paraId="4B6F082C">
      <w:pPr>
        <w:tabs>
          <w:tab w:val="left" w:pos="2625"/>
        </w:tabs>
        <w:spacing w:line="360" w:lineRule="auto"/>
        <w:jc w:val="center"/>
        <w:rPr>
          <w:rFonts w:hint="eastAsia" w:ascii="仿宋" w:hAnsi="仿宋" w:eastAsia="仿宋" w:cs="仿宋"/>
          <w:sz w:val="28"/>
          <w:szCs w:val="28"/>
        </w:rPr>
      </w:pPr>
    </w:p>
    <w:p w14:paraId="1B82768F">
      <w:pPr>
        <w:tabs>
          <w:tab w:val="left" w:pos="2625"/>
        </w:tabs>
        <w:spacing w:line="360" w:lineRule="auto"/>
        <w:jc w:val="center"/>
        <w:rPr>
          <w:rFonts w:hint="eastAsia" w:ascii="仿宋" w:hAnsi="仿宋" w:eastAsia="仿宋" w:cs="仿宋"/>
          <w:sz w:val="28"/>
          <w:szCs w:val="28"/>
        </w:rPr>
      </w:pPr>
    </w:p>
    <w:p w14:paraId="5333B8B1">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28789FC">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1B8F275">
      <w:pPr>
        <w:jc w:val="center"/>
        <w:rPr>
          <w:rFonts w:hint="eastAsia" w:ascii="仿宋" w:hAnsi="仿宋" w:eastAsia="仿宋" w:cs="仿宋"/>
          <w:sz w:val="28"/>
          <w:szCs w:val="28"/>
        </w:rPr>
      </w:pPr>
      <w:r>
        <w:rPr>
          <w:rFonts w:hint="eastAsia" w:ascii="仿宋" w:hAnsi="仿宋" w:eastAsia="仿宋" w:cs="仿宋"/>
          <w:sz w:val="28"/>
          <w:szCs w:val="28"/>
        </w:rPr>
        <w:t>年  月  日</w:t>
      </w:r>
    </w:p>
    <w:p w14:paraId="32524818">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721DD6E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431F8751">
      <w:pPr>
        <w:pStyle w:val="21"/>
        <w:spacing w:line="500" w:lineRule="exact"/>
        <w:rPr>
          <w:rFonts w:hint="eastAsia" w:ascii="仿宋" w:hAnsi="仿宋" w:eastAsia="仿宋" w:cs="仿宋"/>
          <w:sz w:val="24"/>
          <w:szCs w:val="24"/>
          <w:u w:val="single"/>
        </w:rPr>
      </w:pPr>
    </w:p>
    <w:p w14:paraId="7A1A7982">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82A288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2E5C791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B3C1A4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4AEE98B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31C595C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7B476FC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41E6912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275ED8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6C8F07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26682C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003589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27D8D4FE">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6B6F8F4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EBF7F1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账号</w:t>
      </w:r>
      <w:r>
        <w:rPr>
          <w:rFonts w:hint="eastAsia" w:ascii="仿宋" w:hAnsi="仿宋" w:eastAsia="仿宋" w:cs="仿宋"/>
          <w:sz w:val="24"/>
          <w:szCs w:val="24"/>
        </w:rPr>
        <w:t>/行号：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AD4E988">
      <w:pPr>
        <w:pStyle w:val="21"/>
        <w:adjustRightInd w:val="0"/>
        <w:snapToGrid w:val="0"/>
        <w:spacing w:line="360" w:lineRule="auto"/>
        <w:ind w:firstLine="440" w:firstLineChars="200"/>
        <w:jc w:val="right"/>
        <w:rPr>
          <w:rFonts w:hint="eastAsia" w:ascii="仿宋" w:hAnsi="仿宋" w:eastAsia="仿宋" w:cs="仿宋"/>
          <w:sz w:val="22"/>
          <w:szCs w:val="22"/>
        </w:rPr>
      </w:pPr>
    </w:p>
    <w:p w14:paraId="3B2C06E9">
      <w:pPr>
        <w:pStyle w:val="21"/>
        <w:adjustRightInd w:val="0"/>
        <w:snapToGrid w:val="0"/>
        <w:spacing w:line="360" w:lineRule="auto"/>
        <w:ind w:firstLine="440" w:firstLineChars="200"/>
        <w:jc w:val="right"/>
        <w:rPr>
          <w:rFonts w:hint="eastAsia" w:ascii="仿宋" w:hAnsi="仿宋" w:eastAsia="仿宋" w:cs="仿宋"/>
          <w:sz w:val="22"/>
          <w:szCs w:val="22"/>
        </w:rPr>
      </w:pPr>
    </w:p>
    <w:p w14:paraId="4C7B9D8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7A6464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8EDF4C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CA76141">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53A1AE2F">
      <w:pPr>
        <w:spacing w:line="500" w:lineRule="exact"/>
        <w:rPr>
          <w:rFonts w:hint="eastAsia" w:ascii="仿宋" w:hAnsi="仿宋" w:eastAsia="仿宋" w:cs="仿宋"/>
          <w:color w:val="333333"/>
          <w:sz w:val="24"/>
          <w:szCs w:val="24"/>
        </w:rPr>
      </w:pPr>
    </w:p>
    <w:p w14:paraId="5690E1A9">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3EAE3408">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7FD21CC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058C0744">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67AE41F4">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399AADB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5C0E807B">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53F6BFE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49551BB">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7B284C9B">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CCE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17BB288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57901131">
      <w:pPr>
        <w:pStyle w:val="21"/>
        <w:adjustRightInd w:val="0"/>
        <w:snapToGrid w:val="0"/>
        <w:spacing w:line="360" w:lineRule="auto"/>
        <w:ind w:firstLine="480" w:firstLineChars="200"/>
        <w:jc w:val="right"/>
        <w:rPr>
          <w:rFonts w:hint="eastAsia" w:ascii="仿宋" w:hAnsi="仿宋" w:eastAsia="仿宋" w:cs="仿宋"/>
          <w:sz w:val="24"/>
          <w:szCs w:val="24"/>
        </w:rPr>
      </w:pPr>
    </w:p>
    <w:p w14:paraId="5C2B519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2EE8AD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8D4741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AEBE73A">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A46B4ED">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506019A1">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1EBF0DBE">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44DF5B58">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7A2E48C5">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ADCC30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C4B009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648A5278">
      <w:pPr>
        <w:adjustRightInd w:val="0"/>
        <w:snapToGrid w:val="0"/>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49DDF7BD">
      <w:pPr>
        <w:adjustRightInd w:val="0"/>
        <w:snapToGrid w:val="0"/>
        <w:spacing w:line="360" w:lineRule="auto"/>
        <w:ind w:firstLine="240" w:firstLineChars="10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lang w:val="en-US" w:eastAsia="zh-CN"/>
        </w:rPr>
        <w:t xml:space="preserve">   </w:t>
      </w:r>
      <w:r>
        <w:rPr>
          <w:rFonts w:hint="eastAsia" w:ascii="仿宋" w:hAnsi="仿宋" w:eastAsia="仿宋" w:cs="仿宋"/>
          <w:bCs/>
          <w:color w:val="000000"/>
          <w:sz w:val="24"/>
          <w:szCs w:val="24"/>
        </w:rPr>
        <w:t>身份证号码：</w:t>
      </w:r>
    </w:p>
    <w:p w14:paraId="3730F2B4">
      <w:pPr>
        <w:adjustRightInd w:val="0"/>
        <w:snapToGrid w:val="0"/>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54C73F69">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70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5D0471E0">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120D1F6F">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32BF5C59">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4211EC2">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43576F13">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36CCF58A">
      <w:pPr>
        <w:rPr>
          <w:rFonts w:hint="eastAsia" w:ascii="仿宋" w:hAnsi="仿宋" w:eastAsia="仿宋" w:cs="仿宋"/>
          <w:b/>
          <w:sz w:val="24"/>
          <w:szCs w:val="24"/>
        </w:rPr>
      </w:pPr>
      <w:r>
        <w:rPr>
          <w:rFonts w:hint="eastAsia" w:ascii="仿宋" w:hAnsi="仿宋" w:eastAsia="仿宋" w:cs="仿宋"/>
          <w:b/>
          <w:sz w:val="24"/>
          <w:szCs w:val="24"/>
        </w:rPr>
        <w:br w:type="page"/>
      </w:r>
    </w:p>
    <w:p w14:paraId="16CDC249">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2024年度或2025年度经</w:t>
      </w:r>
      <w:r>
        <w:rPr>
          <w:rFonts w:hint="eastAsia" w:ascii="仿宋" w:hAnsi="仿宋" w:eastAsia="仿宋" w:cs="仿宋"/>
          <w:b/>
          <w:sz w:val="28"/>
          <w:szCs w:val="28"/>
          <w:lang w:val="zh-CN" w:eastAsia="zh-CN"/>
        </w:rPr>
        <w:t>审计的财务审计报告</w:t>
      </w:r>
    </w:p>
    <w:p w14:paraId="1F7B053E">
      <w:pPr>
        <w:rPr>
          <w:rFonts w:hint="eastAsia" w:ascii="仿宋" w:hAnsi="仿宋" w:eastAsia="仿宋" w:cs="仿宋"/>
          <w:b/>
          <w:sz w:val="24"/>
          <w:szCs w:val="24"/>
        </w:rPr>
      </w:pPr>
      <w:r>
        <w:rPr>
          <w:rFonts w:hint="eastAsia" w:ascii="仿宋" w:hAnsi="仿宋" w:eastAsia="仿宋" w:cs="仿宋"/>
          <w:b/>
          <w:sz w:val="24"/>
          <w:szCs w:val="24"/>
        </w:rPr>
        <w:br w:type="page"/>
      </w:r>
    </w:p>
    <w:p w14:paraId="0905412B">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73F2A1C3">
      <w:pPr>
        <w:spacing w:line="500" w:lineRule="exact"/>
        <w:jc w:val="center"/>
        <w:rPr>
          <w:rFonts w:hint="eastAsia" w:ascii="仿宋" w:hAnsi="仿宋" w:eastAsia="仿宋" w:cs="仿宋"/>
          <w:b/>
          <w:bCs/>
          <w:sz w:val="28"/>
          <w:szCs w:val="28"/>
        </w:rPr>
      </w:pPr>
      <w:bookmarkStart w:id="14" w:name="_Toc355884927"/>
      <w:r>
        <w:rPr>
          <w:rFonts w:hint="eastAsia" w:ascii="仿宋" w:hAnsi="仿宋" w:eastAsia="仿宋" w:cs="仿宋"/>
          <w:b/>
          <w:bCs/>
          <w:sz w:val="28"/>
          <w:szCs w:val="28"/>
        </w:rPr>
        <w:t>&lt;拟投入本项目的项目经理情况表</w:t>
      </w:r>
      <w:bookmarkEnd w:id="14"/>
      <w:r>
        <w:rPr>
          <w:rFonts w:hint="eastAsia" w:ascii="仿宋" w:hAnsi="仿宋" w:eastAsia="仿宋" w:cs="仿宋"/>
          <w:b/>
          <w:bCs/>
          <w:sz w:val="28"/>
          <w:szCs w:val="28"/>
        </w:rPr>
        <w:t>&gt;</w:t>
      </w:r>
    </w:p>
    <w:p w14:paraId="0EF0B43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FB24A5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B05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EB3373D">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0E1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01D1741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61C27C4A">
            <w:pPr>
              <w:spacing w:line="500" w:lineRule="exact"/>
              <w:jc w:val="center"/>
              <w:rPr>
                <w:rFonts w:hint="eastAsia" w:ascii="仿宋" w:hAnsi="仿宋" w:eastAsia="仿宋" w:cs="仿宋"/>
                <w:sz w:val="22"/>
                <w:szCs w:val="22"/>
              </w:rPr>
            </w:pPr>
          </w:p>
        </w:tc>
        <w:tc>
          <w:tcPr>
            <w:tcW w:w="1525" w:type="dxa"/>
            <w:vAlign w:val="center"/>
          </w:tcPr>
          <w:p w14:paraId="53F06B1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629B8015">
            <w:pPr>
              <w:spacing w:line="500" w:lineRule="exact"/>
              <w:jc w:val="center"/>
              <w:rPr>
                <w:rFonts w:hint="eastAsia" w:ascii="仿宋" w:hAnsi="仿宋" w:eastAsia="仿宋" w:cs="仿宋"/>
                <w:sz w:val="22"/>
                <w:szCs w:val="22"/>
              </w:rPr>
            </w:pPr>
          </w:p>
        </w:tc>
        <w:tc>
          <w:tcPr>
            <w:tcW w:w="1550" w:type="dxa"/>
            <w:vAlign w:val="center"/>
          </w:tcPr>
          <w:p w14:paraId="265C7C0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0183F4B9">
            <w:pPr>
              <w:spacing w:line="500" w:lineRule="exact"/>
              <w:jc w:val="center"/>
              <w:rPr>
                <w:rFonts w:hint="eastAsia" w:ascii="仿宋" w:hAnsi="仿宋" w:eastAsia="仿宋" w:cs="仿宋"/>
                <w:b/>
                <w:sz w:val="24"/>
                <w:szCs w:val="24"/>
              </w:rPr>
            </w:pPr>
          </w:p>
        </w:tc>
      </w:tr>
      <w:tr w14:paraId="0E1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4B7979D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1DFB271B">
            <w:pPr>
              <w:spacing w:line="500" w:lineRule="exact"/>
              <w:jc w:val="center"/>
              <w:rPr>
                <w:rFonts w:hint="eastAsia" w:ascii="仿宋" w:hAnsi="仿宋" w:eastAsia="仿宋" w:cs="仿宋"/>
                <w:sz w:val="22"/>
                <w:szCs w:val="22"/>
              </w:rPr>
            </w:pPr>
          </w:p>
        </w:tc>
        <w:tc>
          <w:tcPr>
            <w:tcW w:w="1525" w:type="dxa"/>
            <w:vAlign w:val="center"/>
          </w:tcPr>
          <w:p w14:paraId="7FB6D870">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2760D209">
            <w:pPr>
              <w:spacing w:line="500" w:lineRule="exact"/>
              <w:jc w:val="center"/>
              <w:rPr>
                <w:rFonts w:hint="eastAsia" w:ascii="仿宋" w:hAnsi="仿宋" w:eastAsia="仿宋" w:cs="仿宋"/>
                <w:sz w:val="22"/>
                <w:szCs w:val="22"/>
              </w:rPr>
            </w:pPr>
          </w:p>
        </w:tc>
        <w:tc>
          <w:tcPr>
            <w:tcW w:w="1550" w:type="dxa"/>
            <w:vAlign w:val="center"/>
          </w:tcPr>
          <w:p w14:paraId="008CBABD">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38162344">
            <w:pPr>
              <w:spacing w:line="500" w:lineRule="exact"/>
              <w:jc w:val="center"/>
              <w:rPr>
                <w:rFonts w:hint="eastAsia" w:ascii="仿宋" w:hAnsi="仿宋" w:eastAsia="仿宋" w:cs="仿宋"/>
                <w:spacing w:val="-8"/>
                <w:sz w:val="24"/>
                <w:szCs w:val="24"/>
              </w:rPr>
            </w:pPr>
          </w:p>
        </w:tc>
      </w:tr>
      <w:tr w14:paraId="53C1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71AE034E">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21DA35FA">
            <w:pPr>
              <w:spacing w:line="500" w:lineRule="exact"/>
              <w:jc w:val="center"/>
              <w:rPr>
                <w:rFonts w:hint="eastAsia" w:ascii="仿宋" w:hAnsi="仿宋" w:eastAsia="仿宋" w:cs="仿宋"/>
                <w:sz w:val="22"/>
                <w:szCs w:val="22"/>
              </w:rPr>
            </w:pPr>
          </w:p>
        </w:tc>
        <w:tc>
          <w:tcPr>
            <w:tcW w:w="1525" w:type="dxa"/>
            <w:vAlign w:val="center"/>
          </w:tcPr>
          <w:p w14:paraId="494A5D6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377A8129">
            <w:pPr>
              <w:spacing w:line="500" w:lineRule="exact"/>
              <w:jc w:val="center"/>
              <w:rPr>
                <w:rFonts w:hint="eastAsia" w:ascii="仿宋" w:hAnsi="仿宋" w:eastAsia="仿宋" w:cs="仿宋"/>
                <w:b/>
                <w:sz w:val="22"/>
                <w:szCs w:val="22"/>
              </w:rPr>
            </w:pPr>
          </w:p>
        </w:tc>
        <w:tc>
          <w:tcPr>
            <w:tcW w:w="1550" w:type="dxa"/>
            <w:vAlign w:val="center"/>
          </w:tcPr>
          <w:p w14:paraId="707D048B">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37E1D56A">
            <w:pPr>
              <w:spacing w:line="500" w:lineRule="exact"/>
              <w:jc w:val="center"/>
              <w:rPr>
                <w:rFonts w:hint="eastAsia" w:ascii="仿宋" w:hAnsi="仿宋" w:eastAsia="仿宋" w:cs="仿宋"/>
                <w:b/>
                <w:sz w:val="24"/>
                <w:szCs w:val="24"/>
              </w:rPr>
            </w:pPr>
          </w:p>
        </w:tc>
      </w:tr>
      <w:tr w14:paraId="6D4D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2B92E182">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4FEC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081005E5">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7C29423C">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5895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6808E4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0E9F954">
            <w:pPr>
              <w:spacing w:line="500" w:lineRule="exact"/>
              <w:jc w:val="center"/>
              <w:rPr>
                <w:rFonts w:hint="eastAsia" w:ascii="仿宋" w:hAnsi="仿宋" w:eastAsia="仿宋" w:cs="仿宋"/>
                <w:bCs/>
                <w:kern w:val="28"/>
                <w:position w:val="-40"/>
                <w:sz w:val="22"/>
                <w:szCs w:val="22"/>
              </w:rPr>
            </w:pPr>
          </w:p>
        </w:tc>
      </w:tr>
      <w:tr w14:paraId="15E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8ED447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13ECF48C">
            <w:pPr>
              <w:spacing w:line="500" w:lineRule="exact"/>
              <w:jc w:val="center"/>
              <w:rPr>
                <w:rFonts w:hint="eastAsia" w:ascii="仿宋" w:hAnsi="仿宋" w:eastAsia="仿宋" w:cs="仿宋"/>
                <w:bCs/>
                <w:kern w:val="28"/>
                <w:position w:val="-40"/>
                <w:sz w:val="22"/>
                <w:szCs w:val="22"/>
              </w:rPr>
            </w:pPr>
          </w:p>
        </w:tc>
      </w:tr>
      <w:tr w14:paraId="5EDF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7D44529B">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3184E562">
            <w:pPr>
              <w:spacing w:line="500" w:lineRule="exact"/>
              <w:jc w:val="center"/>
              <w:rPr>
                <w:rFonts w:hint="eastAsia" w:ascii="仿宋" w:hAnsi="仿宋" w:eastAsia="仿宋" w:cs="仿宋"/>
                <w:bCs/>
                <w:kern w:val="28"/>
                <w:position w:val="-40"/>
                <w:sz w:val="22"/>
                <w:szCs w:val="22"/>
              </w:rPr>
            </w:pPr>
          </w:p>
        </w:tc>
      </w:tr>
    </w:tbl>
    <w:p w14:paraId="2A6D05B9">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AAFA92F">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60B26DFF">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5561EB03">
      <w:pPr>
        <w:pStyle w:val="2"/>
        <w:ind w:firstLine="480"/>
        <w:rPr>
          <w:rFonts w:hint="eastAsia" w:ascii="仿宋" w:hAnsi="仿宋" w:eastAsia="仿宋" w:cs="仿宋"/>
          <w:sz w:val="22"/>
          <w:szCs w:val="21"/>
        </w:rPr>
      </w:pPr>
    </w:p>
    <w:p w14:paraId="139EC544">
      <w:pPr>
        <w:pStyle w:val="21"/>
        <w:spacing w:line="500" w:lineRule="exact"/>
        <w:rPr>
          <w:rFonts w:hint="eastAsia" w:ascii="仿宋" w:hAnsi="仿宋" w:eastAsia="仿宋" w:cs="仿宋"/>
          <w:sz w:val="24"/>
          <w:szCs w:val="24"/>
        </w:rPr>
      </w:pPr>
    </w:p>
    <w:p w14:paraId="0749184F">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F86E5E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7186B9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ED3137F">
      <w:pPr>
        <w:spacing w:line="500" w:lineRule="exact"/>
        <w:jc w:val="center"/>
        <w:rPr>
          <w:rFonts w:hint="eastAsia" w:ascii="仿宋" w:hAnsi="仿宋" w:eastAsia="仿宋" w:cs="仿宋"/>
          <w:b/>
          <w:sz w:val="24"/>
          <w:szCs w:val="24"/>
        </w:rPr>
      </w:pPr>
    </w:p>
    <w:p w14:paraId="630CF695">
      <w:pPr>
        <w:rPr>
          <w:rFonts w:hint="eastAsia" w:ascii="仿宋" w:hAnsi="仿宋" w:eastAsia="仿宋" w:cs="仿宋"/>
          <w:b/>
          <w:sz w:val="24"/>
          <w:szCs w:val="24"/>
        </w:rPr>
      </w:pPr>
      <w:r>
        <w:rPr>
          <w:rFonts w:hint="eastAsia" w:ascii="仿宋" w:hAnsi="仿宋" w:eastAsia="仿宋" w:cs="仿宋"/>
          <w:b/>
          <w:sz w:val="24"/>
          <w:szCs w:val="24"/>
        </w:rPr>
        <w:br w:type="page"/>
      </w:r>
    </w:p>
    <w:p w14:paraId="4B9668C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3DEA74BC">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DCF672F">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6AAD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9B8474F">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06F6048D">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2D45625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0E9F2D4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2FAEB7BA">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B07D5BE">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177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64914BC">
            <w:pPr>
              <w:spacing w:line="500" w:lineRule="exact"/>
              <w:jc w:val="center"/>
              <w:rPr>
                <w:rFonts w:hint="eastAsia" w:ascii="仿宋" w:hAnsi="仿宋" w:eastAsia="仿宋" w:cs="仿宋"/>
                <w:sz w:val="24"/>
                <w:szCs w:val="24"/>
              </w:rPr>
            </w:pPr>
          </w:p>
        </w:tc>
        <w:tc>
          <w:tcPr>
            <w:tcW w:w="1233" w:type="dxa"/>
            <w:vAlign w:val="center"/>
          </w:tcPr>
          <w:p w14:paraId="3DAD0A7A">
            <w:pPr>
              <w:spacing w:line="500" w:lineRule="exact"/>
              <w:jc w:val="center"/>
              <w:rPr>
                <w:rFonts w:hint="eastAsia" w:ascii="仿宋" w:hAnsi="仿宋" w:eastAsia="仿宋" w:cs="仿宋"/>
                <w:sz w:val="24"/>
                <w:szCs w:val="24"/>
              </w:rPr>
            </w:pPr>
          </w:p>
        </w:tc>
        <w:tc>
          <w:tcPr>
            <w:tcW w:w="1110" w:type="dxa"/>
            <w:vAlign w:val="center"/>
          </w:tcPr>
          <w:p w14:paraId="6ECFAC8D">
            <w:pPr>
              <w:spacing w:line="500" w:lineRule="exact"/>
              <w:jc w:val="center"/>
              <w:rPr>
                <w:rFonts w:hint="eastAsia" w:ascii="仿宋" w:hAnsi="仿宋" w:eastAsia="仿宋" w:cs="仿宋"/>
                <w:sz w:val="24"/>
                <w:szCs w:val="24"/>
              </w:rPr>
            </w:pPr>
          </w:p>
        </w:tc>
        <w:tc>
          <w:tcPr>
            <w:tcW w:w="2025" w:type="dxa"/>
            <w:vAlign w:val="center"/>
          </w:tcPr>
          <w:p w14:paraId="071AB323">
            <w:pPr>
              <w:spacing w:line="500" w:lineRule="exact"/>
              <w:jc w:val="center"/>
              <w:rPr>
                <w:rFonts w:hint="eastAsia" w:ascii="仿宋" w:hAnsi="仿宋" w:eastAsia="仿宋" w:cs="仿宋"/>
                <w:sz w:val="24"/>
                <w:szCs w:val="24"/>
              </w:rPr>
            </w:pPr>
          </w:p>
        </w:tc>
        <w:tc>
          <w:tcPr>
            <w:tcW w:w="1350" w:type="dxa"/>
            <w:vAlign w:val="center"/>
          </w:tcPr>
          <w:p w14:paraId="4855F7E0">
            <w:pPr>
              <w:spacing w:line="500" w:lineRule="exact"/>
              <w:jc w:val="center"/>
              <w:rPr>
                <w:rFonts w:hint="eastAsia" w:ascii="仿宋" w:hAnsi="仿宋" w:eastAsia="仿宋" w:cs="仿宋"/>
                <w:sz w:val="24"/>
                <w:szCs w:val="24"/>
              </w:rPr>
            </w:pPr>
          </w:p>
        </w:tc>
        <w:tc>
          <w:tcPr>
            <w:tcW w:w="1932" w:type="dxa"/>
            <w:vAlign w:val="center"/>
          </w:tcPr>
          <w:p w14:paraId="34558E5D">
            <w:pPr>
              <w:spacing w:line="500" w:lineRule="exact"/>
              <w:jc w:val="center"/>
              <w:rPr>
                <w:rFonts w:hint="eastAsia" w:ascii="仿宋" w:hAnsi="仿宋" w:eastAsia="仿宋" w:cs="仿宋"/>
                <w:sz w:val="24"/>
                <w:szCs w:val="24"/>
              </w:rPr>
            </w:pPr>
          </w:p>
        </w:tc>
      </w:tr>
      <w:tr w14:paraId="591B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8C8545">
            <w:pPr>
              <w:spacing w:line="500" w:lineRule="exact"/>
              <w:jc w:val="center"/>
              <w:rPr>
                <w:rFonts w:hint="eastAsia" w:ascii="仿宋" w:hAnsi="仿宋" w:eastAsia="仿宋" w:cs="仿宋"/>
                <w:sz w:val="24"/>
                <w:szCs w:val="24"/>
              </w:rPr>
            </w:pPr>
          </w:p>
        </w:tc>
        <w:tc>
          <w:tcPr>
            <w:tcW w:w="1233" w:type="dxa"/>
            <w:vAlign w:val="center"/>
          </w:tcPr>
          <w:p w14:paraId="44A52312">
            <w:pPr>
              <w:spacing w:line="500" w:lineRule="exact"/>
              <w:jc w:val="center"/>
              <w:rPr>
                <w:rFonts w:hint="eastAsia" w:ascii="仿宋" w:hAnsi="仿宋" w:eastAsia="仿宋" w:cs="仿宋"/>
                <w:sz w:val="24"/>
                <w:szCs w:val="24"/>
              </w:rPr>
            </w:pPr>
          </w:p>
        </w:tc>
        <w:tc>
          <w:tcPr>
            <w:tcW w:w="1110" w:type="dxa"/>
            <w:vAlign w:val="center"/>
          </w:tcPr>
          <w:p w14:paraId="7ED6B183">
            <w:pPr>
              <w:spacing w:line="500" w:lineRule="exact"/>
              <w:jc w:val="center"/>
              <w:rPr>
                <w:rFonts w:hint="eastAsia" w:ascii="仿宋" w:hAnsi="仿宋" w:eastAsia="仿宋" w:cs="仿宋"/>
                <w:sz w:val="24"/>
                <w:szCs w:val="24"/>
              </w:rPr>
            </w:pPr>
          </w:p>
        </w:tc>
        <w:tc>
          <w:tcPr>
            <w:tcW w:w="2025" w:type="dxa"/>
            <w:vAlign w:val="center"/>
          </w:tcPr>
          <w:p w14:paraId="377239C1">
            <w:pPr>
              <w:spacing w:line="500" w:lineRule="exact"/>
              <w:jc w:val="center"/>
              <w:rPr>
                <w:rFonts w:hint="eastAsia" w:ascii="仿宋" w:hAnsi="仿宋" w:eastAsia="仿宋" w:cs="仿宋"/>
                <w:sz w:val="24"/>
                <w:szCs w:val="24"/>
              </w:rPr>
            </w:pPr>
          </w:p>
        </w:tc>
        <w:tc>
          <w:tcPr>
            <w:tcW w:w="1350" w:type="dxa"/>
            <w:vAlign w:val="center"/>
          </w:tcPr>
          <w:p w14:paraId="6312A5DD">
            <w:pPr>
              <w:spacing w:line="500" w:lineRule="exact"/>
              <w:jc w:val="center"/>
              <w:rPr>
                <w:rFonts w:hint="eastAsia" w:ascii="仿宋" w:hAnsi="仿宋" w:eastAsia="仿宋" w:cs="仿宋"/>
                <w:sz w:val="24"/>
                <w:szCs w:val="24"/>
              </w:rPr>
            </w:pPr>
          </w:p>
        </w:tc>
        <w:tc>
          <w:tcPr>
            <w:tcW w:w="1932" w:type="dxa"/>
            <w:vAlign w:val="center"/>
          </w:tcPr>
          <w:p w14:paraId="58208730">
            <w:pPr>
              <w:spacing w:line="500" w:lineRule="exact"/>
              <w:jc w:val="center"/>
              <w:rPr>
                <w:rFonts w:hint="eastAsia" w:ascii="仿宋" w:hAnsi="仿宋" w:eastAsia="仿宋" w:cs="仿宋"/>
                <w:sz w:val="24"/>
                <w:szCs w:val="24"/>
              </w:rPr>
            </w:pPr>
          </w:p>
        </w:tc>
      </w:tr>
      <w:tr w14:paraId="58ED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F68A53">
            <w:pPr>
              <w:spacing w:line="500" w:lineRule="exact"/>
              <w:jc w:val="center"/>
              <w:rPr>
                <w:rFonts w:hint="eastAsia" w:ascii="仿宋" w:hAnsi="仿宋" w:eastAsia="仿宋" w:cs="仿宋"/>
                <w:sz w:val="24"/>
                <w:szCs w:val="24"/>
              </w:rPr>
            </w:pPr>
          </w:p>
        </w:tc>
        <w:tc>
          <w:tcPr>
            <w:tcW w:w="1233" w:type="dxa"/>
            <w:vAlign w:val="center"/>
          </w:tcPr>
          <w:p w14:paraId="6C9F636D">
            <w:pPr>
              <w:spacing w:line="500" w:lineRule="exact"/>
              <w:jc w:val="center"/>
              <w:rPr>
                <w:rFonts w:hint="eastAsia" w:ascii="仿宋" w:hAnsi="仿宋" w:eastAsia="仿宋" w:cs="仿宋"/>
                <w:sz w:val="24"/>
                <w:szCs w:val="24"/>
              </w:rPr>
            </w:pPr>
          </w:p>
        </w:tc>
        <w:tc>
          <w:tcPr>
            <w:tcW w:w="1110" w:type="dxa"/>
            <w:vAlign w:val="center"/>
          </w:tcPr>
          <w:p w14:paraId="12486C50">
            <w:pPr>
              <w:spacing w:line="500" w:lineRule="exact"/>
              <w:jc w:val="center"/>
              <w:rPr>
                <w:rFonts w:hint="eastAsia" w:ascii="仿宋" w:hAnsi="仿宋" w:eastAsia="仿宋" w:cs="仿宋"/>
                <w:sz w:val="24"/>
                <w:szCs w:val="24"/>
              </w:rPr>
            </w:pPr>
          </w:p>
        </w:tc>
        <w:tc>
          <w:tcPr>
            <w:tcW w:w="2025" w:type="dxa"/>
            <w:vAlign w:val="center"/>
          </w:tcPr>
          <w:p w14:paraId="20018408">
            <w:pPr>
              <w:spacing w:line="500" w:lineRule="exact"/>
              <w:jc w:val="center"/>
              <w:rPr>
                <w:rFonts w:hint="eastAsia" w:ascii="仿宋" w:hAnsi="仿宋" w:eastAsia="仿宋" w:cs="仿宋"/>
                <w:sz w:val="24"/>
                <w:szCs w:val="24"/>
              </w:rPr>
            </w:pPr>
          </w:p>
        </w:tc>
        <w:tc>
          <w:tcPr>
            <w:tcW w:w="1350" w:type="dxa"/>
            <w:vAlign w:val="center"/>
          </w:tcPr>
          <w:p w14:paraId="7E8FCB1A">
            <w:pPr>
              <w:spacing w:line="500" w:lineRule="exact"/>
              <w:jc w:val="center"/>
              <w:rPr>
                <w:rFonts w:hint="eastAsia" w:ascii="仿宋" w:hAnsi="仿宋" w:eastAsia="仿宋" w:cs="仿宋"/>
                <w:sz w:val="24"/>
                <w:szCs w:val="24"/>
              </w:rPr>
            </w:pPr>
          </w:p>
        </w:tc>
        <w:tc>
          <w:tcPr>
            <w:tcW w:w="1932" w:type="dxa"/>
            <w:vAlign w:val="center"/>
          </w:tcPr>
          <w:p w14:paraId="2D93A5A8">
            <w:pPr>
              <w:spacing w:line="500" w:lineRule="exact"/>
              <w:jc w:val="center"/>
              <w:rPr>
                <w:rFonts w:hint="eastAsia" w:ascii="仿宋" w:hAnsi="仿宋" w:eastAsia="仿宋" w:cs="仿宋"/>
                <w:sz w:val="24"/>
                <w:szCs w:val="24"/>
              </w:rPr>
            </w:pPr>
          </w:p>
        </w:tc>
      </w:tr>
      <w:tr w14:paraId="7D7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55FA6B">
            <w:pPr>
              <w:spacing w:line="500" w:lineRule="exact"/>
              <w:jc w:val="center"/>
              <w:rPr>
                <w:rFonts w:hint="eastAsia" w:ascii="仿宋" w:hAnsi="仿宋" w:eastAsia="仿宋" w:cs="仿宋"/>
                <w:sz w:val="24"/>
                <w:szCs w:val="24"/>
              </w:rPr>
            </w:pPr>
          </w:p>
        </w:tc>
        <w:tc>
          <w:tcPr>
            <w:tcW w:w="1233" w:type="dxa"/>
            <w:vAlign w:val="center"/>
          </w:tcPr>
          <w:p w14:paraId="5E674C3B">
            <w:pPr>
              <w:spacing w:line="500" w:lineRule="exact"/>
              <w:jc w:val="center"/>
              <w:rPr>
                <w:rFonts w:hint="eastAsia" w:ascii="仿宋" w:hAnsi="仿宋" w:eastAsia="仿宋" w:cs="仿宋"/>
                <w:sz w:val="24"/>
                <w:szCs w:val="24"/>
              </w:rPr>
            </w:pPr>
          </w:p>
        </w:tc>
        <w:tc>
          <w:tcPr>
            <w:tcW w:w="1110" w:type="dxa"/>
            <w:vAlign w:val="center"/>
          </w:tcPr>
          <w:p w14:paraId="4C13B186">
            <w:pPr>
              <w:spacing w:line="500" w:lineRule="exact"/>
              <w:jc w:val="center"/>
              <w:rPr>
                <w:rFonts w:hint="eastAsia" w:ascii="仿宋" w:hAnsi="仿宋" w:eastAsia="仿宋" w:cs="仿宋"/>
                <w:sz w:val="24"/>
                <w:szCs w:val="24"/>
              </w:rPr>
            </w:pPr>
          </w:p>
        </w:tc>
        <w:tc>
          <w:tcPr>
            <w:tcW w:w="2025" w:type="dxa"/>
            <w:vAlign w:val="center"/>
          </w:tcPr>
          <w:p w14:paraId="35B4009E">
            <w:pPr>
              <w:spacing w:line="500" w:lineRule="exact"/>
              <w:jc w:val="center"/>
              <w:rPr>
                <w:rFonts w:hint="eastAsia" w:ascii="仿宋" w:hAnsi="仿宋" w:eastAsia="仿宋" w:cs="仿宋"/>
                <w:sz w:val="24"/>
                <w:szCs w:val="24"/>
              </w:rPr>
            </w:pPr>
          </w:p>
        </w:tc>
        <w:tc>
          <w:tcPr>
            <w:tcW w:w="1350" w:type="dxa"/>
            <w:vAlign w:val="center"/>
          </w:tcPr>
          <w:p w14:paraId="79972ED8">
            <w:pPr>
              <w:spacing w:line="500" w:lineRule="exact"/>
              <w:jc w:val="center"/>
              <w:rPr>
                <w:rFonts w:hint="eastAsia" w:ascii="仿宋" w:hAnsi="仿宋" w:eastAsia="仿宋" w:cs="仿宋"/>
                <w:sz w:val="24"/>
                <w:szCs w:val="24"/>
              </w:rPr>
            </w:pPr>
          </w:p>
        </w:tc>
        <w:tc>
          <w:tcPr>
            <w:tcW w:w="1932" w:type="dxa"/>
            <w:vAlign w:val="center"/>
          </w:tcPr>
          <w:p w14:paraId="53AB18D7">
            <w:pPr>
              <w:spacing w:line="500" w:lineRule="exact"/>
              <w:jc w:val="center"/>
              <w:rPr>
                <w:rFonts w:hint="eastAsia" w:ascii="仿宋" w:hAnsi="仿宋" w:eastAsia="仿宋" w:cs="仿宋"/>
                <w:sz w:val="24"/>
                <w:szCs w:val="24"/>
              </w:rPr>
            </w:pPr>
          </w:p>
        </w:tc>
      </w:tr>
      <w:tr w14:paraId="7340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021647">
            <w:pPr>
              <w:spacing w:line="500" w:lineRule="exact"/>
              <w:jc w:val="center"/>
              <w:rPr>
                <w:rFonts w:hint="eastAsia" w:ascii="仿宋" w:hAnsi="仿宋" w:eastAsia="仿宋" w:cs="仿宋"/>
                <w:sz w:val="24"/>
                <w:szCs w:val="24"/>
              </w:rPr>
            </w:pPr>
          </w:p>
        </w:tc>
        <w:tc>
          <w:tcPr>
            <w:tcW w:w="1233" w:type="dxa"/>
            <w:vAlign w:val="center"/>
          </w:tcPr>
          <w:p w14:paraId="08F0E267">
            <w:pPr>
              <w:spacing w:line="500" w:lineRule="exact"/>
              <w:jc w:val="center"/>
              <w:rPr>
                <w:rFonts w:hint="eastAsia" w:ascii="仿宋" w:hAnsi="仿宋" w:eastAsia="仿宋" w:cs="仿宋"/>
                <w:sz w:val="24"/>
                <w:szCs w:val="24"/>
              </w:rPr>
            </w:pPr>
          </w:p>
        </w:tc>
        <w:tc>
          <w:tcPr>
            <w:tcW w:w="1110" w:type="dxa"/>
            <w:vAlign w:val="center"/>
          </w:tcPr>
          <w:p w14:paraId="748C76A0">
            <w:pPr>
              <w:spacing w:line="500" w:lineRule="exact"/>
              <w:jc w:val="center"/>
              <w:rPr>
                <w:rFonts w:hint="eastAsia" w:ascii="仿宋" w:hAnsi="仿宋" w:eastAsia="仿宋" w:cs="仿宋"/>
                <w:sz w:val="24"/>
                <w:szCs w:val="24"/>
              </w:rPr>
            </w:pPr>
          </w:p>
        </w:tc>
        <w:tc>
          <w:tcPr>
            <w:tcW w:w="2025" w:type="dxa"/>
            <w:vAlign w:val="center"/>
          </w:tcPr>
          <w:p w14:paraId="7F3E172B">
            <w:pPr>
              <w:spacing w:line="500" w:lineRule="exact"/>
              <w:jc w:val="center"/>
              <w:rPr>
                <w:rFonts w:hint="eastAsia" w:ascii="仿宋" w:hAnsi="仿宋" w:eastAsia="仿宋" w:cs="仿宋"/>
                <w:sz w:val="24"/>
                <w:szCs w:val="24"/>
              </w:rPr>
            </w:pPr>
          </w:p>
        </w:tc>
        <w:tc>
          <w:tcPr>
            <w:tcW w:w="1350" w:type="dxa"/>
            <w:vAlign w:val="center"/>
          </w:tcPr>
          <w:p w14:paraId="1DA3D501">
            <w:pPr>
              <w:spacing w:line="500" w:lineRule="exact"/>
              <w:jc w:val="center"/>
              <w:rPr>
                <w:rFonts w:hint="eastAsia" w:ascii="仿宋" w:hAnsi="仿宋" w:eastAsia="仿宋" w:cs="仿宋"/>
                <w:sz w:val="24"/>
                <w:szCs w:val="24"/>
              </w:rPr>
            </w:pPr>
          </w:p>
        </w:tc>
        <w:tc>
          <w:tcPr>
            <w:tcW w:w="1932" w:type="dxa"/>
            <w:vAlign w:val="center"/>
          </w:tcPr>
          <w:p w14:paraId="5B975B77">
            <w:pPr>
              <w:spacing w:line="500" w:lineRule="exact"/>
              <w:jc w:val="center"/>
              <w:rPr>
                <w:rFonts w:hint="eastAsia" w:ascii="仿宋" w:hAnsi="仿宋" w:eastAsia="仿宋" w:cs="仿宋"/>
                <w:sz w:val="24"/>
                <w:szCs w:val="24"/>
              </w:rPr>
            </w:pPr>
          </w:p>
        </w:tc>
      </w:tr>
      <w:tr w14:paraId="1A34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D04EFE">
            <w:pPr>
              <w:spacing w:line="500" w:lineRule="exact"/>
              <w:jc w:val="center"/>
              <w:rPr>
                <w:rFonts w:hint="eastAsia" w:ascii="仿宋" w:hAnsi="仿宋" w:eastAsia="仿宋" w:cs="仿宋"/>
                <w:sz w:val="24"/>
                <w:szCs w:val="24"/>
              </w:rPr>
            </w:pPr>
          </w:p>
        </w:tc>
        <w:tc>
          <w:tcPr>
            <w:tcW w:w="1233" w:type="dxa"/>
            <w:vAlign w:val="center"/>
          </w:tcPr>
          <w:p w14:paraId="6BFBFE2F">
            <w:pPr>
              <w:spacing w:line="500" w:lineRule="exact"/>
              <w:jc w:val="center"/>
              <w:rPr>
                <w:rFonts w:hint="eastAsia" w:ascii="仿宋" w:hAnsi="仿宋" w:eastAsia="仿宋" w:cs="仿宋"/>
                <w:sz w:val="24"/>
                <w:szCs w:val="24"/>
              </w:rPr>
            </w:pPr>
          </w:p>
        </w:tc>
        <w:tc>
          <w:tcPr>
            <w:tcW w:w="1110" w:type="dxa"/>
            <w:vAlign w:val="center"/>
          </w:tcPr>
          <w:p w14:paraId="1E6F33D8">
            <w:pPr>
              <w:spacing w:line="500" w:lineRule="exact"/>
              <w:jc w:val="center"/>
              <w:rPr>
                <w:rFonts w:hint="eastAsia" w:ascii="仿宋" w:hAnsi="仿宋" w:eastAsia="仿宋" w:cs="仿宋"/>
                <w:sz w:val="24"/>
                <w:szCs w:val="24"/>
              </w:rPr>
            </w:pPr>
          </w:p>
        </w:tc>
        <w:tc>
          <w:tcPr>
            <w:tcW w:w="2025" w:type="dxa"/>
            <w:vAlign w:val="center"/>
          </w:tcPr>
          <w:p w14:paraId="0DB016B9">
            <w:pPr>
              <w:spacing w:line="500" w:lineRule="exact"/>
              <w:jc w:val="center"/>
              <w:rPr>
                <w:rFonts w:hint="eastAsia" w:ascii="仿宋" w:hAnsi="仿宋" w:eastAsia="仿宋" w:cs="仿宋"/>
                <w:sz w:val="24"/>
                <w:szCs w:val="24"/>
              </w:rPr>
            </w:pPr>
          </w:p>
        </w:tc>
        <w:tc>
          <w:tcPr>
            <w:tcW w:w="1350" w:type="dxa"/>
            <w:vAlign w:val="center"/>
          </w:tcPr>
          <w:p w14:paraId="702F0E16">
            <w:pPr>
              <w:spacing w:line="500" w:lineRule="exact"/>
              <w:jc w:val="center"/>
              <w:rPr>
                <w:rFonts w:hint="eastAsia" w:ascii="仿宋" w:hAnsi="仿宋" w:eastAsia="仿宋" w:cs="仿宋"/>
                <w:sz w:val="24"/>
                <w:szCs w:val="24"/>
              </w:rPr>
            </w:pPr>
          </w:p>
        </w:tc>
        <w:tc>
          <w:tcPr>
            <w:tcW w:w="1932" w:type="dxa"/>
            <w:vAlign w:val="center"/>
          </w:tcPr>
          <w:p w14:paraId="4EB25D45">
            <w:pPr>
              <w:spacing w:line="500" w:lineRule="exact"/>
              <w:jc w:val="center"/>
              <w:rPr>
                <w:rFonts w:hint="eastAsia" w:ascii="仿宋" w:hAnsi="仿宋" w:eastAsia="仿宋" w:cs="仿宋"/>
                <w:sz w:val="24"/>
                <w:szCs w:val="24"/>
              </w:rPr>
            </w:pPr>
          </w:p>
        </w:tc>
      </w:tr>
      <w:tr w14:paraId="439B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3191D99">
            <w:pPr>
              <w:spacing w:line="500" w:lineRule="exact"/>
              <w:jc w:val="center"/>
              <w:rPr>
                <w:rFonts w:hint="eastAsia" w:ascii="仿宋" w:hAnsi="仿宋" w:eastAsia="仿宋" w:cs="仿宋"/>
                <w:sz w:val="24"/>
                <w:szCs w:val="24"/>
              </w:rPr>
            </w:pPr>
          </w:p>
        </w:tc>
        <w:tc>
          <w:tcPr>
            <w:tcW w:w="1233" w:type="dxa"/>
            <w:vAlign w:val="center"/>
          </w:tcPr>
          <w:p w14:paraId="2BC80D82">
            <w:pPr>
              <w:spacing w:line="500" w:lineRule="exact"/>
              <w:jc w:val="center"/>
              <w:rPr>
                <w:rFonts w:hint="eastAsia" w:ascii="仿宋" w:hAnsi="仿宋" w:eastAsia="仿宋" w:cs="仿宋"/>
                <w:sz w:val="24"/>
                <w:szCs w:val="24"/>
              </w:rPr>
            </w:pPr>
          </w:p>
        </w:tc>
        <w:tc>
          <w:tcPr>
            <w:tcW w:w="1110" w:type="dxa"/>
            <w:vAlign w:val="center"/>
          </w:tcPr>
          <w:p w14:paraId="2D9D2732">
            <w:pPr>
              <w:spacing w:line="500" w:lineRule="exact"/>
              <w:jc w:val="center"/>
              <w:rPr>
                <w:rFonts w:hint="eastAsia" w:ascii="仿宋" w:hAnsi="仿宋" w:eastAsia="仿宋" w:cs="仿宋"/>
                <w:sz w:val="24"/>
                <w:szCs w:val="24"/>
              </w:rPr>
            </w:pPr>
          </w:p>
        </w:tc>
        <w:tc>
          <w:tcPr>
            <w:tcW w:w="2025" w:type="dxa"/>
            <w:vAlign w:val="center"/>
          </w:tcPr>
          <w:p w14:paraId="52A429F2">
            <w:pPr>
              <w:spacing w:line="500" w:lineRule="exact"/>
              <w:jc w:val="center"/>
              <w:rPr>
                <w:rFonts w:hint="eastAsia" w:ascii="仿宋" w:hAnsi="仿宋" w:eastAsia="仿宋" w:cs="仿宋"/>
                <w:sz w:val="24"/>
                <w:szCs w:val="24"/>
              </w:rPr>
            </w:pPr>
          </w:p>
        </w:tc>
        <w:tc>
          <w:tcPr>
            <w:tcW w:w="1350" w:type="dxa"/>
            <w:vAlign w:val="center"/>
          </w:tcPr>
          <w:p w14:paraId="65B86923">
            <w:pPr>
              <w:spacing w:line="500" w:lineRule="exact"/>
              <w:jc w:val="center"/>
              <w:rPr>
                <w:rFonts w:hint="eastAsia" w:ascii="仿宋" w:hAnsi="仿宋" w:eastAsia="仿宋" w:cs="仿宋"/>
                <w:sz w:val="24"/>
                <w:szCs w:val="24"/>
              </w:rPr>
            </w:pPr>
          </w:p>
        </w:tc>
        <w:tc>
          <w:tcPr>
            <w:tcW w:w="1932" w:type="dxa"/>
            <w:vAlign w:val="center"/>
          </w:tcPr>
          <w:p w14:paraId="27567BB5">
            <w:pPr>
              <w:spacing w:line="500" w:lineRule="exact"/>
              <w:jc w:val="center"/>
              <w:rPr>
                <w:rFonts w:hint="eastAsia" w:ascii="仿宋" w:hAnsi="仿宋" w:eastAsia="仿宋" w:cs="仿宋"/>
                <w:sz w:val="24"/>
                <w:szCs w:val="24"/>
              </w:rPr>
            </w:pPr>
          </w:p>
        </w:tc>
      </w:tr>
      <w:tr w14:paraId="5805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99680E3">
            <w:pPr>
              <w:spacing w:line="500" w:lineRule="exact"/>
              <w:jc w:val="center"/>
              <w:rPr>
                <w:rFonts w:hint="eastAsia" w:ascii="仿宋" w:hAnsi="仿宋" w:eastAsia="仿宋" w:cs="仿宋"/>
                <w:sz w:val="24"/>
                <w:szCs w:val="24"/>
              </w:rPr>
            </w:pPr>
          </w:p>
        </w:tc>
        <w:tc>
          <w:tcPr>
            <w:tcW w:w="1233" w:type="dxa"/>
            <w:vAlign w:val="center"/>
          </w:tcPr>
          <w:p w14:paraId="30DD056E">
            <w:pPr>
              <w:spacing w:line="500" w:lineRule="exact"/>
              <w:jc w:val="center"/>
              <w:rPr>
                <w:rFonts w:hint="eastAsia" w:ascii="仿宋" w:hAnsi="仿宋" w:eastAsia="仿宋" w:cs="仿宋"/>
                <w:sz w:val="24"/>
                <w:szCs w:val="24"/>
              </w:rPr>
            </w:pPr>
          </w:p>
        </w:tc>
        <w:tc>
          <w:tcPr>
            <w:tcW w:w="1110" w:type="dxa"/>
            <w:vAlign w:val="center"/>
          </w:tcPr>
          <w:p w14:paraId="51CEC040">
            <w:pPr>
              <w:spacing w:line="500" w:lineRule="exact"/>
              <w:jc w:val="center"/>
              <w:rPr>
                <w:rFonts w:hint="eastAsia" w:ascii="仿宋" w:hAnsi="仿宋" w:eastAsia="仿宋" w:cs="仿宋"/>
                <w:sz w:val="24"/>
                <w:szCs w:val="24"/>
              </w:rPr>
            </w:pPr>
          </w:p>
        </w:tc>
        <w:tc>
          <w:tcPr>
            <w:tcW w:w="2025" w:type="dxa"/>
            <w:vAlign w:val="center"/>
          </w:tcPr>
          <w:p w14:paraId="5BDA3F72">
            <w:pPr>
              <w:spacing w:line="500" w:lineRule="exact"/>
              <w:jc w:val="center"/>
              <w:rPr>
                <w:rFonts w:hint="eastAsia" w:ascii="仿宋" w:hAnsi="仿宋" w:eastAsia="仿宋" w:cs="仿宋"/>
                <w:sz w:val="24"/>
                <w:szCs w:val="24"/>
              </w:rPr>
            </w:pPr>
          </w:p>
        </w:tc>
        <w:tc>
          <w:tcPr>
            <w:tcW w:w="1350" w:type="dxa"/>
            <w:vAlign w:val="center"/>
          </w:tcPr>
          <w:p w14:paraId="3A661B22">
            <w:pPr>
              <w:spacing w:line="500" w:lineRule="exact"/>
              <w:jc w:val="center"/>
              <w:rPr>
                <w:rFonts w:hint="eastAsia" w:ascii="仿宋" w:hAnsi="仿宋" w:eastAsia="仿宋" w:cs="仿宋"/>
                <w:sz w:val="24"/>
                <w:szCs w:val="24"/>
              </w:rPr>
            </w:pPr>
          </w:p>
        </w:tc>
        <w:tc>
          <w:tcPr>
            <w:tcW w:w="1932" w:type="dxa"/>
            <w:vAlign w:val="center"/>
          </w:tcPr>
          <w:p w14:paraId="38598555">
            <w:pPr>
              <w:spacing w:line="500" w:lineRule="exact"/>
              <w:jc w:val="center"/>
              <w:rPr>
                <w:rFonts w:hint="eastAsia" w:ascii="仿宋" w:hAnsi="仿宋" w:eastAsia="仿宋" w:cs="仿宋"/>
                <w:sz w:val="24"/>
                <w:szCs w:val="24"/>
              </w:rPr>
            </w:pPr>
          </w:p>
        </w:tc>
      </w:tr>
      <w:tr w14:paraId="1B69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CAE516">
            <w:pPr>
              <w:spacing w:line="500" w:lineRule="exact"/>
              <w:jc w:val="center"/>
              <w:rPr>
                <w:rFonts w:hint="eastAsia" w:ascii="仿宋" w:hAnsi="仿宋" w:eastAsia="仿宋" w:cs="仿宋"/>
                <w:sz w:val="24"/>
                <w:szCs w:val="24"/>
              </w:rPr>
            </w:pPr>
          </w:p>
        </w:tc>
        <w:tc>
          <w:tcPr>
            <w:tcW w:w="1233" w:type="dxa"/>
            <w:vAlign w:val="center"/>
          </w:tcPr>
          <w:p w14:paraId="25ACB60E">
            <w:pPr>
              <w:spacing w:line="500" w:lineRule="exact"/>
              <w:jc w:val="center"/>
              <w:rPr>
                <w:rFonts w:hint="eastAsia" w:ascii="仿宋" w:hAnsi="仿宋" w:eastAsia="仿宋" w:cs="仿宋"/>
                <w:sz w:val="24"/>
                <w:szCs w:val="24"/>
              </w:rPr>
            </w:pPr>
          </w:p>
        </w:tc>
        <w:tc>
          <w:tcPr>
            <w:tcW w:w="1110" w:type="dxa"/>
            <w:vAlign w:val="center"/>
          </w:tcPr>
          <w:p w14:paraId="450CA171">
            <w:pPr>
              <w:spacing w:line="500" w:lineRule="exact"/>
              <w:jc w:val="center"/>
              <w:rPr>
                <w:rFonts w:hint="eastAsia" w:ascii="仿宋" w:hAnsi="仿宋" w:eastAsia="仿宋" w:cs="仿宋"/>
                <w:sz w:val="24"/>
                <w:szCs w:val="24"/>
              </w:rPr>
            </w:pPr>
          </w:p>
        </w:tc>
        <w:tc>
          <w:tcPr>
            <w:tcW w:w="2025" w:type="dxa"/>
            <w:vAlign w:val="center"/>
          </w:tcPr>
          <w:p w14:paraId="55BC7658">
            <w:pPr>
              <w:spacing w:line="500" w:lineRule="exact"/>
              <w:jc w:val="center"/>
              <w:rPr>
                <w:rFonts w:hint="eastAsia" w:ascii="仿宋" w:hAnsi="仿宋" w:eastAsia="仿宋" w:cs="仿宋"/>
                <w:sz w:val="24"/>
                <w:szCs w:val="24"/>
              </w:rPr>
            </w:pPr>
          </w:p>
        </w:tc>
        <w:tc>
          <w:tcPr>
            <w:tcW w:w="1350" w:type="dxa"/>
            <w:vAlign w:val="center"/>
          </w:tcPr>
          <w:p w14:paraId="64840B8E">
            <w:pPr>
              <w:spacing w:line="500" w:lineRule="exact"/>
              <w:jc w:val="center"/>
              <w:rPr>
                <w:rFonts w:hint="eastAsia" w:ascii="仿宋" w:hAnsi="仿宋" w:eastAsia="仿宋" w:cs="仿宋"/>
                <w:sz w:val="24"/>
                <w:szCs w:val="24"/>
              </w:rPr>
            </w:pPr>
          </w:p>
        </w:tc>
        <w:tc>
          <w:tcPr>
            <w:tcW w:w="1932" w:type="dxa"/>
            <w:vAlign w:val="center"/>
          </w:tcPr>
          <w:p w14:paraId="484AEAC4">
            <w:pPr>
              <w:spacing w:line="500" w:lineRule="exact"/>
              <w:jc w:val="center"/>
              <w:rPr>
                <w:rFonts w:hint="eastAsia" w:ascii="仿宋" w:hAnsi="仿宋" w:eastAsia="仿宋" w:cs="仿宋"/>
                <w:sz w:val="24"/>
                <w:szCs w:val="24"/>
              </w:rPr>
            </w:pPr>
          </w:p>
        </w:tc>
      </w:tr>
      <w:tr w14:paraId="31C6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71AB4D">
            <w:pPr>
              <w:spacing w:line="500" w:lineRule="exact"/>
              <w:jc w:val="center"/>
              <w:rPr>
                <w:rFonts w:hint="eastAsia" w:ascii="仿宋" w:hAnsi="仿宋" w:eastAsia="仿宋" w:cs="仿宋"/>
                <w:sz w:val="24"/>
                <w:szCs w:val="24"/>
              </w:rPr>
            </w:pPr>
          </w:p>
        </w:tc>
        <w:tc>
          <w:tcPr>
            <w:tcW w:w="1233" w:type="dxa"/>
            <w:vAlign w:val="center"/>
          </w:tcPr>
          <w:p w14:paraId="7E0715DD">
            <w:pPr>
              <w:spacing w:line="500" w:lineRule="exact"/>
              <w:jc w:val="center"/>
              <w:rPr>
                <w:rFonts w:hint="eastAsia" w:ascii="仿宋" w:hAnsi="仿宋" w:eastAsia="仿宋" w:cs="仿宋"/>
                <w:sz w:val="24"/>
                <w:szCs w:val="24"/>
              </w:rPr>
            </w:pPr>
          </w:p>
        </w:tc>
        <w:tc>
          <w:tcPr>
            <w:tcW w:w="1110" w:type="dxa"/>
            <w:vAlign w:val="center"/>
          </w:tcPr>
          <w:p w14:paraId="4CB2CC2F">
            <w:pPr>
              <w:spacing w:line="500" w:lineRule="exact"/>
              <w:jc w:val="center"/>
              <w:rPr>
                <w:rFonts w:hint="eastAsia" w:ascii="仿宋" w:hAnsi="仿宋" w:eastAsia="仿宋" w:cs="仿宋"/>
                <w:sz w:val="24"/>
                <w:szCs w:val="24"/>
              </w:rPr>
            </w:pPr>
          </w:p>
        </w:tc>
        <w:tc>
          <w:tcPr>
            <w:tcW w:w="2025" w:type="dxa"/>
            <w:vAlign w:val="center"/>
          </w:tcPr>
          <w:p w14:paraId="456CD5E9">
            <w:pPr>
              <w:spacing w:line="500" w:lineRule="exact"/>
              <w:jc w:val="center"/>
              <w:rPr>
                <w:rFonts w:hint="eastAsia" w:ascii="仿宋" w:hAnsi="仿宋" w:eastAsia="仿宋" w:cs="仿宋"/>
                <w:sz w:val="24"/>
                <w:szCs w:val="24"/>
              </w:rPr>
            </w:pPr>
          </w:p>
        </w:tc>
        <w:tc>
          <w:tcPr>
            <w:tcW w:w="1350" w:type="dxa"/>
            <w:vAlign w:val="center"/>
          </w:tcPr>
          <w:p w14:paraId="7BB575E5">
            <w:pPr>
              <w:spacing w:line="500" w:lineRule="exact"/>
              <w:jc w:val="center"/>
              <w:rPr>
                <w:rFonts w:hint="eastAsia" w:ascii="仿宋" w:hAnsi="仿宋" w:eastAsia="仿宋" w:cs="仿宋"/>
                <w:sz w:val="24"/>
                <w:szCs w:val="24"/>
              </w:rPr>
            </w:pPr>
          </w:p>
        </w:tc>
        <w:tc>
          <w:tcPr>
            <w:tcW w:w="1932" w:type="dxa"/>
            <w:vAlign w:val="center"/>
          </w:tcPr>
          <w:p w14:paraId="553F8106">
            <w:pPr>
              <w:spacing w:line="500" w:lineRule="exact"/>
              <w:jc w:val="center"/>
              <w:rPr>
                <w:rFonts w:hint="eastAsia" w:ascii="仿宋" w:hAnsi="仿宋" w:eastAsia="仿宋" w:cs="仿宋"/>
                <w:sz w:val="24"/>
                <w:szCs w:val="24"/>
              </w:rPr>
            </w:pPr>
          </w:p>
        </w:tc>
      </w:tr>
      <w:tr w14:paraId="1883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FB38B5D">
            <w:pPr>
              <w:spacing w:line="500" w:lineRule="exact"/>
              <w:jc w:val="center"/>
              <w:rPr>
                <w:rFonts w:hint="eastAsia" w:ascii="仿宋" w:hAnsi="仿宋" w:eastAsia="仿宋" w:cs="仿宋"/>
                <w:sz w:val="24"/>
                <w:szCs w:val="24"/>
              </w:rPr>
            </w:pPr>
          </w:p>
        </w:tc>
        <w:tc>
          <w:tcPr>
            <w:tcW w:w="1233" w:type="dxa"/>
            <w:vAlign w:val="center"/>
          </w:tcPr>
          <w:p w14:paraId="3BA76299">
            <w:pPr>
              <w:spacing w:line="500" w:lineRule="exact"/>
              <w:jc w:val="center"/>
              <w:rPr>
                <w:rFonts w:hint="eastAsia" w:ascii="仿宋" w:hAnsi="仿宋" w:eastAsia="仿宋" w:cs="仿宋"/>
                <w:sz w:val="24"/>
                <w:szCs w:val="24"/>
              </w:rPr>
            </w:pPr>
          </w:p>
        </w:tc>
        <w:tc>
          <w:tcPr>
            <w:tcW w:w="1110" w:type="dxa"/>
            <w:vAlign w:val="center"/>
          </w:tcPr>
          <w:p w14:paraId="7FB31043">
            <w:pPr>
              <w:spacing w:line="500" w:lineRule="exact"/>
              <w:jc w:val="center"/>
              <w:rPr>
                <w:rFonts w:hint="eastAsia" w:ascii="仿宋" w:hAnsi="仿宋" w:eastAsia="仿宋" w:cs="仿宋"/>
                <w:sz w:val="24"/>
                <w:szCs w:val="24"/>
              </w:rPr>
            </w:pPr>
          </w:p>
        </w:tc>
        <w:tc>
          <w:tcPr>
            <w:tcW w:w="2025" w:type="dxa"/>
            <w:vAlign w:val="center"/>
          </w:tcPr>
          <w:p w14:paraId="42ECD066">
            <w:pPr>
              <w:spacing w:line="500" w:lineRule="exact"/>
              <w:jc w:val="center"/>
              <w:rPr>
                <w:rFonts w:hint="eastAsia" w:ascii="仿宋" w:hAnsi="仿宋" w:eastAsia="仿宋" w:cs="仿宋"/>
                <w:sz w:val="24"/>
                <w:szCs w:val="24"/>
              </w:rPr>
            </w:pPr>
          </w:p>
        </w:tc>
        <w:tc>
          <w:tcPr>
            <w:tcW w:w="1350" w:type="dxa"/>
            <w:vAlign w:val="center"/>
          </w:tcPr>
          <w:p w14:paraId="24E41C3C">
            <w:pPr>
              <w:spacing w:line="500" w:lineRule="exact"/>
              <w:jc w:val="center"/>
              <w:rPr>
                <w:rFonts w:hint="eastAsia" w:ascii="仿宋" w:hAnsi="仿宋" w:eastAsia="仿宋" w:cs="仿宋"/>
                <w:sz w:val="24"/>
                <w:szCs w:val="24"/>
              </w:rPr>
            </w:pPr>
          </w:p>
        </w:tc>
        <w:tc>
          <w:tcPr>
            <w:tcW w:w="1932" w:type="dxa"/>
            <w:vAlign w:val="center"/>
          </w:tcPr>
          <w:p w14:paraId="001C8BB1">
            <w:pPr>
              <w:spacing w:line="500" w:lineRule="exact"/>
              <w:jc w:val="center"/>
              <w:rPr>
                <w:rFonts w:hint="eastAsia" w:ascii="仿宋" w:hAnsi="仿宋" w:eastAsia="仿宋" w:cs="仿宋"/>
                <w:sz w:val="24"/>
                <w:szCs w:val="24"/>
              </w:rPr>
            </w:pPr>
          </w:p>
        </w:tc>
      </w:tr>
      <w:tr w14:paraId="0DF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55BB6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296580C">
            <w:pPr>
              <w:spacing w:line="500" w:lineRule="exact"/>
              <w:jc w:val="center"/>
              <w:rPr>
                <w:rFonts w:hint="eastAsia" w:ascii="仿宋" w:hAnsi="仿宋" w:eastAsia="仿宋" w:cs="仿宋"/>
                <w:sz w:val="24"/>
                <w:szCs w:val="24"/>
              </w:rPr>
            </w:pPr>
          </w:p>
        </w:tc>
        <w:tc>
          <w:tcPr>
            <w:tcW w:w="1110" w:type="dxa"/>
            <w:vAlign w:val="center"/>
          </w:tcPr>
          <w:p w14:paraId="7F93E0BC">
            <w:pPr>
              <w:spacing w:line="500" w:lineRule="exact"/>
              <w:jc w:val="center"/>
              <w:rPr>
                <w:rFonts w:hint="eastAsia" w:ascii="仿宋" w:hAnsi="仿宋" w:eastAsia="仿宋" w:cs="仿宋"/>
                <w:sz w:val="24"/>
                <w:szCs w:val="24"/>
              </w:rPr>
            </w:pPr>
          </w:p>
        </w:tc>
        <w:tc>
          <w:tcPr>
            <w:tcW w:w="2025" w:type="dxa"/>
            <w:vAlign w:val="center"/>
          </w:tcPr>
          <w:p w14:paraId="2DD8D3CD">
            <w:pPr>
              <w:spacing w:line="500" w:lineRule="exact"/>
              <w:jc w:val="center"/>
              <w:rPr>
                <w:rFonts w:hint="eastAsia" w:ascii="仿宋" w:hAnsi="仿宋" w:eastAsia="仿宋" w:cs="仿宋"/>
                <w:sz w:val="24"/>
                <w:szCs w:val="24"/>
              </w:rPr>
            </w:pPr>
          </w:p>
        </w:tc>
        <w:tc>
          <w:tcPr>
            <w:tcW w:w="1350" w:type="dxa"/>
            <w:vAlign w:val="center"/>
          </w:tcPr>
          <w:p w14:paraId="043C3CFD">
            <w:pPr>
              <w:spacing w:line="500" w:lineRule="exact"/>
              <w:jc w:val="center"/>
              <w:rPr>
                <w:rFonts w:hint="eastAsia" w:ascii="仿宋" w:hAnsi="仿宋" w:eastAsia="仿宋" w:cs="仿宋"/>
                <w:sz w:val="24"/>
                <w:szCs w:val="24"/>
              </w:rPr>
            </w:pPr>
          </w:p>
        </w:tc>
        <w:tc>
          <w:tcPr>
            <w:tcW w:w="1932" w:type="dxa"/>
            <w:vAlign w:val="center"/>
          </w:tcPr>
          <w:p w14:paraId="2FC8288A">
            <w:pPr>
              <w:spacing w:line="500" w:lineRule="exact"/>
              <w:jc w:val="center"/>
              <w:rPr>
                <w:rFonts w:hint="eastAsia" w:ascii="仿宋" w:hAnsi="仿宋" w:eastAsia="仿宋" w:cs="仿宋"/>
                <w:sz w:val="24"/>
                <w:szCs w:val="24"/>
              </w:rPr>
            </w:pPr>
          </w:p>
        </w:tc>
      </w:tr>
    </w:tbl>
    <w:p w14:paraId="0E82D094">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014ED7F9">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043EE2EE">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497B75E">
      <w:pPr>
        <w:pStyle w:val="2"/>
        <w:ind w:firstLine="0" w:firstLineChars="0"/>
        <w:rPr>
          <w:rFonts w:hint="eastAsia" w:ascii="仿宋" w:hAnsi="仿宋" w:eastAsia="仿宋" w:cs="仿宋"/>
          <w:sz w:val="22"/>
          <w:szCs w:val="21"/>
        </w:rPr>
      </w:pPr>
    </w:p>
    <w:p w14:paraId="48737EAA">
      <w:pPr>
        <w:spacing w:line="500" w:lineRule="exact"/>
        <w:rPr>
          <w:rFonts w:hint="eastAsia" w:ascii="仿宋" w:hAnsi="仿宋" w:eastAsia="仿宋" w:cs="仿宋"/>
          <w:sz w:val="24"/>
          <w:szCs w:val="24"/>
        </w:rPr>
      </w:pPr>
    </w:p>
    <w:p w14:paraId="4C50BD8D">
      <w:pPr>
        <w:spacing w:line="500" w:lineRule="exact"/>
        <w:rPr>
          <w:rFonts w:hint="eastAsia" w:ascii="仿宋" w:hAnsi="仿宋" w:eastAsia="仿宋" w:cs="仿宋"/>
          <w:sz w:val="24"/>
          <w:szCs w:val="24"/>
        </w:rPr>
      </w:pPr>
    </w:p>
    <w:p w14:paraId="29AFC049">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9AEBBA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460B7A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9C641CD">
      <w:pPr>
        <w:rPr>
          <w:rFonts w:hint="eastAsia" w:ascii="仿宋" w:hAnsi="仿宋" w:eastAsia="仿宋" w:cs="仿宋"/>
          <w:sz w:val="24"/>
          <w:szCs w:val="24"/>
          <w:lang w:bidi="en-US"/>
        </w:rPr>
      </w:pPr>
      <w:bookmarkStart w:id="15" w:name="_Toc355884929"/>
      <w:r>
        <w:rPr>
          <w:rFonts w:hint="eastAsia" w:ascii="仿宋" w:hAnsi="仿宋" w:eastAsia="仿宋" w:cs="仿宋"/>
          <w:sz w:val="24"/>
          <w:szCs w:val="24"/>
          <w:lang w:bidi="en-US"/>
        </w:rPr>
        <w:br w:type="page"/>
      </w:r>
    </w:p>
    <w:p w14:paraId="4698B5BE">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5"/>
      <w:r>
        <w:rPr>
          <w:rFonts w:hint="eastAsia" w:ascii="仿宋" w:hAnsi="仿宋" w:eastAsia="仿宋" w:cs="仿宋"/>
          <w:sz w:val="28"/>
          <w:szCs w:val="28"/>
          <w:lang w:eastAsia="zh-CN"/>
        </w:rPr>
        <w:t>&gt;</w:t>
      </w:r>
    </w:p>
    <w:p w14:paraId="688FAA93">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A3FEA37">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2ABB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565EA4">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52C518A3">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4C7E3F4E">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6BB56146">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0D8BE8E9">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637F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654E1EA">
            <w:pPr>
              <w:spacing w:line="500" w:lineRule="exact"/>
              <w:jc w:val="center"/>
              <w:rPr>
                <w:rFonts w:hint="eastAsia" w:ascii="仿宋" w:hAnsi="仿宋" w:eastAsia="仿宋" w:cs="仿宋"/>
                <w:sz w:val="24"/>
                <w:szCs w:val="24"/>
              </w:rPr>
            </w:pPr>
          </w:p>
        </w:tc>
        <w:tc>
          <w:tcPr>
            <w:tcW w:w="1906" w:type="dxa"/>
            <w:vAlign w:val="center"/>
          </w:tcPr>
          <w:p w14:paraId="1A263627">
            <w:pPr>
              <w:spacing w:line="500" w:lineRule="exact"/>
              <w:jc w:val="center"/>
              <w:rPr>
                <w:rFonts w:hint="eastAsia" w:ascii="仿宋" w:hAnsi="仿宋" w:eastAsia="仿宋" w:cs="仿宋"/>
                <w:sz w:val="24"/>
                <w:szCs w:val="24"/>
              </w:rPr>
            </w:pPr>
          </w:p>
        </w:tc>
        <w:tc>
          <w:tcPr>
            <w:tcW w:w="1907" w:type="dxa"/>
            <w:vAlign w:val="center"/>
          </w:tcPr>
          <w:p w14:paraId="13D3A123">
            <w:pPr>
              <w:spacing w:line="500" w:lineRule="exact"/>
              <w:jc w:val="center"/>
              <w:rPr>
                <w:rFonts w:hint="eastAsia" w:ascii="仿宋" w:hAnsi="仿宋" w:eastAsia="仿宋" w:cs="仿宋"/>
                <w:sz w:val="24"/>
                <w:szCs w:val="24"/>
              </w:rPr>
            </w:pPr>
          </w:p>
        </w:tc>
        <w:tc>
          <w:tcPr>
            <w:tcW w:w="1638" w:type="dxa"/>
            <w:vAlign w:val="center"/>
          </w:tcPr>
          <w:p w14:paraId="7EE2364E">
            <w:pPr>
              <w:spacing w:line="500" w:lineRule="exact"/>
              <w:jc w:val="center"/>
              <w:rPr>
                <w:rFonts w:hint="eastAsia" w:ascii="仿宋" w:hAnsi="仿宋" w:eastAsia="仿宋" w:cs="仿宋"/>
                <w:sz w:val="24"/>
                <w:szCs w:val="24"/>
              </w:rPr>
            </w:pPr>
          </w:p>
        </w:tc>
        <w:tc>
          <w:tcPr>
            <w:tcW w:w="1714" w:type="dxa"/>
            <w:vAlign w:val="center"/>
          </w:tcPr>
          <w:p w14:paraId="711149FA">
            <w:pPr>
              <w:spacing w:line="500" w:lineRule="exact"/>
              <w:jc w:val="center"/>
              <w:rPr>
                <w:rFonts w:hint="eastAsia" w:ascii="仿宋" w:hAnsi="仿宋" w:eastAsia="仿宋" w:cs="仿宋"/>
                <w:sz w:val="24"/>
                <w:szCs w:val="24"/>
              </w:rPr>
            </w:pPr>
          </w:p>
        </w:tc>
      </w:tr>
      <w:tr w14:paraId="13A0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C7D7E9">
            <w:pPr>
              <w:spacing w:line="500" w:lineRule="exact"/>
              <w:jc w:val="center"/>
              <w:rPr>
                <w:rFonts w:hint="eastAsia" w:ascii="仿宋" w:hAnsi="仿宋" w:eastAsia="仿宋" w:cs="仿宋"/>
                <w:sz w:val="24"/>
                <w:szCs w:val="24"/>
              </w:rPr>
            </w:pPr>
          </w:p>
        </w:tc>
        <w:tc>
          <w:tcPr>
            <w:tcW w:w="1906" w:type="dxa"/>
            <w:vAlign w:val="center"/>
          </w:tcPr>
          <w:p w14:paraId="49677C09">
            <w:pPr>
              <w:spacing w:line="500" w:lineRule="exact"/>
              <w:jc w:val="center"/>
              <w:rPr>
                <w:rFonts w:hint="eastAsia" w:ascii="仿宋" w:hAnsi="仿宋" w:eastAsia="仿宋" w:cs="仿宋"/>
                <w:sz w:val="24"/>
                <w:szCs w:val="24"/>
              </w:rPr>
            </w:pPr>
          </w:p>
        </w:tc>
        <w:tc>
          <w:tcPr>
            <w:tcW w:w="1907" w:type="dxa"/>
            <w:vAlign w:val="center"/>
          </w:tcPr>
          <w:p w14:paraId="7733411D">
            <w:pPr>
              <w:spacing w:line="500" w:lineRule="exact"/>
              <w:jc w:val="center"/>
              <w:rPr>
                <w:rFonts w:hint="eastAsia" w:ascii="仿宋" w:hAnsi="仿宋" w:eastAsia="仿宋" w:cs="仿宋"/>
                <w:sz w:val="24"/>
                <w:szCs w:val="24"/>
              </w:rPr>
            </w:pPr>
          </w:p>
        </w:tc>
        <w:tc>
          <w:tcPr>
            <w:tcW w:w="1638" w:type="dxa"/>
            <w:vAlign w:val="center"/>
          </w:tcPr>
          <w:p w14:paraId="17303E53">
            <w:pPr>
              <w:spacing w:line="500" w:lineRule="exact"/>
              <w:jc w:val="center"/>
              <w:rPr>
                <w:rFonts w:hint="eastAsia" w:ascii="仿宋" w:hAnsi="仿宋" w:eastAsia="仿宋" w:cs="仿宋"/>
                <w:sz w:val="24"/>
                <w:szCs w:val="24"/>
              </w:rPr>
            </w:pPr>
          </w:p>
        </w:tc>
        <w:tc>
          <w:tcPr>
            <w:tcW w:w="1714" w:type="dxa"/>
            <w:vAlign w:val="center"/>
          </w:tcPr>
          <w:p w14:paraId="3870518A">
            <w:pPr>
              <w:spacing w:line="500" w:lineRule="exact"/>
              <w:jc w:val="center"/>
              <w:rPr>
                <w:rFonts w:hint="eastAsia" w:ascii="仿宋" w:hAnsi="仿宋" w:eastAsia="仿宋" w:cs="仿宋"/>
                <w:sz w:val="24"/>
                <w:szCs w:val="24"/>
              </w:rPr>
            </w:pPr>
          </w:p>
        </w:tc>
      </w:tr>
      <w:tr w14:paraId="4DE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D9B0FD">
            <w:pPr>
              <w:spacing w:line="500" w:lineRule="exact"/>
              <w:jc w:val="center"/>
              <w:rPr>
                <w:rFonts w:hint="eastAsia" w:ascii="仿宋" w:hAnsi="仿宋" w:eastAsia="仿宋" w:cs="仿宋"/>
                <w:sz w:val="24"/>
                <w:szCs w:val="24"/>
              </w:rPr>
            </w:pPr>
          </w:p>
        </w:tc>
        <w:tc>
          <w:tcPr>
            <w:tcW w:w="1906" w:type="dxa"/>
            <w:vAlign w:val="center"/>
          </w:tcPr>
          <w:p w14:paraId="2EF38540">
            <w:pPr>
              <w:spacing w:line="500" w:lineRule="exact"/>
              <w:jc w:val="center"/>
              <w:rPr>
                <w:rFonts w:hint="eastAsia" w:ascii="仿宋" w:hAnsi="仿宋" w:eastAsia="仿宋" w:cs="仿宋"/>
                <w:sz w:val="24"/>
                <w:szCs w:val="24"/>
              </w:rPr>
            </w:pPr>
          </w:p>
        </w:tc>
        <w:tc>
          <w:tcPr>
            <w:tcW w:w="1907" w:type="dxa"/>
            <w:vAlign w:val="center"/>
          </w:tcPr>
          <w:p w14:paraId="406872A9">
            <w:pPr>
              <w:spacing w:line="500" w:lineRule="exact"/>
              <w:jc w:val="center"/>
              <w:rPr>
                <w:rFonts w:hint="eastAsia" w:ascii="仿宋" w:hAnsi="仿宋" w:eastAsia="仿宋" w:cs="仿宋"/>
                <w:sz w:val="24"/>
                <w:szCs w:val="24"/>
              </w:rPr>
            </w:pPr>
          </w:p>
        </w:tc>
        <w:tc>
          <w:tcPr>
            <w:tcW w:w="1638" w:type="dxa"/>
            <w:vAlign w:val="center"/>
          </w:tcPr>
          <w:p w14:paraId="4A3D8F5B">
            <w:pPr>
              <w:spacing w:line="500" w:lineRule="exact"/>
              <w:jc w:val="center"/>
              <w:rPr>
                <w:rFonts w:hint="eastAsia" w:ascii="仿宋" w:hAnsi="仿宋" w:eastAsia="仿宋" w:cs="仿宋"/>
                <w:sz w:val="24"/>
                <w:szCs w:val="24"/>
              </w:rPr>
            </w:pPr>
          </w:p>
        </w:tc>
        <w:tc>
          <w:tcPr>
            <w:tcW w:w="1714" w:type="dxa"/>
            <w:vAlign w:val="center"/>
          </w:tcPr>
          <w:p w14:paraId="2116840A">
            <w:pPr>
              <w:spacing w:line="500" w:lineRule="exact"/>
              <w:jc w:val="center"/>
              <w:rPr>
                <w:rFonts w:hint="eastAsia" w:ascii="仿宋" w:hAnsi="仿宋" w:eastAsia="仿宋" w:cs="仿宋"/>
                <w:sz w:val="24"/>
                <w:szCs w:val="24"/>
              </w:rPr>
            </w:pPr>
          </w:p>
        </w:tc>
      </w:tr>
      <w:tr w14:paraId="4583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0B7AD58">
            <w:pPr>
              <w:spacing w:line="500" w:lineRule="exact"/>
              <w:jc w:val="center"/>
              <w:rPr>
                <w:rFonts w:hint="eastAsia" w:ascii="仿宋" w:hAnsi="仿宋" w:eastAsia="仿宋" w:cs="仿宋"/>
                <w:sz w:val="24"/>
                <w:szCs w:val="24"/>
              </w:rPr>
            </w:pPr>
          </w:p>
        </w:tc>
        <w:tc>
          <w:tcPr>
            <w:tcW w:w="1906" w:type="dxa"/>
            <w:vAlign w:val="center"/>
          </w:tcPr>
          <w:p w14:paraId="438A8403">
            <w:pPr>
              <w:spacing w:line="500" w:lineRule="exact"/>
              <w:jc w:val="center"/>
              <w:rPr>
                <w:rFonts w:hint="eastAsia" w:ascii="仿宋" w:hAnsi="仿宋" w:eastAsia="仿宋" w:cs="仿宋"/>
                <w:sz w:val="24"/>
                <w:szCs w:val="24"/>
              </w:rPr>
            </w:pPr>
          </w:p>
        </w:tc>
        <w:tc>
          <w:tcPr>
            <w:tcW w:w="1907" w:type="dxa"/>
            <w:vAlign w:val="center"/>
          </w:tcPr>
          <w:p w14:paraId="36AF8334">
            <w:pPr>
              <w:spacing w:line="500" w:lineRule="exact"/>
              <w:jc w:val="center"/>
              <w:rPr>
                <w:rFonts w:hint="eastAsia" w:ascii="仿宋" w:hAnsi="仿宋" w:eastAsia="仿宋" w:cs="仿宋"/>
                <w:sz w:val="24"/>
                <w:szCs w:val="24"/>
              </w:rPr>
            </w:pPr>
          </w:p>
        </w:tc>
        <w:tc>
          <w:tcPr>
            <w:tcW w:w="1638" w:type="dxa"/>
            <w:vAlign w:val="center"/>
          </w:tcPr>
          <w:p w14:paraId="416CF371">
            <w:pPr>
              <w:spacing w:line="500" w:lineRule="exact"/>
              <w:jc w:val="center"/>
              <w:rPr>
                <w:rFonts w:hint="eastAsia" w:ascii="仿宋" w:hAnsi="仿宋" w:eastAsia="仿宋" w:cs="仿宋"/>
                <w:sz w:val="24"/>
                <w:szCs w:val="24"/>
              </w:rPr>
            </w:pPr>
          </w:p>
        </w:tc>
        <w:tc>
          <w:tcPr>
            <w:tcW w:w="1714" w:type="dxa"/>
            <w:vAlign w:val="center"/>
          </w:tcPr>
          <w:p w14:paraId="4854F3AB">
            <w:pPr>
              <w:spacing w:line="500" w:lineRule="exact"/>
              <w:jc w:val="center"/>
              <w:rPr>
                <w:rFonts w:hint="eastAsia" w:ascii="仿宋" w:hAnsi="仿宋" w:eastAsia="仿宋" w:cs="仿宋"/>
                <w:sz w:val="24"/>
                <w:szCs w:val="24"/>
              </w:rPr>
            </w:pPr>
          </w:p>
        </w:tc>
      </w:tr>
      <w:tr w14:paraId="43B6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C439450">
            <w:pPr>
              <w:spacing w:line="500" w:lineRule="exact"/>
              <w:jc w:val="center"/>
              <w:rPr>
                <w:rFonts w:hint="eastAsia" w:ascii="仿宋" w:hAnsi="仿宋" w:eastAsia="仿宋" w:cs="仿宋"/>
                <w:sz w:val="24"/>
                <w:szCs w:val="24"/>
              </w:rPr>
            </w:pPr>
          </w:p>
        </w:tc>
        <w:tc>
          <w:tcPr>
            <w:tcW w:w="1906" w:type="dxa"/>
            <w:vAlign w:val="center"/>
          </w:tcPr>
          <w:p w14:paraId="331A55AC">
            <w:pPr>
              <w:spacing w:line="500" w:lineRule="exact"/>
              <w:jc w:val="center"/>
              <w:rPr>
                <w:rFonts w:hint="eastAsia" w:ascii="仿宋" w:hAnsi="仿宋" w:eastAsia="仿宋" w:cs="仿宋"/>
                <w:sz w:val="24"/>
                <w:szCs w:val="24"/>
              </w:rPr>
            </w:pPr>
          </w:p>
        </w:tc>
        <w:tc>
          <w:tcPr>
            <w:tcW w:w="1907" w:type="dxa"/>
            <w:vAlign w:val="center"/>
          </w:tcPr>
          <w:p w14:paraId="14C9F975">
            <w:pPr>
              <w:spacing w:line="500" w:lineRule="exact"/>
              <w:jc w:val="center"/>
              <w:rPr>
                <w:rFonts w:hint="eastAsia" w:ascii="仿宋" w:hAnsi="仿宋" w:eastAsia="仿宋" w:cs="仿宋"/>
                <w:sz w:val="24"/>
                <w:szCs w:val="24"/>
              </w:rPr>
            </w:pPr>
          </w:p>
        </w:tc>
        <w:tc>
          <w:tcPr>
            <w:tcW w:w="1638" w:type="dxa"/>
            <w:vAlign w:val="center"/>
          </w:tcPr>
          <w:p w14:paraId="5A995169">
            <w:pPr>
              <w:spacing w:line="500" w:lineRule="exact"/>
              <w:jc w:val="center"/>
              <w:rPr>
                <w:rFonts w:hint="eastAsia" w:ascii="仿宋" w:hAnsi="仿宋" w:eastAsia="仿宋" w:cs="仿宋"/>
                <w:sz w:val="24"/>
                <w:szCs w:val="24"/>
              </w:rPr>
            </w:pPr>
          </w:p>
        </w:tc>
        <w:tc>
          <w:tcPr>
            <w:tcW w:w="1714" w:type="dxa"/>
            <w:vAlign w:val="center"/>
          </w:tcPr>
          <w:p w14:paraId="6C0EE7EC">
            <w:pPr>
              <w:spacing w:line="500" w:lineRule="exact"/>
              <w:jc w:val="center"/>
              <w:rPr>
                <w:rFonts w:hint="eastAsia" w:ascii="仿宋" w:hAnsi="仿宋" w:eastAsia="仿宋" w:cs="仿宋"/>
                <w:sz w:val="24"/>
                <w:szCs w:val="24"/>
              </w:rPr>
            </w:pPr>
          </w:p>
        </w:tc>
      </w:tr>
      <w:tr w14:paraId="6759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5F1535F">
            <w:pPr>
              <w:spacing w:line="500" w:lineRule="exact"/>
              <w:jc w:val="center"/>
              <w:rPr>
                <w:rFonts w:hint="eastAsia" w:ascii="仿宋" w:hAnsi="仿宋" w:eastAsia="仿宋" w:cs="仿宋"/>
                <w:sz w:val="24"/>
                <w:szCs w:val="24"/>
              </w:rPr>
            </w:pPr>
          </w:p>
        </w:tc>
        <w:tc>
          <w:tcPr>
            <w:tcW w:w="1906" w:type="dxa"/>
            <w:vAlign w:val="center"/>
          </w:tcPr>
          <w:p w14:paraId="67113083">
            <w:pPr>
              <w:spacing w:line="500" w:lineRule="exact"/>
              <w:jc w:val="center"/>
              <w:rPr>
                <w:rFonts w:hint="eastAsia" w:ascii="仿宋" w:hAnsi="仿宋" w:eastAsia="仿宋" w:cs="仿宋"/>
                <w:sz w:val="24"/>
                <w:szCs w:val="24"/>
              </w:rPr>
            </w:pPr>
          </w:p>
        </w:tc>
        <w:tc>
          <w:tcPr>
            <w:tcW w:w="1907" w:type="dxa"/>
            <w:vAlign w:val="center"/>
          </w:tcPr>
          <w:p w14:paraId="169F22DD">
            <w:pPr>
              <w:spacing w:line="500" w:lineRule="exact"/>
              <w:jc w:val="center"/>
              <w:rPr>
                <w:rFonts w:hint="eastAsia" w:ascii="仿宋" w:hAnsi="仿宋" w:eastAsia="仿宋" w:cs="仿宋"/>
                <w:sz w:val="24"/>
                <w:szCs w:val="24"/>
              </w:rPr>
            </w:pPr>
          </w:p>
        </w:tc>
        <w:tc>
          <w:tcPr>
            <w:tcW w:w="1638" w:type="dxa"/>
            <w:vAlign w:val="center"/>
          </w:tcPr>
          <w:p w14:paraId="13103A8D">
            <w:pPr>
              <w:spacing w:line="500" w:lineRule="exact"/>
              <w:jc w:val="center"/>
              <w:rPr>
                <w:rFonts w:hint="eastAsia" w:ascii="仿宋" w:hAnsi="仿宋" w:eastAsia="仿宋" w:cs="仿宋"/>
                <w:sz w:val="24"/>
                <w:szCs w:val="24"/>
              </w:rPr>
            </w:pPr>
          </w:p>
        </w:tc>
        <w:tc>
          <w:tcPr>
            <w:tcW w:w="1714" w:type="dxa"/>
            <w:vAlign w:val="center"/>
          </w:tcPr>
          <w:p w14:paraId="5E127831">
            <w:pPr>
              <w:spacing w:line="500" w:lineRule="exact"/>
              <w:jc w:val="center"/>
              <w:rPr>
                <w:rFonts w:hint="eastAsia" w:ascii="仿宋" w:hAnsi="仿宋" w:eastAsia="仿宋" w:cs="仿宋"/>
                <w:sz w:val="24"/>
                <w:szCs w:val="24"/>
              </w:rPr>
            </w:pPr>
          </w:p>
        </w:tc>
      </w:tr>
      <w:tr w14:paraId="1A16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E4BA27">
            <w:pPr>
              <w:spacing w:line="500" w:lineRule="exact"/>
              <w:jc w:val="center"/>
              <w:rPr>
                <w:rFonts w:hint="eastAsia" w:ascii="仿宋" w:hAnsi="仿宋" w:eastAsia="仿宋" w:cs="仿宋"/>
                <w:sz w:val="24"/>
                <w:szCs w:val="24"/>
              </w:rPr>
            </w:pPr>
          </w:p>
        </w:tc>
        <w:tc>
          <w:tcPr>
            <w:tcW w:w="1906" w:type="dxa"/>
            <w:vAlign w:val="center"/>
          </w:tcPr>
          <w:p w14:paraId="6E8DCA1D">
            <w:pPr>
              <w:spacing w:line="500" w:lineRule="exact"/>
              <w:jc w:val="center"/>
              <w:rPr>
                <w:rFonts w:hint="eastAsia" w:ascii="仿宋" w:hAnsi="仿宋" w:eastAsia="仿宋" w:cs="仿宋"/>
                <w:sz w:val="24"/>
                <w:szCs w:val="24"/>
              </w:rPr>
            </w:pPr>
          </w:p>
        </w:tc>
        <w:tc>
          <w:tcPr>
            <w:tcW w:w="1907" w:type="dxa"/>
            <w:vAlign w:val="center"/>
          </w:tcPr>
          <w:p w14:paraId="11A22DC2">
            <w:pPr>
              <w:spacing w:line="500" w:lineRule="exact"/>
              <w:jc w:val="center"/>
              <w:rPr>
                <w:rFonts w:hint="eastAsia" w:ascii="仿宋" w:hAnsi="仿宋" w:eastAsia="仿宋" w:cs="仿宋"/>
                <w:sz w:val="24"/>
                <w:szCs w:val="24"/>
              </w:rPr>
            </w:pPr>
          </w:p>
        </w:tc>
        <w:tc>
          <w:tcPr>
            <w:tcW w:w="1638" w:type="dxa"/>
            <w:vAlign w:val="center"/>
          </w:tcPr>
          <w:p w14:paraId="7191A4F6">
            <w:pPr>
              <w:spacing w:line="500" w:lineRule="exact"/>
              <w:jc w:val="center"/>
              <w:rPr>
                <w:rFonts w:hint="eastAsia" w:ascii="仿宋" w:hAnsi="仿宋" w:eastAsia="仿宋" w:cs="仿宋"/>
                <w:sz w:val="24"/>
                <w:szCs w:val="24"/>
              </w:rPr>
            </w:pPr>
          </w:p>
        </w:tc>
        <w:tc>
          <w:tcPr>
            <w:tcW w:w="1714" w:type="dxa"/>
            <w:vAlign w:val="center"/>
          </w:tcPr>
          <w:p w14:paraId="17680FB2">
            <w:pPr>
              <w:spacing w:line="500" w:lineRule="exact"/>
              <w:jc w:val="center"/>
              <w:rPr>
                <w:rFonts w:hint="eastAsia" w:ascii="仿宋" w:hAnsi="仿宋" w:eastAsia="仿宋" w:cs="仿宋"/>
                <w:sz w:val="24"/>
                <w:szCs w:val="24"/>
              </w:rPr>
            </w:pPr>
          </w:p>
        </w:tc>
      </w:tr>
      <w:tr w14:paraId="054B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07D7FE4">
            <w:pPr>
              <w:spacing w:line="500" w:lineRule="exact"/>
              <w:jc w:val="center"/>
              <w:rPr>
                <w:rFonts w:hint="eastAsia" w:ascii="仿宋" w:hAnsi="仿宋" w:eastAsia="仿宋" w:cs="仿宋"/>
                <w:sz w:val="24"/>
                <w:szCs w:val="24"/>
              </w:rPr>
            </w:pPr>
          </w:p>
        </w:tc>
        <w:tc>
          <w:tcPr>
            <w:tcW w:w="1906" w:type="dxa"/>
            <w:vAlign w:val="center"/>
          </w:tcPr>
          <w:p w14:paraId="39871784">
            <w:pPr>
              <w:spacing w:line="500" w:lineRule="exact"/>
              <w:jc w:val="center"/>
              <w:rPr>
                <w:rFonts w:hint="eastAsia" w:ascii="仿宋" w:hAnsi="仿宋" w:eastAsia="仿宋" w:cs="仿宋"/>
                <w:sz w:val="24"/>
                <w:szCs w:val="24"/>
              </w:rPr>
            </w:pPr>
          </w:p>
        </w:tc>
        <w:tc>
          <w:tcPr>
            <w:tcW w:w="1907" w:type="dxa"/>
            <w:vAlign w:val="center"/>
          </w:tcPr>
          <w:p w14:paraId="282C6E73">
            <w:pPr>
              <w:spacing w:line="500" w:lineRule="exact"/>
              <w:jc w:val="center"/>
              <w:rPr>
                <w:rFonts w:hint="eastAsia" w:ascii="仿宋" w:hAnsi="仿宋" w:eastAsia="仿宋" w:cs="仿宋"/>
                <w:sz w:val="24"/>
                <w:szCs w:val="24"/>
              </w:rPr>
            </w:pPr>
          </w:p>
        </w:tc>
        <w:tc>
          <w:tcPr>
            <w:tcW w:w="1638" w:type="dxa"/>
            <w:vAlign w:val="center"/>
          </w:tcPr>
          <w:p w14:paraId="51954205">
            <w:pPr>
              <w:spacing w:line="500" w:lineRule="exact"/>
              <w:jc w:val="center"/>
              <w:rPr>
                <w:rFonts w:hint="eastAsia" w:ascii="仿宋" w:hAnsi="仿宋" w:eastAsia="仿宋" w:cs="仿宋"/>
                <w:sz w:val="24"/>
                <w:szCs w:val="24"/>
              </w:rPr>
            </w:pPr>
          </w:p>
        </w:tc>
        <w:tc>
          <w:tcPr>
            <w:tcW w:w="1714" w:type="dxa"/>
            <w:vAlign w:val="center"/>
          </w:tcPr>
          <w:p w14:paraId="78E6A363">
            <w:pPr>
              <w:spacing w:line="500" w:lineRule="exact"/>
              <w:jc w:val="center"/>
              <w:rPr>
                <w:rFonts w:hint="eastAsia" w:ascii="仿宋" w:hAnsi="仿宋" w:eastAsia="仿宋" w:cs="仿宋"/>
                <w:sz w:val="24"/>
                <w:szCs w:val="24"/>
              </w:rPr>
            </w:pPr>
          </w:p>
        </w:tc>
      </w:tr>
      <w:tr w14:paraId="1F75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F1395A">
            <w:pPr>
              <w:spacing w:line="500" w:lineRule="exact"/>
              <w:jc w:val="center"/>
              <w:rPr>
                <w:rFonts w:hint="eastAsia" w:ascii="仿宋" w:hAnsi="仿宋" w:eastAsia="仿宋" w:cs="仿宋"/>
                <w:sz w:val="24"/>
                <w:szCs w:val="24"/>
              </w:rPr>
            </w:pPr>
          </w:p>
        </w:tc>
        <w:tc>
          <w:tcPr>
            <w:tcW w:w="1906" w:type="dxa"/>
            <w:vAlign w:val="center"/>
          </w:tcPr>
          <w:p w14:paraId="594B596B">
            <w:pPr>
              <w:spacing w:line="500" w:lineRule="exact"/>
              <w:jc w:val="center"/>
              <w:rPr>
                <w:rFonts w:hint="eastAsia" w:ascii="仿宋" w:hAnsi="仿宋" w:eastAsia="仿宋" w:cs="仿宋"/>
                <w:sz w:val="24"/>
                <w:szCs w:val="24"/>
              </w:rPr>
            </w:pPr>
          </w:p>
        </w:tc>
        <w:tc>
          <w:tcPr>
            <w:tcW w:w="1907" w:type="dxa"/>
            <w:vAlign w:val="center"/>
          </w:tcPr>
          <w:p w14:paraId="04E87238">
            <w:pPr>
              <w:spacing w:line="500" w:lineRule="exact"/>
              <w:jc w:val="center"/>
              <w:rPr>
                <w:rFonts w:hint="eastAsia" w:ascii="仿宋" w:hAnsi="仿宋" w:eastAsia="仿宋" w:cs="仿宋"/>
                <w:sz w:val="24"/>
                <w:szCs w:val="24"/>
              </w:rPr>
            </w:pPr>
          </w:p>
        </w:tc>
        <w:tc>
          <w:tcPr>
            <w:tcW w:w="1638" w:type="dxa"/>
            <w:vAlign w:val="center"/>
          </w:tcPr>
          <w:p w14:paraId="589048F4">
            <w:pPr>
              <w:spacing w:line="500" w:lineRule="exact"/>
              <w:jc w:val="center"/>
              <w:rPr>
                <w:rFonts w:hint="eastAsia" w:ascii="仿宋" w:hAnsi="仿宋" w:eastAsia="仿宋" w:cs="仿宋"/>
                <w:sz w:val="24"/>
                <w:szCs w:val="24"/>
              </w:rPr>
            </w:pPr>
          </w:p>
        </w:tc>
        <w:tc>
          <w:tcPr>
            <w:tcW w:w="1714" w:type="dxa"/>
            <w:vAlign w:val="center"/>
          </w:tcPr>
          <w:p w14:paraId="01EF87D4">
            <w:pPr>
              <w:spacing w:line="500" w:lineRule="exact"/>
              <w:jc w:val="center"/>
              <w:rPr>
                <w:rFonts w:hint="eastAsia" w:ascii="仿宋" w:hAnsi="仿宋" w:eastAsia="仿宋" w:cs="仿宋"/>
                <w:sz w:val="24"/>
                <w:szCs w:val="24"/>
              </w:rPr>
            </w:pPr>
          </w:p>
        </w:tc>
      </w:tr>
      <w:tr w14:paraId="49A8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14FF66">
            <w:pPr>
              <w:spacing w:line="500" w:lineRule="exact"/>
              <w:jc w:val="center"/>
              <w:rPr>
                <w:rFonts w:hint="eastAsia" w:ascii="仿宋" w:hAnsi="仿宋" w:eastAsia="仿宋" w:cs="仿宋"/>
                <w:sz w:val="24"/>
                <w:szCs w:val="24"/>
              </w:rPr>
            </w:pPr>
          </w:p>
        </w:tc>
        <w:tc>
          <w:tcPr>
            <w:tcW w:w="1906" w:type="dxa"/>
            <w:vAlign w:val="center"/>
          </w:tcPr>
          <w:p w14:paraId="76FA3C4A">
            <w:pPr>
              <w:spacing w:line="500" w:lineRule="exact"/>
              <w:jc w:val="center"/>
              <w:rPr>
                <w:rFonts w:hint="eastAsia" w:ascii="仿宋" w:hAnsi="仿宋" w:eastAsia="仿宋" w:cs="仿宋"/>
                <w:sz w:val="24"/>
                <w:szCs w:val="24"/>
              </w:rPr>
            </w:pPr>
          </w:p>
        </w:tc>
        <w:tc>
          <w:tcPr>
            <w:tcW w:w="1907" w:type="dxa"/>
            <w:vAlign w:val="center"/>
          </w:tcPr>
          <w:p w14:paraId="52EBA5F7">
            <w:pPr>
              <w:spacing w:line="500" w:lineRule="exact"/>
              <w:jc w:val="center"/>
              <w:rPr>
                <w:rFonts w:hint="eastAsia" w:ascii="仿宋" w:hAnsi="仿宋" w:eastAsia="仿宋" w:cs="仿宋"/>
                <w:sz w:val="24"/>
                <w:szCs w:val="24"/>
              </w:rPr>
            </w:pPr>
          </w:p>
        </w:tc>
        <w:tc>
          <w:tcPr>
            <w:tcW w:w="1638" w:type="dxa"/>
            <w:vAlign w:val="center"/>
          </w:tcPr>
          <w:p w14:paraId="67A955C5">
            <w:pPr>
              <w:spacing w:line="500" w:lineRule="exact"/>
              <w:jc w:val="center"/>
              <w:rPr>
                <w:rFonts w:hint="eastAsia" w:ascii="仿宋" w:hAnsi="仿宋" w:eastAsia="仿宋" w:cs="仿宋"/>
                <w:sz w:val="24"/>
                <w:szCs w:val="24"/>
              </w:rPr>
            </w:pPr>
          </w:p>
        </w:tc>
        <w:tc>
          <w:tcPr>
            <w:tcW w:w="1714" w:type="dxa"/>
            <w:vAlign w:val="center"/>
          </w:tcPr>
          <w:p w14:paraId="5F93ADF2">
            <w:pPr>
              <w:spacing w:line="500" w:lineRule="exact"/>
              <w:jc w:val="center"/>
              <w:rPr>
                <w:rFonts w:hint="eastAsia" w:ascii="仿宋" w:hAnsi="仿宋" w:eastAsia="仿宋" w:cs="仿宋"/>
                <w:sz w:val="24"/>
                <w:szCs w:val="24"/>
              </w:rPr>
            </w:pPr>
          </w:p>
        </w:tc>
      </w:tr>
      <w:tr w14:paraId="19C3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0E9B02">
            <w:pPr>
              <w:spacing w:line="500" w:lineRule="exact"/>
              <w:jc w:val="center"/>
              <w:rPr>
                <w:rFonts w:hint="eastAsia" w:ascii="仿宋" w:hAnsi="仿宋" w:eastAsia="仿宋" w:cs="仿宋"/>
                <w:sz w:val="24"/>
                <w:szCs w:val="24"/>
              </w:rPr>
            </w:pPr>
          </w:p>
        </w:tc>
        <w:tc>
          <w:tcPr>
            <w:tcW w:w="1906" w:type="dxa"/>
            <w:vAlign w:val="center"/>
          </w:tcPr>
          <w:p w14:paraId="75C4A7A2">
            <w:pPr>
              <w:spacing w:line="500" w:lineRule="exact"/>
              <w:jc w:val="center"/>
              <w:rPr>
                <w:rFonts w:hint="eastAsia" w:ascii="仿宋" w:hAnsi="仿宋" w:eastAsia="仿宋" w:cs="仿宋"/>
                <w:sz w:val="24"/>
                <w:szCs w:val="24"/>
              </w:rPr>
            </w:pPr>
          </w:p>
        </w:tc>
        <w:tc>
          <w:tcPr>
            <w:tcW w:w="1907" w:type="dxa"/>
            <w:vAlign w:val="center"/>
          </w:tcPr>
          <w:p w14:paraId="08286E96">
            <w:pPr>
              <w:spacing w:line="500" w:lineRule="exact"/>
              <w:jc w:val="center"/>
              <w:rPr>
                <w:rFonts w:hint="eastAsia" w:ascii="仿宋" w:hAnsi="仿宋" w:eastAsia="仿宋" w:cs="仿宋"/>
                <w:sz w:val="24"/>
                <w:szCs w:val="24"/>
              </w:rPr>
            </w:pPr>
          </w:p>
        </w:tc>
        <w:tc>
          <w:tcPr>
            <w:tcW w:w="1638" w:type="dxa"/>
            <w:vAlign w:val="center"/>
          </w:tcPr>
          <w:p w14:paraId="6732F311">
            <w:pPr>
              <w:spacing w:line="500" w:lineRule="exact"/>
              <w:jc w:val="center"/>
              <w:rPr>
                <w:rFonts w:hint="eastAsia" w:ascii="仿宋" w:hAnsi="仿宋" w:eastAsia="仿宋" w:cs="仿宋"/>
                <w:sz w:val="24"/>
                <w:szCs w:val="24"/>
              </w:rPr>
            </w:pPr>
          </w:p>
        </w:tc>
        <w:tc>
          <w:tcPr>
            <w:tcW w:w="1714" w:type="dxa"/>
            <w:vAlign w:val="center"/>
          </w:tcPr>
          <w:p w14:paraId="3615D22B">
            <w:pPr>
              <w:spacing w:line="500" w:lineRule="exact"/>
              <w:jc w:val="center"/>
              <w:rPr>
                <w:rFonts w:hint="eastAsia" w:ascii="仿宋" w:hAnsi="仿宋" w:eastAsia="仿宋" w:cs="仿宋"/>
                <w:sz w:val="24"/>
                <w:szCs w:val="24"/>
              </w:rPr>
            </w:pPr>
          </w:p>
        </w:tc>
      </w:tr>
      <w:tr w14:paraId="3C4C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AB30262">
            <w:pPr>
              <w:spacing w:line="500" w:lineRule="exact"/>
              <w:jc w:val="center"/>
              <w:rPr>
                <w:rFonts w:hint="eastAsia" w:ascii="仿宋" w:hAnsi="仿宋" w:eastAsia="仿宋" w:cs="仿宋"/>
                <w:sz w:val="24"/>
                <w:szCs w:val="24"/>
              </w:rPr>
            </w:pPr>
          </w:p>
        </w:tc>
        <w:tc>
          <w:tcPr>
            <w:tcW w:w="1906" w:type="dxa"/>
            <w:vAlign w:val="center"/>
          </w:tcPr>
          <w:p w14:paraId="5444F46F">
            <w:pPr>
              <w:spacing w:line="500" w:lineRule="exact"/>
              <w:jc w:val="center"/>
              <w:rPr>
                <w:rFonts w:hint="eastAsia" w:ascii="仿宋" w:hAnsi="仿宋" w:eastAsia="仿宋" w:cs="仿宋"/>
                <w:sz w:val="24"/>
                <w:szCs w:val="24"/>
              </w:rPr>
            </w:pPr>
          </w:p>
        </w:tc>
        <w:tc>
          <w:tcPr>
            <w:tcW w:w="1907" w:type="dxa"/>
            <w:vAlign w:val="center"/>
          </w:tcPr>
          <w:p w14:paraId="61403F18">
            <w:pPr>
              <w:spacing w:line="500" w:lineRule="exact"/>
              <w:jc w:val="center"/>
              <w:rPr>
                <w:rFonts w:hint="eastAsia" w:ascii="仿宋" w:hAnsi="仿宋" w:eastAsia="仿宋" w:cs="仿宋"/>
                <w:sz w:val="24"/>
                <w:szCs w:val="24"/>
              </w:rPr>
            </w:pPr>
          </w:p>
        </w:tc>
        <w:tc>
          <w:tcPr>
            <w:tcW w:w="1638" w:type="dxa"/>
            <w:vAlign w:val="center"/>
          </w:tcPr>
          <w:p w14:paraId="7A5E710B">
            <w:pPr>
              <w:spacing w:line="500" w:lineRule="exact"/>
              <w:jc w:val="center"/>
              <w:rPr>
                <w:rFonts w:hint="eastAsia" w:ascii="仿宋" w:hAnsi="仿宋" w:eastAsia="仿宋" w:cs="仿宋"/>
                <w:sz w:val="24"/>
                <w:szCs w:val="24"/>
              </w:rPr>
            </w:pPr>
          </w:p>
        </w:tc>
        <w:tc>
          <w:tcPr>
            <w:tcW w:w="1714" w:type="dxa"/>
            <w:vAlign w:val="center"/>
          </w:tcPr>
          <w:p w14:paraId="1136072E">
            <w:pPr>
              <w:spacing w:line="500" w:lineRule="exact"/>
              <w:jc w:val="center"/>
              <w:rPr>
                <w:rFonts w:hint="eastAsia" w:ascii="仿宋" w:hAnsi="仿宋" w:eastAsia="仿宋" w:cs="仿宋"/>
                <w:sz w:val="24"/>
                <w:szCs w:val="24"/>
              </w:rPr>
            </w:pPr>
          </w:p>
        </w:tc>
      </w:tr>
      <w:tr w14:paraId="6B65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7FB5C39">
            <w:pPr>
              <w:spacing w:line="500" w:lineRule="exact"/>
              <w:jc w:val="center"/>
              <w:rPr>
                <w:rFonts w:hint="eastAsia" w:ascii="仿宋" w:hAnsi="仿宋" w:eastAsia="仿宋" w:cs="仿宋"/>
                <w:sz w:val="24"/>
                <w:szCs w:val="24"/>
              </w:rPr>
            </w:pPr>
          </w:p>
        </w:tc>
        <w:tc>
          <w:tcPr>
            <w:tcW w:w="1906" w:type="dxa"/>
            <w:vAlign w:val="center"/>
          </w:tcPr>
          <w:p w14:paraId="481A1DB1">
            <w:pPr>
              <w:spacing w:line="500" w:lineRule="exact"/>
              <w:jc w:val="center"/>
              <w:rPr>
                <w:rFonts w:hint="eastAsia" w:ascii="仿宋" w:hAnsi="仿宋" w:eastAsia="仿宋" w:cs="仿宋"/>
                <w:sz w:val="24"/>
                <w:szCs w:val="24"/>
              </w:rPr>
            </w:pPr>
          </w:p>
        </w:tc>
        <w:tc>
          <w:tcPr>
            <w:tcW w:w="1907" w:type="dxa"/>
            <w:vAlign w:val="center"/>
          </w:tcPr>
          <w:p w14:paraId="6194F07B">
            <w:pPr>
              <w:spacing w:line="500" w:lineRule="exact"/>
              <w:jc w:val="center"/>
              <w:rPr>
                <w:rFonts w:hint="eastAsia" w:ascii="仿宋" w:hAnsi="仿宋" w:eastAsia="仿宋" w:cs="仿宋"/>
                <w:sz w:val="24"/>
                <w:szCs w:val="24"/>
              </w:rPr>
            </w:pPr>
          </w:p>
        </w:tc>
        <w:tc>
          <w:tcPr>
            <w:tcW w:w="1638" w:type="dxa"/>
            <w:vAlign w:val="center"/>
          </w:tcPr>
          <w:p w14:paraId="71A7F1E1">
            <w:pPr>
              <w:spacing w:line="500" w:lineRule="exact"/>
              <w:jc w:val="center"/>
              <w:rPr>
                <w:rFonts w:hint="eastAsia" w:ascii="仿宋" w:hAnsi="仿宋" w:eastAsia="仿宋" w:cs="仿宋"/>
                <w:sz w:val="24"/>
                <w:szCs w:val="24"/>
              </w:rPr>
            </w:pPr>
          </w:p>
        </w:tc>
        <w:tc>
          <w:tcPr>
            <w:tcW w:w="1714" w:type="dxa"/>
            <w:vAlign w:val="center"/>
          </w:tcPr>
          <w:p w14:paraId="1E230632">
            <w:pPr>
              <w:spacing w:line="500" w:lineRule="exact"/>
              <w:jc w:val="center"/>
              <w:rPr>
                <w:rFonts w:hint="eastAsia" w:ascii="仿宋" w:hAnsi="仿宋" w:eastAsia="仿宋" w:cs="仿宋"/>
                <w:sz w:val="24"/>
                <w:szCs w:val="24"/>
              </w:rPr>
            </w:pPr>
          </w:p>
        </w:tc>
      </w:tr>
    </w:tbl>
    <w:p w14:paraId="12367E80">
      <w:pPr>
        <w:pStyle w:val="21"/>
        <w:spacing w:line="500" w:lineRule="exact"/>
        <w:rPr>
          <w:rFonts w:hint="eastAsia" w:ascii="仿宋" w:hAnsi="仿宋" w:eastAsia="仿宋" w:cs="仿宋"/>
          <w:sz w:val="24"/>
          <w:szCs w:val="24"/>
        </w:rPr>
      </w:pPr>
    </w:p>
    <w:p w14:paraId="69FA2CF9">
      <w:pPr>
        <w:pStyle w:val="21"/>
        <w:spacing w:line="500" w:lineRule="exact"/>
        <w:rPr>
          <w:rFonts w:hint="eastAsia" w:ascii="仿宋" w:hAnsi="仿宋" w:eastAsia="仿宋" w:cs="仿宋"/>
          <w:sz w:val="24"/>
          <w:szCs w:val="24"/>
        </w:rPr>
      </w:pPr>
    </w:p>
    <w:p w14:paraId="32214F96">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4A9B6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059C4F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C4C73FD">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79DD9E2">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78C5D852">
      <w:pPr>
        <w:rPr>
          <w:rFonts w:hint="eastAsia" w:ascii="仿宋" w:hAnsi="仿宋" w:eastAsia="仿宋" w:cs="仿宋"/>
          <w:b/>
          <w:sz w:val="24"/>
          <w:szCs w:val="24"/>
        </w:rPr>
      </w:pPr>
      <w:r>
        <w:rPr>
          <w:rFonts w:hint="eastAsia" w:ascii="仿宋" w:hAnsi="仿宋" w:eastAsia="仿宋" w:cs="仿宋"/>
          <w:b/>
          <w:sz w:val="24"/>
          <w:szCs w:val="24"/>
        </w:rPr>
        <w:br w:type="page"/>
      </w:r>
    </w:p>
    <w:p w14:paraId="60CACAD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2488F26E">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28D52B74">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E69B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D6B3BE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2F112AFF">
            <w:pPr>
              <w:spacing w:line="500" w:lineRule="exact"/>
              <w:rPr>
                <w:rFonts w:hint="eastAsia" w:ascii="仿宋" w:hAnsi="仿宋" w:eastAsia="仿宋" w:cs="仿宋"/>
                <w:sz w:val="24"/>
                <w:szCs w:val="24"/>
              </w:rPr>
            </w:pPr>
          </w:p>
        </w:tc>
      </w:tr>
      <w:tr w14:paraId="40FF1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6FA87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561FB608">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75995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EBB904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6AB442D9">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0CE81814">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7FA84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237D31D">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10F9AEBA">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7906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0481B8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43994537">
            <w:pPr>
              <w:spacing w:line="500" w:lineRule="exact"/>
              <w:jc w:val="center"/>
              <w:rPr>
                <w:rFonts w:hint="eastAsia" w:ascii="仿宋" w:hAnsi="仿宋" w:eastAsia="仿宋" w:cs="仿宋"/>
                <w:sz w:val="24"/>
                <w:szCs w:val="24"/>
              </w:rPr>
            </w:pPr>
          </w:p>
        </w:tc>
      </w:tr>
      <w:tr w14:paraId="267C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CDF1FD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126B924B">
            <w:pPr>
              <w:spacing w:line="500" w:lineRule="exact"/>
              <w:rPr>
                <w:rFonts w:hint="eastAsia" w:ascii="仿宋" w:hAnsi="仿宋" w:eastAsia="仿宋" w:cs="仿宋"/>
                <w:sz w:val="24"/>
                <w:szCs w:val="24"/>
              </w:rPr>
            </w:pPr>
          </w:p>
        </w:tc>
      </w:tr>
      <w:tr w14:paraId="5337B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49B269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9E2B113">
            <w:pPr>
              <w:spacing w:line="500" w:lineRule="exact"/>
              <w:rPr>
                <w:rFonts w:hint="eastAsia" w:ascii="仿宋" w:hAnsi="仿宋" w:eastAsia="仿宋" w:cs="仿宋"/>
                <w:sz w:val="24"/>
                <w:szCs w:val="24"/>
              </w:rPr>
            </w:pPr>
          </w:p>
        </w:tc>
      </w:tr>
    </w:tbl>
    <w:p w14:paraId="44233627">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0B5935EB">
      <w:pPr>
        <w:pStyle w:val="21"/>
        <w:spacing w:line="500" w:lineRule="exact"/>
        <w:rPr>
          <w:rFonts w:hint="eastAsia" w:ascii="仿宋" w:hAnsi="仿宋" w:eastAsia="仿宋" w:cs="仿宋"/>
          <w:sz w:val="24"/>
          <w:szCs w:val="24"/>
        </w:rPr>
      </w:pPr>
    </w:p>
    <w:p w14:paraId="20223006">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75869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CEE41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58B7651">
      <w:pPr>
        <w:pStyle w:val="18"/>
        <w:spacing w:line="500" w:lineRule="exact"/>
        <w:ind w:firstLine="0" w:firstLineChars="0"/>
        <w:rPr>
          <w:rFonts w:hint="eastAsia" w:ascii="仿宋" w:hAnsi="仿宋" w:eastAsia="仿宋" w:cs="仿宋"/>
          <w:b/>
          <w:bCs/>
          <w:color w:val="000000"/>
          <w:position w:val="6"/>
          <w:sz w:val="22"/>
          <w:szCs w:val="22"/>
        </w:rPr>
      </w:pPr>
    </w:p>
    <w:p w14:paraId="254EE3B5">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72901D56">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29630B1B">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29219C2">
      <w:pPr>
        <w:pStyle w:val="21"/>
        <w:spacing w:line="500" w:lineRule="exact"/>
        <w:jc w:val="right"/>
        <w:rPr>
          <w:rFonts w:hint="eastAsia" w:ascii="仿宋" w:hAnsi="仿宋" w:eastAsia="仿宋" w:cs="仿宋"/>
          <w:sz w:val="24"/>
          <w:szCs w:val="24"/>
        </w:rPr>
        <w:sectPr>
          <w:footerReference r:id="rId5" w:type="default"/>
          <w:pgSz w:w="11906" w:h="16838"/>
          <w:pgMar w:top="1440" w:right="1080" w:bottom="1440" w:left="1080" w:header="851" w:footer="992" w:gutter="0"/>
          <w:pgNumType w:fmt="decimal"/>
          <w:cols w:space="0" w:num="1"/>
          <w:docGrid w:type="linesAndChars" w:linePitch="312" w:charSpace="0"/>
        </w:sectPr>
      </w:pPr>
    </w:p>
    <w:p w14:paraId="11C18C32">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36EF4E98">
      <w:pPr>
        <w:pStyle w:val="21"/>
        <w:spacing w:line="500" w:lineRule="exact"/>
        <w:rPr>
          <w:rFonts w:hint="eastAsia" w:ascii="仿宋" w:hAnsi="仿宋" w:eastAsia="仿宋" w:cs="仿宋"/>
          <w:sz w:val="24"/>
          <w:szCs w:val="24"/>
        </w:rPr>
      </w:pPr>
    </w:p>
    <w:p w14:paraId="42E432EB">
      <w:pPr>
        <w:pStyle w:val="21"/>
        <w:spacing w:line="500" w:lineRule="exact"/>
        <w:rPr>
          <w:rFonts w:hint="eastAsia" w:ascii="仿宋" w:hAnsi="仿宋" w:eastAsia="仿宋" w:cs="仿宋"/>
          <w:sz w:val="24"/>
          <w:szCs w:val="24"/>
        </w:rPr>
      </w:pPr>
    </w:p>
    <w:p w14:paraId="237D2FFC">
      <w:pPr>
        <w:pStyle w:val="21"/>
        <w:spacing w:line="500" w:lineRule="exact"/>
        <w:rPr>
          <w:rFonts w:hint="eastAsia" w:ascii="仿宋" w:hAnsi="仿宋" w:eastAsia="仿宋" w:cs="仿宋"/>
          <w:sz w:val="24"/>
          <w:szCs w:val="24"/>
        </w:rPr>
      </w:pPr>
    </w:p>
    <w:p w14:paraId="65DDE9B2">
      <w:pPr>
        <w:pStyle w:val="21"/>
        <w:spacing w:line="500" w:lineRule="exact"/>
        <w:rPr>
          <w:rFonts w:hint="eastAsia" w:ascii="仿宋" w:hAnsi="仿宋" w:eastAsia="仿宋" w:cs="仿宋"/>
          <w:sz w:val="24"/>
          <w:szCs w:val="24"/>
        </w:rPr>
      </w:pPr>
    </w:p>
    <w:p w14:paraId="593666CC">
      <w:pPr>
        <w:pStyle w:val="21"/>
        <w:spacing w:line="500" w:lineRule="exact"/>
        <w:rPr>
          <w:rFonts w:hint="eastAsia" w:ascii="仿宋" w:hAnsi="仿宋" w:eastAsia="仿宋" w:cs="仿宋"/>
          <w:sz w:val="24"/>
          <w:szCs w:val="24"/>
        </w:rPr>
      </w:pPr>
    </w:p>
    <w:p w14:paraId="1D4C2F62">
      <w:pPr>
        <w:pStyle w:val="21"/>
        <w:spacing w:line="500" w:lineRule="exact"/>
        <w:rPr>
          <w:rFonts w:hint="eastAsia" w:ascii="仿宋" w:hAnsi="仿宋" w:eastAsia="仿宋" w:cs="仿宋"/>
          <w:sz w:val="24"/>
          <w:szCs w:val="24"/>
        </w:rPr>
      </w:pPr>
    </w:p>
    <w:p w14:paraId="392548CF">
      <w:pPr>
        <w:pStyle w:val="21"/>
        <w:spacing w:line="500" w:lineRule="exact"/>
        <w:rPr>
          <w:rFonts w:hint="eastAsia" w:ascii="仿宋" w:hAnsi="仿宋" w:eastAsia="仿宋" w:cs="仿宋"/>
          <w:sz w:val="24"/>
          <w:szCs w:val="24"/>
        </w:rPr>
      </w:pPr>
    </w:p>
    <w:p w14:paraId="381D92AF">
      <w:pPr>
        <w:pStyle w:val="21"/>
        <w:spacing w:line="500" w:lineRule="exact"/>
        <w:rPr>
          <w:rFonts w:hint="eastAsia" w:ascii="仿宋" w:hAnsi="仿宋" w:eastAsia="仿宋" w:cs="仿宋"/>
          <w:sz w:val="24"/>
          <w:szCs w:val="24"/>
        </w:rPr>
      </w:pPr>
    </w:p>
    <w:p w14:paraId="250936C0">
      <w:pPr>
        <w:pStyle w:val="21"/>
        <w:spacing w:line="500" w:lineRule="exact"/>
        <w:rPr>
          <w:rFonts w:hint="eastAsia" w:ascii="仿宋" w:hAnsi="仿宋" w:eastAsia="仿宋" w:cs="仿宋"/>
          <w:sz w:val="24"/>
          <w:szCs w:val="24"/>
        </w:rPr>
      </w:pPr>
    </w:p>
    <w:p w14:paraId="78CFB983">
      <w:pPr>
        <w:pStyle w:val="21"/>
        <w:spacing w:line="500" w:lineRule="exact"/>
        <w:rPr>
          <w:rFonts w:hint="eastAsia" w:ascii="仿宋" w:hAnsi="仿宋" w:eastAsia="仿宋" w:cs="仿宋"/>
          <w:sz w:val="24"/>
          <w:szCs w:val="24"/>
        </w:rPr>
      </w:pPr>
    </w:p>
    <w:p w14:paraId="5697D0C8">
      <w:pPr>
        <w:pStyle w:val="21"/>
        <w:spacing w:line="500" w:lineRule="exact"/>
        <w:rPr>
          <w:rFonts w:hint="eastAsia" w:ascii="仿宋" w:hAnsi="仿宋" w:eastAsia="仿宋" w:cs="仿宋"/>
          <w:sz w:val="24"/>
          <w:szCs w:val="24"/>
        </w:rPr>
      </w:pPr>
    </w:p>
    <w:p w14:paraId="20D72701">
      <w:pPr>
        <w:pStyle w:val="21"/>
        <w:spacing w:line="500" w:lineRule="exact"/>
        <w:rPr>
          <w:rFonts w:hint="eastAsia" w:ascii="仿宋" w:hAnsi="仿宋" w:eastAsia="仿宋" w:cs="仿宋"/>
          <w:sz w:val="24"/>
          <w:szCs w:val="24"/>
        </w:rPr>
      </w:pPr>
    </w:p>
    <w:p w14:paraId="490C1535">
      <w:pPr>
        <w:pStyle w:val="21"/>
        <w:spacing w:line="500" w:lineRule="exact"/>
        <w:rPr>
          <w:rFonts w:hint="eastAsia" w:ascii="仿宋" w:hAnsi="仿宋" w:eastAsia="仿宋" w:cs="仿宋"/>
          <w:sz w:val="24"/>
          <w:szCs w:val="24"/>
        </w:rPr>
      </w:pPr>
    </w:p>
    <w:p w14:paraId="0055F1CD">
      <w:pPr>
        <w:pStyle w:val="21"/>
        <w:spacing w:line="500" w:lineRule="exact"/>
        <w:rPr>
          <w:rFonts w:hint="eastAsia" w:ascii="仿宋" w:hAnsi="仿宋" w:eastAsia="仿宋" w:cs="仿宋"/>
          <w:sz w:val="24"/>
          <w:szCs w:val="24"/>
        </w:rPr>
      </w:pPr>
    </w:p>
    <w:p w14:paraId="7AF6A6CC">
      <w:pPr>
        <w:pStyle w:val="21"/>
        <w:spacing w:line="500" w:lineRule="exact"/>
        <w:rPr>
          <w:rFonts w:hint="eastAsia" w:ascii="仿宋" w:hAnsi="仿宋" w:eastAsia="仿宋" w:cs="仿宋"/>
          <w:sz w:val="24"/>
          <w:szCs w:val="24"/>
        </w:rPr>
      </w:pPr>
    </w:p>
    <w:p w14:paraId="3E105FFC">
      <w:pPr>
        <w:pStyle w:val="21"/>
        <w:spacing w:line="500" w:lineRule="exact"/>
        <w:rPr>
          <w:rFonts w:hint="eastAsia" w:ascii="仿宋" w:hAnsi="仿宋" w:eastAsia="仿宋" w:cs="仿宋"/>
          <w:sz w:val="24"/>
          <w:szCs w:val="24"/>
        </w:rPr>
      </w:pPr>
    </w:p>
    <w:p w14:paraId="00D2B033">
      <w:pPr>
        <w:pStyle w:val="21"/>
        <w:spacing w:line="500" w:lineRule="exact"/>
        <w:rPr>
          <w:rFonts w:hint="eastAsia" w:ascii="仿宋" w:hAnsi="仿宋" w:eastAsia="仿宋" w:cs="仿宋"/>
          <w:sz w:val="24"/>
          <w:szCs w:val="24"/>
        </w:rPr>
      </w:pPr>
    </w:p>
    <w:p w14:paraId="64C5ECCA">
      <w:pPr>
        <w:pStyle w:val="21"/>
        <w:spacing w:line="500" w:lineRule="exact"/>
        <w:rPr>
          <w:rFonts w:hint="eastAsia" w:ascii="仿宋" w:hAnsi="仿宋" w:eastAsia="仿宋" w:cs="仿宋"/>
          <w:sz w:val="24"/>
          <w:szCs w:val="24"/>
        </w:rPr>
      </w:pPr>
    </w:p>
    <w:p w14:paraId="49817B0B">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3FD9A0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92BD3A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10460CA">
      <w:pPr>
        <w:rPr>
          <w:rFonts w:hint="eastAsia" w:ascii="仿宋" w:hAnsi="仿宋" w:eastAsia="仿宋" w:cs="仿宋"/>
          <w:sz w:val="24"/>
          <w:szCs w:val="24"/>
        </w:rPr>
      </w:pPr>
      <w:r>
        <w:rPr>
          <w:rFonts w:hint="eastAsia" w:ascii="仿宋" w:hAnsi="仿宋" w:eastAsia="仿宋" w:cs="仿宋"/>
          <w:sz w:val="24"/>
          <w:szCs w:val="24"/>
        </w:rPr>
        <w:br w:type="page"/>
      </w:r>
    </w:p>
    <w:p w14:paraId="158A553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2C6E1DE">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56BA122B">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75330D12">
      <w:pPr>
        <w:spacing w:line="360" w:lineRule="auto"/>
        <w:jc w:val="center"/>
        <w:rPr>
          <w:rFonts w:hint="eastAsia" w:ascii="仿宋" w:hAnsi="仿宋" w:eastAsia="仿宋" w:cs="仿宋"/>
          <w:b/>
          <w:sz w:val="22"/>
          <w:szCs w:val="22"/>
        </w:rPr>
      </w:pPr>
    </w:p>
    <w:p w14:paraId="049EA893">
      <w:pPr>
        <w:spacing w:line="360" w:lineRule="auto"/>
        <w:jc w:val="center"/>
        <w:rPr>
          <w:rFonts w:hint="eastAsia" w:ascii="仿宋" w:hAnsi="仿宋" w:eastAsia="仿宋" w:cs="仿宋"/>
          <w:b/>
          <w:sz w:val="22"/>
          <w:szCs w:val="22"/>
        </w:rPr>
      </w:pPr>
    </w:p>
    <w:p w14:paraId="01BCE445">
      <w:pPr>
        <w:spacing w:line="360" w:lineRule="auto"/>
        <w:jc w:val="center"/>
        <w:rPr>
          <w:rFonts w:hint="eastAsia" w:ascii="仿宋" w:hAnsi="仿宋" w:eastAsia="仿宋" w:cs="仿宋"/>
          <w:b/>
          <w:sz w:val="22"/>
          <w:szCs w:val="22"/>
        </w:rPr>
      </w:pPr>
    </w:p>
    <w:p w14:paraId="27F02E0E">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2E1497D5">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99CDBE3">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5CA2EE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03C331A2">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30BF06B">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18A1C1C2">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2A63219B">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未被“信用中国”网站(www.creditchina.gov.cn)列入失信被执行人、重大税收违法失信主体、政府采购严重违法失信行为记录名单，</w:t>
      </w:r>
      <w:r>
        <w:rPr>
          <w:rFonts w:hint="eastAsia" w:ascii="仿宋" w:hAnsi="仿宋" w:eastAsia="仿宋" w:cs="仿宋"/>
          <w:color w:val="000000"/>
          <w:sz w:val="28"/>
          <w:szCs w:val="28"/>
          <w:lang w:val="en-US" w:eastAsia="zh-CN"/>
        </w:rPr>
        <w:t>附招标公告发布以后的</w:t>
      </w:r>
      <w:r>
        <w:rPr>
          <w:rFonts w:hint="eastAsia" w:ascii="仿宋" w:hAnsi="仿宋" w:eastAsia="仿宋" w:cs="仿宋"/>
          <w:color w:val="000000"/>
          <w:sz w:val="28"/>
          <w:szCs w:val="28"/>
          <w:lang w:val="zh-CN"/>
        </w:rPr>
        <w:t>网页截图。</w:t>
      </w:r>
    </w:p>
    <w:p w14:paraId="7DCFAB60">
      <w:pPr>
        <w:spacing w:line="360" w:lineRule="auto"/>
        <w:jc w:val="center"/>
        <w:rPr>
          <w:rFonts w:hint="eastAsia" w:ascii="仿宋" w:hAnsi="仿宋" w:eastAsia="仿宋" w:cs="仿宋"/>
          <w:color w:val="000000"/>
          <w:sz w:val="28"/>
          <w:szCs w:val="28"/>
        </w:rPr>
      </w:pPr>
    </w:p>
    <w:p w14:paraId="6E1A0891">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30FD48FE">
      <w:pPr>
        <w:rPr>
          <w:rFonts w:hint="eastAsia" w:ascii="仿宋" w:hAnsi="仿宋" w:eastAsia="仿宋" w:cs="仿宋"/>
          <w:b/>
          <w:bCs/>
          <w:sz w:val="24"/>
          <w:szCs w:val="24"/>
        </w:rPr>
      </w:pPr>
      <w:r>
        <w:rPr>
          <w:rFonts w:hint="eastAsia" w:ascii="仿宋" w:hAnsi="仿宋" w:eastAsia="仿宋" w:cs="仿宋"/>
          <w:b/>
          <w:bCs/>
          <w:sz w:val="24"/>
          <w:szCs w:val="24"/>
        </w:rPr>
        <w:br w:type="page"/>
      </w:r>
    </w:p>
    <w:p w14:paraId="661DABB1">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2152B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478EB6D2">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6044F8E">
      <w:pPr>
        <w:spacing w:line="500" w:lineRule="exact"/>
        <w:rPr>
          <w:rFonts w:hint="eastAsia" w:ascii="仿宋" w:hAnsi="仿宋" w:eastAsia="仿宋" w:cs="仿宋"/>
          <w:b/>
          <w:bCs/>
          <w:sz w:val="24"/>
          <w:szCs w:val="24"/>
        </w:rPr>
      </w:pPr>
    </w:p>
    <w:p w14:paraId="0064221A">
      <w:pPr>
        <w:spacing w:line="500" w:lineRule="exact"/>
        <w:rPr>
          <w:rFonts w:hint="eastAsia" w:ascii="仿宋" w:hAnsi="仿宋" w:eastAsia="仿宋" w:cs="仿宋"/>
          <w:b/>
          <w:bCs/>
          <w:sz w:val="24"/>
          <w:szCs w:val="24"/>
        </w:rPr>
      </w:pPr>
    </w:p>
    <w:p w14:paraId="09EFB7B9">
      <w:pPr>
        <w:spacing w:line="500" w:lineRule="exact"/>
        <w:rPr>
          <w:rFonts w:hint="eastAsia" w:ascii="仿宋" w:hAnsi="仿宋" w:eastAsia="仿宋" w:cs="仿宋"/>
          <w:b/>
          <w:bCs/>
          <w:sz w:val="24"/>
          <w:szCs w:val="24"/>
        </w:rPr>
      </w:pPr>
    </w:p>
    <w:p w14:paraId="3D8D7F88">
      <w:pPr>
        <w:spacing w:line="500" w:lineRule="exact"/>
        <w:rPr>
          <w:rFonts w:hint="eastAsia" w:ascii="仿宋" w:hAnsi="仿宋" w:eastAsia="仿宋" w:cs="仿宋"/>
          <w:b/>
          <w:bCs/>
          <w:sz w:val="24"/>
          <w:szCs w:val="24"/>
        </w:rPr>
      </w:pPr>
    </w:p>
    <w:p w14:paraId="299B3FBC">
      <w:pPr>
        <w:spacing w:line="500" w:lineRule="exact"/>
        <w:rPr>
          <w:rFonts w:hint="eastAsia" w:ascii="仿宋" w:hAnsi="仿宋" w:eastAsia="仿宋" w:cs="仿宋"/>
          <w:b/>
          <w:bCs/>
          <w:sz w:val="24"/>
          <w:szCs w:val="24"/>
        </w:rPr>
      </w:pPr>
    </w:p>
    <w:p w14:paraId="64C061D7">
      <w:pPr>
        <w:spacing w:line="500" w:lineRule="exact"/>
        <w:rPr>
          <w:rFonts w:hint="eastAsia" w:ascii="仿宋" w:hAnsi="仿宋" w:eastAsia="仿宋" w:cs="仿宋"/>
          <w:b/>
          <w:bCs/>
          <w:sz w:val="24"/>
          <w:szCs w:val="24"/>
        </w:rPr>
      </w:pPr>
    </w:p>
    <w:p w14:paraId="7763CF7B">
      <w:pPr>
        <w:spacing w:line="500" w:lineRule="exact"/>
        <w:rPr>
          <w:rFonts w:hint="eastAsia" w:ascii="仿宋" w:hAnsi="仿宋" w:eastAsia="仿宋" w:cs="仿宋"/>
          <w:b/>
          <w:bCs/>
          <w:sz w:val="24"/>
          <w:szCs w:val="24"/>
        </w:rPr>
      </w:pPr>
    </w:p>
    <w:p w14:paraId="7D99E877">
      <w:pPr>
        <w:spacing w:line="500" w:lineRule="exact"/>
        <w:rPr>
          <w:rFonts w:hint="eastAsia" w:ascii="仿宋" w:hAnsi="仿宋" w:eastAsia="仿宋" w:cs="仿宋"/>
          <w:b/>
          <w:bCs/>
          <w:sz w:val="24"/>
          <w:szCs w:val="24"/>
        </w:rPr>
      </w:pPr>
    </w:p>
    <w:p w14:paraId="700AFF47">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C509ABC">
      <w:pPr>
        <w:tabs>
          <w:tab w:val="left" w:pos="1680"/>
        </w:tabs>
        <w:spacing w:line="500" w:lineRule="exact"/>
        <w:rPr>
          <w:rFonts w:hint="eastAsia" w:ascii="仿宋" w:hAnsi="仿宋" w:eastAsia="仿宋" w:cs="仿宋"/>
          <w:b/>
          <w:bCs/>
          <w:sz w:val="24"/>
          <w:szCs w:val="24"/>
        </w:rPr>
      </w:pPr>
    </w:p>
    <w:p w14:paraId="76F9F11E">
      <w:pPr>
        <w:spacing w:line="500" w:lineRule="exact"/>
        <w:rPr>
          <w:rFonts w:hint="eastAsia" w:ascii="仿宋" w:hAnsi="仿宋" w:eastAsia="仿宋" w:cs="仿宋"/>
          <w:b/>
          <w:bCs/>
          <w:sz w:val="24"/>
          <w:szCs w:val="24"/>
        </w:rPr>
      </w:pPr>
    </w:p>
    <w:p w14:paraId="6CB343E7">
      <w:pPr>
        <w:spacing w:line="500" w:lineRule="exact"/>
        <w:rPr>
          <w:rFonts w:hint="eastAsia" w:ascii="仿宋" w:hAnsi="仿宋" w:eastAsia="仿宋" w:cs="仿宋"/>
          <w:b/>
          <w:bCs/>
          <w:sz w:val="24"/>
          <w:szCs w:val="24"/>
        </w:rPr>
      </w:pPr>
    </w:p>
    <w:p w14:paraId="2472475F">
      <w:pPr>
        <w:spacing w:line="500" w:lineRule="exact"/>
        <w:rPr>
          <w:rFonts w:hint="eastAsia" w:ascii="仿宋" w:hAnsi="仿宋" w:eastAsia="仿宋" w:cs="仿宋"/>
          <w:b/>
          <w:bCs/>
          <w:sz w:val="24"/>
          <w:szCs w:val="24"/>
        </w:rPr>
      </w:pPr>
    </w:p>
    <w:p w14:paraId="7CB3BEF4">
      <w:pPr>
        <w:spacing w:line="500" w:lineRule="exact"/>
        <w:rPr>
          <w:rFonts w:hint="eastAsia" w:ascii="仿宋" w:hAnsi="仿宋" w:eastAsia="仿宋" w:cs="仿宋"/>
          <w:b/>
          <w:bCs/>
          <w:sz w:val="24"/>
          <w:szCs w:val="24"/>
        </w:rPr>
      </w:pPr>
    </w:p>
    <w:p w14:paraId="32256CE8">
      <w:pPr>
        <w:spacing w:line="500" w:lineRule="exact"/>
        <w:rPr>
          <w:rFonts w:hint="eastAsia" w:ascii="仿宋" w:hAnsi="仿宋" w:eastAsia="仿宋" w:cs="仿宋"/>
          <w:b/>
          <w:bCs/>
          <w:sz w:val="24"/>
          <w:szCs w:val="24"/>
        </w:rPr>
      </w:pPr>
    </w:p>
    <w:p w14:paraId="0F2C55C2">
      <w:pPr>
        <w:spacing w:line="500" w:lineRule="exact"/>
        <w:rPr>
          <w:rFonts w:hint="eastAsia" w:ascii="仿宋" w:hAnsi="仿宋" w:eastAsia="仿宋" w:cs="仿宋"/>
          <w:b/>
          <w:bCs/>
          <w:sz w:val="24"/>
          <w:szCs w:val="24"/>
        </w:rPr>
      </w:pPr>
    </w:p>
    <w:p w14:paraId="370A88DE">
      <w:pPr>
        <w:spacing w:line="500" w:lineRule="exact"/>
        <w:rPr>
          <w:rFonts w:hint="eastAsia" w:ascii="仿宋" w:hAnsi="仿宋" w:eastAsia="仿宋" w:cs="仿宋"/>
          <w:b/>
          <w:bCs/>
          <w:sz w:val="24"/>
          <w:szCs w:val="24"/>
        </w:rPr>
      </w:pPr>
    </w:p>
    <w:p w14:paraId="42CB73D9">
      <w:pPr>
        <w:spacing w:line="500" w:lineRule="exact"/>
        <w:rPr>
          <w:rFonts w:hint="eastAsia" w:ascii="仿宋" w:hAnsi="仿宋" w:eastAsia="仿宋" w:cs="仿宋"/>
          <w:b/>
          <w:bCs/>
          <w:sz w:val="24"/>
          <w:szCs w:val="24"/>
        </w:rPr>
      </w:pPr>
    </w:p>
    <w:p w14:paraId="6C82F00D">
      <w:pPr>
        <w:pStyle w:val="2"/>
        <w:rPr>
          <w:rFonts w:hint="eastAsia" w:ascii="仿宋" w:hAnsi="仿宋" w:eastAsia="仿宋" w:cs="仿宋"/>
          <w:sz w:val="22"/>
          <w:szCs w:val="21"/>
        </w:rPr>
      </w:pPr>
    </w:p>
    <w:p w14:paraId="20ED1F95">
      <w:pPr>
        <w:spacing w:line="500" w:lineRule="exact"/>
        <w:rPr>
          <w:rFonts w:hint="eastAsia" w:ascii="仿宋" w:hAnsi="仿宋" w:eastAsia="仿宋" w:cs="仿宋"/>
          <w:b/>
          <w:bCs/>
          <w:sz w:val="24"/>
          <w:szCs w:val="24"/>
        </w:rPr>
      </w:pPr>
    </w:p>
    <w:p w14:paraId="76355149">
      <w:pPr>
        <w:spacing w:line="500" w:lineRule="exact"/>
        <w:rPr>
          <w:rFonts w:hint="eastAsia" w:ascii="仿宋" w:hAnsi="仿宋" w:eastAsia="仿宋" w:cs="仿宋"/>
          <w:b/>
          <w:bCs/>
          <w:sz w:val="24"/>
          <w:szCs w:val="24"/>
        </w:rPr>
      </w:pPr>
    </w:p>
    <w:p w14:paraId="27369886">
      <w:pPr>
        <w:pStyle w:val="2"/>
        <w:ind w:firstLine="480"/>
        <w:rPr>
          <w:rFonts w:hint="eastAsia" w:ascii="仿宋" w:hAnsi="仿宋" w:eastAsia="仿宋" w:cs="仿宋"/>
          <w:sz w:val="22"/>
          <w:szCs w:val="21"/>
        </w:rPr>
      </w:pPr>
    </w:p>
    <w:p w14:paraId="1BDF4BB1">
      <w:pPr>
        <w:spacing w:line="500" w:lineRule="exact"/>
        <w:rPr>
          <w:rFonts w:hint="eastAsia" w:ascii="仿宋" w:hAnsi="仿宋" w:eastAsia="仿宋" w:cs="仿宋"/>
          <w:b/>
          <w:bCs/>
          <w:sz w:val="24"/>
          <w:szCs w:val="24"/>
        </w:rPr>
      </w:pPr>
    </w:p>
    <w:p w14:paraId="31D48DE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B111B2B">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3AF51D55">
      <w:pPr>
        <w:spacing w:line="500" w:lineRule="exact"/>
        <w:jc w:val="center"/>
        <w:rPr>
          <w:rFonts w:hint="eastAsia" w:ascii="仿宋" w:hAnsi="仿宋" w:eastAsia="仿宋" w:cs="仿宋"/>
          <w:sz w:val="24"/>
          <w:szCs w:val="24"/>
        </w:rPr>
      </w:pPr>
    </w:p>
    <w:p w14:paraId="00621A0B">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4959A76A">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665D1996">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7D069D42">
      <w:pPr>
        <w:spacing w:line="500" w:lineRule="exact"/>
        <w:rPr>
          <w:rFonts w:hint="eastAsia" w:ascii="仿宋" w:hAnsi="仿宋" w:eastAsia="仿宋" w:cs="仿宋"/>
          <w:kern w:val="0"/>
          <w:sz w:val="24"/>
          <w:szCs w:val="24"/>
        </w:rPr>
      </w:pPr>
    </w:p>
    <w:p w14:paraId="3F348A12">
      <w:pPr>
        <w:spacing w:line="500" w:lineRule="exact"/>
        <w:rPr>
          <w:rFonts w:hint="eastAsia" w:ascii="仿宋" w:hAnsi="仿宋" w:eastAsia="仿宋" w:cs="仿宋"/>
          <w:kern w:val="0"/>
          <w:sz w:val="24"/>
          <w:szCs w:val="24"/>
        </w:rPr>
      </w:pPr>
    </w:p>
    <w:p w14:paraId="6EF9F9BA">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660893EA">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A062FD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322195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2691639">
      <w:pPr>
        <w:spacing w:line="500" w:lineRule="exact"/>
        <w:rPr>
          <w:rFonts w:hint="eastAsia" w:ascii="仿宋" w:hAnsi="仿宋" w:eastAsia="仿宋" w:cs="仿宋"/>
          <w:sz w:val="24"/>
          <w:szCs w:val="24"/>
        </w:rPr>
      </w:pPr>
    </w:p>
    <w:p w14:paraId="518B104E">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4DFA8DB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CBAF1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0F0BB0D7">
      <w:pPr>
        <w:spacing w:line="500" w:lineRule="exact"/>
        <w:rPr>
          <w:rFonts w:hint="eastAsia" w:ascii="仿宋" w:hAnsi="仿宋" w:eastAsia="仿宋" w:cs="仿宋"/>
          <w:sz w:val="24"/>
          <w:szCs w:val="24"/>
        </w:rPr>
      </w:pPr>
    </w:p>
    <w:p w14:paraId="15EA8FE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0F89C29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7C3C926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0B32563">
      <w:pPr>
        <w:spacing w:line="500" w:lineRule="exact"/>
        <w:rPr>
          <w:rFonts w:hint="eastAsia" w:ascii="仿宋" w:hAnsi="仿宋" w:eastAsia="仿宋" w:cs="仿宋"/>
          <w:sz w:val="24"/>
          <w:szCs w:val="24"/>
        </w:rPr>
      </w:pPr>
    </w:p>
    <w:p w14:paraId="034B9740">
      <w:pPr>
        <w:spacing w:line="500" w:lineRule="exact"/>
        <w:rPr>
          <w:rFonts w:hint="eastAsia" w:ascii="仿宋" w:hAnsi="仿宋" w:eastAsia="仿宋" w:cs="仿宋"/>
          <w:sz w:val="24"/>
          <w:szCs w:val="24"/>
        </w:rPr>
      </w:pPr>
    </w:p>
    <w:p w14:paraId="679F786C">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4ABAF9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9D55CE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BB5C4F9">
      <w:pPr>
        <w:spacing w:line="500" w:lineRule="exact"/>
        <w:jc w:val="center"/>
        <w:rPr>
          <w:rFonts w:hint="eastAsia" w:ascii="仿宋" w:hAnsi="仿宋" w:eastAsia="仿宋" w:cs="仿宋"/>
          <w:kern w:val="0"/>
          <w:sz w:val="24"/>
          <w:szCs w:val="24"/>
        </w:rPr>
      </w:pPr>
    </w:p>
    <w:p w14:paraId="06598B56">
      <w:pPr>
        <w:pStyle w:val="21"/>
        <w:spacing w:line="500" w:lineRule="exact"/>
        <w:jc w:val="center"/>
        <w:rPr>
          <w:rFonts w:hint="eastAsia" w:ascii="仿宋" w:hAnsi="仿宋" w:eastAsia="仿宋" w:cs="仿宋"/>
          <w:b/>
          <w:sz w:val="24"/>
          <w:szCs w:val="24"/>
        </w:rPr>
      </w:pPr>
    </w:p>
    <w:p w14:paraId="311CEDF2">
      <w:pPr>
        <w:pStyle w:val="21"/>
        <w:spacing w:line="500" w:lineRule="exact"/>
        <w:jc w:val="center"/>
        <w:rPr>
          <w:rFonts w:hint="eastAsia" w:ascii="仿宋" w:hAnsi="仿宋" w:eastAsia="仿宋" w:cs="仿宋"/>
          <w:b/>
          <w:sz w:val="24"/>
          <w:szCs w:val="24"/>
        </w:rPr>
      </w:pPr>
    </w:p>
    <w:p w14:paraId="55DC81CE">
      <w:pPr>
        <w:pStyle w:val="21"/>
        <w:spacing w:line="500" w:lineRule="exact"/>
        <w:jc w:val="center"/>
        <w:rPr>
          <w:rFonts w:hint="eastAsia" w:ascii="仿宋" w:hAnsi="仿宋" w:eastAsia="仿宋" w:cs="仿宋"/>
          <w:b/>
          <w:sz w:val="24"/>
          <w:szCs w:val="24"/>
        </w:rPr>
      </w:pPr>
    </w:p>
    <w:p w14:paraId="5A460257">
      <w:pPr>
        <w:pStyle w:val="21"/>
        <w:spacing w:line="500" w:lineRule="exact"/>
        <w:jc w:val="center"/>
        <w:rPr>
          <w:rFonts w:hint="eastAsia" w:ascii="仿宋" w:hAnsi="仿宋" w:eastAsia="仿宋" w:cs="仿宋"/>
          <w:b/>
          <w:sz w:val="24"/>
          <w:szCs w:val="24"/>
        </w:rPr>
      </w:pPr>
    </w:p>
    <w:p w14:paraId="7272C3D0">
      <w:pPr>
        <w:pStyle w:val="21"/>
        <w:spacing w:line="500" w:lineRule="exact"/>
        <w:jc w:val="center"/>
        <w:rPr>
          <w:rFonts w:hint="eastAsia" w:ascii="仿宋" w:hAnsi="仿宋" w:eastAsia="仿宋" w:cs="仿宋"/>
          <w:b/>
          <w:sz w:val="24"/>
          <w:szCs w:val="24"/>
        </w:rPr>
      </w:pPr>
    </w:p>
    <w:p w14:paraId="235C1DBC">
      <w:pPr>
        <w:pStyle w:val="21"/>
        <w:spacing w:line="500" w:lineRule="exact"/>
        <w:jc w:val="both"/>
        <w:rPr>
          <w:rFonts w:hint="eastAsia" w:ascii="仿宋" w:hAnsi="仿宋" w:eastAsia="仿宋" w:cs="仿宋"/>
          <w:b/>
          <w:sz w:val="24"/>
          <w:szCs w:val="24"/>
        </w:rPr>
      </w:pPr>
    </w:p>
    <w:p w14:paraId="15942398">
      <w:pPr>
        <w:pStyle w:val="21"/>
        <w:spacing w:line="500" w:lineRule="exact"/>
        <w:jc w:val="center"/>
        <w:rPr>
          <w:rFonts w:hint="eastAsia" w:ascii="仿宋" w:hAnsi="仿宋" w:eastAsia="仿宋" w:cs="仿宋"/>
          <w:b/>
          <w:sz w:val="24"/>
          <w:szCs w:val="24"/>
        </w:rPr>
      </w:pPr>
    </w:p>
    <w:p w14:paraId="5EA2720C">
      <w:pPr>
        <w:pStyle w:val="21"/>
        <w:spacing w:line="500" w:lineRule="exact"/>
        <w:jc w:val="center"/>
        <w:rPr>
          <w:rFonts w:hint="eastAsia" w:ascii="仿宋" w:hAnsi="仿宋" w:eastAsia="仿宋" w:cs="仿宋"/>
          <w:b/>
          <w:sz w:val="24"/>
          <w:szCs w:val="24"/>
        </w:rPr>
      </w:pPr>
    </w:p>
    <w:p w14:paraId="3A27AF99">
      <w:pPr>
        <w:pStyle w:val="21"/>
        <w:spacing w:line="500" w:lineRule="exact"/>
        <w:jc w:val="center"/>
        <w:rPr>
          <w:rFonts w:hint="eastAsia" w:ascii="仿宋" w:hAnsi="仿宋" w:eastAsia="仿宋" w:cs="仿宋"/>
          <w:b/>
          <w:sz w:val="24"/>
          <w:szCs w:val="24"/>
        </w:rPr>
      </w:pPr>
    </w:p>
    <w:p w14:paraId="00A025E2">
      <w:pPr>
        <w:pStyle w:val="21"/>
        <w:spacing w:line="500" w:lineRule="exact"/>
        <w:jc w:val="center"/>
        <w:rPr>
          <w:rFonts w:hint="eastAsia" w:ascii="仿宋" w:hAnsi="仿宋" w:eastAsia="仿宋" w:cs="仿宋"/>
          <w:b/>
          <w:sz w:val="24"/>
          <w:szCs w:val="24"/>
        </w:rPr>
      </w:pPr>
    </w:p>
    <w:p w14:paraId="6D60DCFB">
      <w:pPr>
        <w:pStyle w:val="21"/>
        <w:spacing w:line="500" w:lineRule="exact"/>
        <w:jc w:val="center"/>
        <w:rPr>
          <w:rFonts w:hint="eastAsia" w:ascii="仿宋" w:hAnsi="仿宋" w:eastAsia="仿宋" w:cs="仿宋"/>
          <w:b/>
          <w:sz w:val="24"/>
          <w:szCs w:val="24"/>
        </w:rPr>
      </w:pPr>
    </w:p>
    <w:p w14:paraId="7632BF2B">
      <w:pPr>
        <w:pStyle w:val="21"/>
        <w:spacing w:line="500" w:lineRule="exact"/>
        <w:jc w:val="center"/>
        <w:rPr>
          <w:rFonts w:hint="eastAsia" w:ascii="仿宋" w:hAnsi="仿宋" w:eastAsia="仿宋" w:cs="仿宋"/>
          <w:b/>
          <w:sz w:val="24"/>
          <w:szCs w:val="24"/>
        </w:rPr>
      </w:pPr>
    </w:p>
    <w:p w14:paraId="29FCB284">
      <w:pPr>
        <w:pStyle w:val="21"/>
        <w:spacing w:line="500" w:lineRule="exact"/>
        <w:jc w:val="center"/>
        <w:rPr>
          <w:rFonts w:hint="eastAsia" w:ascii="仿宋" w:hAnsi="仿宋" w:eastAsia="仿宋" w:cs="仿宋"/>
          <w:b/>
          <w:sz w:val="24"/>
          <w:szCs w:val="24"/>
        </w:rPr>
      </w:pPr>
    </w:p>
    <w:p w14:paraId="1CA6389D">
      <w:pPr>
        <w:rPr>
          <w:rFonts w:hint="eastAsia" w:ascii="仿宋" w:hAnsi="仿宋" w:eastAsia="仿宋" w:cs="仿宋"/>
          <w:b/>
          <w:bCs/>
          <w:sz w:val="24"/>
          <w:szCs w:val="24"/>
        </w:rPr>
      </w:pPr>
      <w:r>
        <w:rPr>
          <w:rFonts w:hint="eastAsia" w:ascii="仿宋" w:hAnsi="仿宋" w:eastAsia="仿宋" w:cs="仿宋"/>
          <w:b/>
          <w:bCs/>
          <w:sz w:val="24"/>
          <w:szCs w:val="24"/>
        </w:rPr>
        <w:br w:type="page"/>
      </w:r>
    </w:p>
    <w:p w14:paraId="6E7F974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573690C">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2320376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0F6DAAF">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0F2F9C21">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7C66DF">
      <w:pPr>
        <w:pStyle w:val="21"/>
        <w:spacing w:line="500" w:lineRule="exact"/>
        <w:rPr>
          <w:rFonts w:hint="eastAsia" w:ascii="仿宋" w:hAnsi="仿宋" w:eastAsia="仿宋" w:cs="仿宋"/>
          <w:sz w:val="24"/>
          <w:szCs w:val="24"/>
          <w:highlight w:val="none"/>
        </w:rPr>
      </w:pPr>
    </w:p>
    <w:p w14:paraId="6FC011C7">
      <w:pPr>
        <w:pStyle w:val="21"/>
        <w:spacing w:line="500" w:lineRule="exact"/>
        <w:rPr>
          <w:rFonts w:hint="eastAsia" w:ascii="仿宋" w:hAnsi="仿宋" w:eastAsia="仿宋" w:cs="仿宋"/>
          <w:sz w:val="24"/>
          <w:szCs w:val="24"/>
          <w:highlight w:val="none"/>
        </w:rPr>
      </w:pPr>
    </w:p>
    <w:p w14:paraId="482D4FA0">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9D5311C">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0D987868">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6742AD71">
      <w:pPr>
        <w:pStyle w:val="21"/>
        <w:spacing w:line="500" w:lineRule="exact"/>
        <w:rPr>
          <w:rFonts w:hint="eastAsia" w:ascii="仿宋" w:hAnsi="仿宋" w:eastAsia="仿宋" w:cs="仿宋"/>
          <w:sz w:val="24"/>
          <w:szCs w:val="24"/>
          <w:highlight w:val="none"/>
        </w:rPr>
      </w:pPr>
    </w:p>
    <w:p w14:paraId="11C97D4D">
      <w:pPr>
        <w:spacing w:line="500" w:lineRule="exact"/>
        <w:jc w:val="center"/>
        <w:rPr>
          <w:rFonts w:hint="eastAsia" w:ascii="仿宋" w:hAnsi="仿宋" w:eastAsia="仿宋" w:cs="仿宋"/>
          <w:sz w:val="24"/>
          <w:szCs w:val="24"/>
          <w:highlight w:val="none"/>
        </w:rPr>
      </w:pPr>
    </w:p>
    <w:p w14:paraId="39762D7C">
      <w:pPr>
        <w:spacing w:line="500" w:lineRule="exact"/>
        <w:jc w:val="center"/>
        <w:rPr>
          <w:rFonts w:hint="eastAsia" w:ascii="仿宋" w:hAnsi="仿宋" w:eastAsia="仿宋" w:cs="仿宋"/>
          <w:sz w:val="24"/>
          <w:szCs w:val="24"/>
        </w:rPr>
      </w:pPr>
    </w:p>
    <w:p w14:paraId="7BBD12BD">
      <w:pPr>
        <w:spacing w:line="500" w:lineRule="exact"/>
        <w:jc w:val="center"/>
        <w:rPr>
          <w:rFonts w:hint="eastAsia" w:ascii="仿宋" w:hAnsi="仿宋" w:eastAsia="仿宋" w:cs="仿宋"/>
          <w:sz w:val="24"/>
          <w:szCs w:val="24"/>
        </w:rPr>
      </w:pPr>
    </w:p>
    <w:p w14:paraId="028CBA65">
      <w:pPr>
        <w:spacing w:line="500" w:lineRule="exact"/>
        <w:jc w:val="center"/>
        <w:rPr>
          <w:rFonts w:hint="eastAsia" w:ascii="仿宋" w:hAnsi="仿宋" w:eastAsia="仿宋" w:cs="仿宋"/>
          <w:sz w:val="24"/>
          <w:szCs w:val="24"/>
        </w:rPr>
      </w:pPr>
    </w:p>
    <w:p w14:paraId="04F827FC">
      <w:pPr>
        <w:spacing w:line="500" w:lineRule="exact"/>
        <w:jc w:val="center"/>
        <w:rPr>
          <w:rFonts w:hint="eastAsia" w:ascii="仿宋" w:hAnsi="仿宋" w:eastAsia="仿宋" w:cs="仿宋"/>
          <w:sz w:val="24"/>
          <w:szCs w:val="24"/>
        </w:rPr>
      </w:pPr>
    </w:p>
    <w:p w14:paraId="0B068A71">
      <w:pPr>
        <w:spacing w:line="500" w:lineRule="exact"/>
        <w:jc w:val="center"/>
        <w:rPr>
          <w:rFonts w:hint="eastAsia" w:ascii="仿宋" w:hAnsi="仿宋" w:eastAsia="仿宋" w:cs="仿宋"/>
          <w:sz w:val="24"/>
          <w:szCs w:val="24"/>
        </w:rPr>
      </w:pPr>
    </w:p>
    <w:p w14:paraId="2C9DEC4C">
      <w:pPr>
        <w:spacing w:line="500" w:lineRule="exact"/>
        <w:jc w:val="center"/>
        <w:rPr>
          <w:rFonts w:hint="eastAsia" w:ascii="仿宋" w:hAnsi="仿宋" w:eastAsia="仿宋" w:cs="仿宋"/>
          <w:sz w:val="24"/>
          <w:szCs w:val="24"/>
        </w:rPr>
      </w:pPr>
    </w:p>
    <w:p w14:paraId="6B72C2C1">
      <w:pPr>
        <w:spacing w:line="500" w:lineRule="exact"/>
        <w:jc w:val="center"/>
        <w:rPr>
          <w:rFonts w:hint="eastAsia" w:ascii="仿宋" w:hAnsi="仿宋" w:eastAsia="仿宋" w:cs="仿宋"/>
          <w:sz w:val="24"/>
          <w:szCs w:val="24"/>
        </w:rPr>
      </w:pPr>
    </w:p>
    <w:p w14:paraId="01013FFB">
      <w:pPr>
        <w:spacing w:line="500" w:lineRule="exact"/>
        <w:jc w:val="center"/>
        <w:rPr>
          <w:rFonts w:hint="eastAsia" w:ascii="仿宋" w:hAnsi="仿宋" w:eastAsia="仿宋" w:cs="仿宋"/>
          <w:sz w:val="24"/>
          <w:szCs w:val="24"/>
        </w:rPr>
      </w:pPr>
    </w:p>
    <w:p w14:paraId="7DF4D622">
      <w:pPr>
        <w:spacing w:line="500" w:lineRule="exact"/>
        <w:jc w:val="center"/>
        <w:rPr>
          <w:rFonts w:hint="eastAsia" w:ascii="仿宋" w:hAnsi="仿宋" w:eastAsia="仿宋" w:cs="仿宋"/>
          <w:sz w:val="24"/>
          <w:szCs w:val="24"/>
        </w:rPr>
      </w:pPr>
    </w:p>
    <w:p w14:paraId="321EB1BA">
      <w:pPr>
        <w:spacing w:line="500" w:lineRule="exact"/>
        <w:jc w:val="center"/>
        <w:rPr>
          <w:rFonts w:hint="eastAsia" w:ascii="仿宋" w:hAnsi="仿宋" w:eastAsia="仿宋" w:cs="仿宋"/>
          <w:sz w:val="24"/>
          <w:szCs w:val="24"/>
        </w:rPr>
      </w:pPr>
    </w:p>
    <w:p w14:paraId="7864F2A4">
      <w:pPr>
        <w:spacing w:line="500" w:lineRule="exact"/>
        <w:jc w:val="center"/>
        <w:rPr>
          <w:rFonts w:hint="eastAsia" w:ascii="仿宋" w:hAnsi="仿宋" w:eastAsia="仿宋" w:cs="仿宋"/>
          <w:sz w:val="24"/>
          <w:szCs w:val="24"/>
        </w:rPr>
      </w:pPr>
    </w:p>
    <w:p w14:paraId="46E95B01">
      <w:pPr>
        <w:spacing w:line="500" w:lineRule="exact"/>
        <w:jc w:val="center"/>
        <w:rPr>
          <w:rFonts w:hint="eastAsia" w:ascii="仿宋" w:hAnsi="仿宋" w:eastAsia="仿宋" w:cs="仿宋"/>
          <w:sz w:val="24"/>
          <w:szCs w:val="24"/>
        </w:rPr>
      </w:pPr>
    </w:p>
    <w:p w14:paraId="2F6DB231">
      <w:pPr>
        <w:spacing w:line="500" w:lineRule="exact"/>
        <w:jc w:val="center"/>
        <w:rPr>
          <w:rFonts w:hint="eastAsia" w:ascii="仿宋" w:hAnsi="仿宋" w:eastAsia="仿宋" w:cs="仿宋"/>
          <w:sz w:val="24"/>
          <w:szCs w:val="24"/>
        </w:rPr>
      </w:pPr>
    </w:p>
    <w:p w14:paraId="09A1D7DC">
      <w:pPr>
        <w:rPr>
          <w:rFonts w:hint="eastAsia" w:ascii="仿宋" w:hAnsi="仿宋" w:eastAsia="仿宋" w:cs="仿宋"/>
          <w:b/>
          <w:bCs/>
          <w:sz w:val="24"/>
          <w:szCs w:val="24"/>
        </w:rPr>
      </w:pPr>
      <w:r>
        <w:rPr>
          <w:rFonts w:hint="eastAsia" w:ascii="仿宋" w:hAnsi="仿宋" w:eastAsia="仿宋" w:cs="仿宋"/>
          <w:b/>
          <w:bCs/>
          <w:sz w:val="24"/>
          <w:szCs w:val="24"/>
        </w:rPr>
        <w:br w:type="page"/>
      </w:r>
    </w:p>
    <w:p w14:paraId="73B230E0">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7702CE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5A96162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09407EB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874CBD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36CCF44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20F3150D">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5512F07">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7790910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482E967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4177D35E">
      <w:pPr>
        <w:pStyle w:val="21"/>
        <w:adjustRightInd w:val="0"/>
        <w:snapToGrid w:val="0"/>
        <w:spacing w:line="360" w:lineRule="auto"/>
        <w:ind w:firstLine="480" w:firstLineChars="200"/>
        <w:jc w:val="right"/>
        <w:rPr>
          <w:rFonts w:hint="eastAsia" w:ascii="仿宋" w:hAnsi="仿宋" w:eastAsia="仿宋" w:cs="仿宋"/>
          <w:sz w:val="24"/>
          <w:szCs w:val="24"/>
        </w:rPr>
      </w:pPr>
    </w:p>
    <w:p w14:paraId="7BD835FC">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7E0FC3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FB1314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3BD5766">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28E15A6D">
      <w:pPr>
        <w:rPr>
          <w:rFonts w:hint="eastAsia" w:ascii="仿宋" w:hAnsi="仿宋" w:eastAsia="仿宋" w:cs="仿宋"/>
          <w:b/>
          <w:bCs/>
          <w:sz w:val="24"/>
          <w:szCs w:val="24"/>
        </w:rPr>
      </w:pPr>
      <w:r>
        <w:rPr>
          <w:rFonts w:hint="eastAsia" w:ascii="仿宋" w:hAnsi="仿宋" w:eastAsia="仿宋" w:cs="仿宋"/>
          <w:b/>
          <w:bCs/>
          <w:sz w:val="24"/>
          <w:szCs w:val="24"/>
        </w:rPr>
        <w:br w:type="page"/>
      </w:r>
    </w:p>
    <w:p w14:paraId="180810F0">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6CB12BF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1FD5420">
      <w:pPr>
        <w:pStyle w:val="21"/>
        <w:spacing w:line="500" w:lineRule="exact"/>
        <w:rPr>
          <w:rFonts w:hint="eastAsia" w:ascii="仿宋" w:hAnsi="仿宋" w:eastAsia="仿宋" w:cs="仿宋"/>
          <w:sz w:val="24"/>
          <w:szCs w:val="24"/>
          <w:u w:val="single"/>
        </w:rPr>
      </w:pPr>
    </w:p>
    <w:p w14:paraId="4D23A180">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10A59AC5">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3AEFF003">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3D05B7B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01A7CEC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3450AA9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01C3AC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4204D44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4F5D5EE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54187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4D39FBE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257C46E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2818299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22084C8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0EDAFFC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7DDB55B0">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47DA72F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0FF7893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67C5D996">
      <w:pPr>
        <w:spacing w:line="500" w:lineRule="exact"/>
        <w:rPr>
          <w:rFonts w:hint="eastAsia" w:ascii="仿宋" w:hAnsi="仿宋" w:eastAsia="仿宋" w:cs="仿宋"/>
          <w:sz w:val="24"/>
          <w:szCs w:val="24"/>
        </w:rPr>
      </w:pPr>
    </w:p>
    <w:p w14:paraId="493C3A1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C7942F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FDB6CD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7D7A4AF">
      <w:pPr>
        <w:spacing w:line="500" w:lineRule="exact"/>
        <w:rPr>
          <w:rFonts w:hint="eastAsia" w:ascii="仿宋" w:hAnsi="仿宋" w:eastAsia="仿宋" w:cs="仿宋"/>
          <w:b/>
          <w:bCs/>
          <w:sz w:val="24"/>
          <w:szCs w:val="24"/>
        </w:rPr>
      </w:pPr>
    </w:p>
    <w:p w14:paraId="06688AB8">
      <w:pPr>
        <w:spacing w:line="500" w:lineRule="exact"/>
        <w:rPr>
          <w:rFonts w:hint="eastAsia" w:ascii="仿宋" w:hAnsi="仿宋" w:eastAsia="仿宋" w:cs="仿宋"/>
          <w:b/>
          <w:bCs/>
          <w:sz w:val="24"/>
          <w:szCs w:val="24"/>
        </w:rPr>
      </w:pPr>
    </w:p>
    <w:p w14:paraId="6B673751">
      <w:pPr>
        <w:spacing w:line="500" w:lineRule="exact"/>
        <w:rPr>
          <w:rFonts w:hint="eastAsia" w:ascii="仿宋" w:hAnsi="仿宋" w:eastAsia="仿宋" w:cs="仿宋"/>
          <w:b/>
          <w:bCs/>
          <w:sz w:val="24"/>
          <w:szCs w:val="24"/>
        </w:rPr>
      </w:pPr>
    </w:p>
    <w:p w14:paraId="1F3B8F0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BA5D3D2">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106CED3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EA40E47">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62A2978E">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624584B">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0BE2C37A">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E3B1C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0F88BB9E">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10E81D10">
            <w:pPr>
              <w:widowControl/>
              <w:snapToGrid w:val="0"/>
              <w:spacing w:line="360" w:lineRule="auto"/>
              <w:jc w:val="left"/>
              <w:rPr>
                <w:rFonts w:hint="eastAsia" w:ascii="仿宋" w:hAnsi="仿宋" w:eastAsia="仿宋" w:cs="仿宋"/>
                <w:b/>
                <w:kern w:val="0"/>
                <w:sz w:val="24"/>
                <w:szCs w:val="24"/>
              </w:rPr>
            </w:pPr>
          </w:p>
        </w:tc>
      </w:tr>
      <w:tr w14:paraId="6BDB787B">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1FBB349">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640781E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046C04CC">
            <w:pPr>
              <w:widowControl/>
              <w:snapToGrid w:val="0"/>
              <w:spacing w:line="360" w:lineRule="auto"/>
              <w:jc w:val="left"/>
              <w:rPr>
                <w:rFonts w:hint="eastAsia" w:ascii="仿宋" w:hAnsi="仿宋" w:eastAsia="仿宋" w:cs="仿宋"/>
                <w:kern w:val="0"/>
                <w:sz w:val="24"/>
                <w:szCs w:val="24"/>
              </w:rPr>
            </w:pPr>
          </w:p>
        </w:tc>
      </w:tr>
      <w:tr w14:paraId="07AFF45B">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1FF1A5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494F3C28">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25ED5AB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7351639">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4530014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55BC80A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2E05ABD">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2B8DF4F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E56C60C">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7F029DB1">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1D78123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726FC002">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65D1B26A">
            <w:pPr>
              <w:widowControl/>
              <w:snapToGrid w:val="0"/>
              <w:spacing w:line="360" w:lineRule="auto"/>
              <w:jc w:val="left"/>
              <w:rPr>
                <w:rFonts w:hint="eastAsia" w:ascii="仿宋" w:hAnsi="仿宋" w:eastAsia="仿宋" w:cs="仿宋"/>
                <w:kern w:val="0"/>
                <w:sz w:val="24"/>
                <w:szCs w:val="24"/>
              </w:rPr>
            </w:pPr>
          </w:p>
        </w:tc>
      </w:tr>
    </w:tbl>
    <w:p w14:paraId="411DF2CB">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6E9487E6">
      <w:pPr>
        <w:rPr>
          <w:rFonts w:hint="eastAsia" w:ascii="仿宋" w:hAnsi="仿宋" w:eastAsia="仿宋" w:cs="仿宋"/>
          <w:sz w:val="24"/>
          <w:szCs w:val="24"/>
        </w:rPr>
      </w:pPr>
      <w:r>
        <w:rPr>
          <w:rFonts w:hint="eastAsia" w:ascii="仿宋" w:hAnsi="仿宋" w:eastAsia="仿宋" w:cs="仿宋"/>
          <w:sz w:val="24"/>
          <w:szCs w:val="24"/>
        </w:rPr>
        <w:br w:type="page"/>
      </w:r>
    </w:p>
    <w:p w14:paraId="155E931F">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6"/>
    </w:p>
    <w:tbl>
      <w:tblPr>
        <w:tblStyle w:val="32"/>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5"/>
        <w:gridCol w:w="917"/>
        <w:gridCol w:w="1916"/>
        <w:gridCol w:w="5878"/>
      </w:tblGrid>
      <w:tr w14:paraId="729C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442" w:type="dxa"/>
            <w:gridSpan w:val="2"/>
            <w:noWrap w:val="0"/>
            <w:vAlign w:val="center"/>
          </w:tcPr>
          <w:p w14:paraId="2A6D28F2">
            <w:pPr>
              <w:widowControl/>
              <w:adjustRightInd w:val="0"/>
              <w:snapToGrid w:val="0"/>
              <w:spacing w:line="400" w:lineRule="exact"/>
              <w:jc w:val="center"/>
              <w:rPr>
                <w:rFonts w:ascii="华文宋体" w:hAnsi="华文宋体" w:eastAsia="华文宋体" w:cs="宋体"/>
                <w:b/>
                <w:bCs/>
                <w:kern w:val="0"/>
                <w:szCs w:val="21"/>
              </w:rPr>
            </w:pPr>
            <w:r>
              <w:rPr>
                <w:rFonts w:hint="eastAsia" w:ascii="华文宋体" w:hAnsi="华文宋体" w:eastAsia="华文宋体" w:cs="宋体"/>
                <w:b/>
                <w:bCs/>
                <w:kern w:val="0"/>
                <w:szCs w:val="21"/>
              </w:rPr>
              <w:t>条款号</w:t>
            </w:r>
          </w:p>
        </w:tc>
        <w:tc>
          <w:tcPr>
            <w:tcW w:w="1916" w:type="dxa"/>
            <w:noWrap w:val="0"/>
            <w:vAlign w:val="center"/>
          </w:tcPr>
          <w:p w14:paraId="5C3C8993">
            <w:pPr>
              <w:widowControl/>
              <w:adjustRightInd w:val="0"/>
              <w:snapToGrid w:val="0"/>
              <w:spacing w:line="400" w:lineRule="exact"/>
              <w:jc w:val="center"/>
              <w:rPr>
                <w:rFonts w:ascii="华文宋体" w:hAnsi="华文宋体" w:eastAsia="华文宋体" w:cs="宋体"/>
                <w:b/>
                <w:bCs/>
                <w:kern w:val="0"/>
                <w:szCs w:val="21"/>
              </w:rPr>
            </w:pPr>
            <w:r>
              <w:rPr>
                <w:rFonts w:hint="eastAsia" w:ascii="华文宋体" w:hAnsi="华文宋体" w:eastAsia="华文宋体" w:cs="宋体"/>
                <w:b/>
                <w:bCs/>
                <w:kern w:val="0"/>
                <w:szCs w:val="21"/>
              </w:rPr>
              <w:t>评审因素</w:t>
            </w:r>
          </w:p>
        </w:tc>
        <w:tc>
          <w:tcPr>
            <w:tcW w:w="5878" w:type="dxa"/>
            <w:noWrap w:val="0"/>
            <w:vAlign w:val="center"/>
          </w:tcPr>
          <w:p w14:paraId="32A3BB6B">
            <w:pPr>
              <w:widowControl/>
              <w:adjustRightInd w:val="0"/>
              <w:snapToGrid w:val="0"/>
              <w:spacing w:line="400" w:lineRule="exact"/>
              <w:jc w:val="center"/>
              <w:rPr>
                <w:rFonts w:ascii="华文宋体" w:hAnsi="华文宋体" w:eastAsia="华文宋体" w:cs="宋体"/>
                <w:b/>
                <w:bCs/>
                <w:kern w:val="0"/>
                <w:szCs w:val="21"/>
              </w:rPr>
            </w:pPr>
            <w:r>
              <w:rPr>
                <w:rFonts w:hint="eastAsia" w:ascii="华文宋体" w:hAnsi="华文宋体" w:eastAsia="华文宋体" w:cs="宋体"/>
                <w:b/>
                <w:bCs/>
                <w:kern w:val="0"/>
                <w:szCs w:val="21"/>
              </w:rPr>
              <w:t>评审标准</w:t>
            </w:r>
          </w:p>
        </w:tc>
      </w:tr>
      <w:tr w14:paraId="27FB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restart"/>
            <w:noWrap w:val="0"/>
            <w:vAlign w:val="center"/>
          </w:tcPr>
          <w:p w14:paraId="0EC35E95">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bCs/>
                <w:kern w:val="0"/>
                <w:szCs w:val="21"/>
              </w:rPr>
              <w:t>1.1</w:t>
            </w:r>
          </w:p>
        </w:tc>
        <w:tc>
          <w:tcPr>
            <w:tcW w:w="917" w:type="dxa"/>
            <w:vMerge w:val="restart"/>
            <w:noWrap w:val="0"/>
            <w:vAlign w:val="center"/>
          </w:tcPr>
          <w:p w14:paraId="2D6ABD81">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szCs w:val="21"/>
              </w:rPr>
              <w:t>资格性审查标准</w:t>
            </w:r>
          </w:p>
        </w:tc>
        <w:tc>
          <w:tcPr>
            <w:tcW w:w="1916" w:type="dxa"/>
            <w:noWrap w:val="0"/>
            <w:vAlign w:val="center"/>
          </w:tcPr>
          <w:p w14:paraId="06495C20">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kern w:val="0"/>
                <w:szCs w:val="21"/>
              </w:rPr>
              <w:t>营业执照等证明文件</w:t>
            </w:r>
          </w:p>
        </w:tc>
        <w:tc>
          <w:tcPr>
            <w:tcW w:w="5878" w:type="dxa"/>
            <w:noWrap w:val="0"/>
            <w:vAlign w:val="center"/>
          </w:tcPr>
          <w:p w14:paraId="788CFFD4">
            <w:pPr>
              <w:widowControl/>
              <w:adjustRightInd w:val="0"/>
              <w:snapToGrid w:val="0"/>
              <w:jc w:val="left"/>
              <w:rPr>
                <w:rFonts w:hint="eastAsia" w:ascii="华文宋体" w:hAnsi="华文宋体" w:eastAsia="华文宋体" w:cs="宋体"/>
                <w:bCs/>
                <w:kern w:val="0"/>
                <w:szCs w:val="21"/>
              </w:rPr>
            </w:pPr>
            <w:r>
              <w:rPr>
                <w:rFonts w:hint="eastAsia" w:ascii="华文宋体" w:hAnsi="华文宋体" w:eastAsia="华文宋体" w:cs="宋体"/>
                <w:bCs/>
                <w:kern w:val="0"/>
                <w:szCs w:val="21"/>
              </w:rPr>
              <w:t>提供</w:t>
            </w:r>
            <w:r>
              <w:rPr>
                <w:rFonts w:ascii="华文宋体" w:hAnsi="华文宋体" w:eastAsia="华文宋体" w:cs="宋体"/>
                <w:bCs/>
                <w:kern w:val="0"/>
                <w:szCs w:val="21"/>
              </w:rPr>
              <w:t>法人或者其他组织的营业执照等证明文件</w:t>
            </w:r>
          </w:p>
        </w:tc>
      </w:tr>
      <w:tr w14:paraId="570D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5FFE2E6B">
            <w:pPr>
              <w:widowControl/>
              <w:adjustRightInd w:val="0"/>
              <w:snapToGrid w:val="0"/>
              <w:jc w:val="center"/>
              <w:rPr>
                <w:rFonts w:hint="eastAsia" w:ascii="华文宋体" w:hAnsi="华文宋体" w:eastAsia="华文宋体" w:cs="宋体"/>
                <w:bCs/>
                <w:kern w:val="0"/>
                <w:szCs w:val="21"/>
              </w:rPr>
            </w:pPr>
          </w:p>
        </w:tc>
        <w:tc>
          <w:tcPr>
            <w:tcW w:w="917" w:type="dxa"/>
            <w:vMerge w:val="continue"/>
            <w:noWrap w:val="0"/>
            <w:vAlign w:val="center"/>
          </w:tcPr>
          <w:p w14:paraId="7483725A">
            <w:pPr>
              <w:widowControl/>
              <w:adjustRightInd w:val="0"/>
              <w:snapToGrid w:val="0"/>
              <w:jc w:val="center"/>
              <w:rPr>
                <w:rFonts w:hint="eastAsia" w:ascii="华文宋体" w:hAnsi="华文宋体" w:eastAsia="华文宋体" w:cs="宋体"/>
                <w:szCs w:val="21"/>
              </w:rPr>
            </w:pPr>
          </w:p>
        </w:tc>
        <w:tc>
          <w:tcPr>
            <w:tcW w:w="1916" w:type="dxa"/>
            <w:noWrap w:val="0"/>
            <w:vAlign w:val="center"/>
          </w:tcPr>
          <w:p w14:paraId="3CB85D5E">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基本</w:t>
            </w:r>
            <w:r>
              <w:rPr>
                <w:rFonts w:ascii="华文宋体" w:hAnsi="华文宋体" w:eastAsia="华文宋体" w:cs="宋体"/>
                <w:kern w:val="0"/>
                <w:szCs w:val="21"/>
              </w:rPr>
              <w:t>账户信息</w:t>
            </w:r>
          </w:p>
        </w:tc>
        <w:tc>
          <w:tcPr>
            <w:tcW w:w="5878" w:type="dxa"/>
            <w:noWrap w:val="0"/>
            <w:vAlign w:val="center"/>
          </w:tcPr>
          <w:p w14:paraId="4DF70430">
            <w:pPr>
              <w:widowControl/>
              <w:adjustRightInd w:val="0"/>
              <w:snapToGrid w:val="0"/>
              <w:jc w:val="left"/>
              <w:rPr>
                <w:rFonts w:hint="eastAsia" w:ascii="华文宋体" w:hAnsi="华文宋体" w:eastAsia="华文宋体" w:cs="宋体"/>
                <w:bCs/>
                <w:kern w:val="0"/>
                <w:szCs w:val="21"/>
              </w:rPr>
            </w:pPr>
            <w:r>
              <w:rPr>
                <w:rFonts w:hint="eastAsia" w:ascii="华文宋体" w:hAnsi="华文宋体" w:eastAsia="华文宋体" w:cs="宋体"/>
                <w:bCs/>
                <w:kern w:val="0"/>
                <w:szCs w:val="21"/>
              </w:rPr>
              <w:t>提供</w:t>
            </w:r>
            <w:r>
              <w:rPr>
                <w:rFonts w:hint="eastAsia" w:ascii="华文宋体" w:hAnsi="华文宋体" w:eastAsia="华文宋体" w:cs="仿宋_GB2312"/>
                <w:szCs w:val="21"/>
              </w:rPr>
              <w:t>基本账户开户许可证或基本存款账户信息</w:t>
            </w:r>
          </w:p>
        </w:tc>
      </w:tr>
      <w:tr w14:paraId="5DC3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3087A9B0">
            <w:pPr>
              <w:widowControl/>
              <w:adjustRightInd w:val="0"/>
              <w:snapToGrid w:val="0"/>
              <w:jc w:val="center"/>
              <w:rPr>
                <w:rFonts w:hint="eastAsia" w:ascii="华文宋体" w:hAnsi="华文宋体" w:eastAsia="华文宋体" w:cs="宋体"/>
                <w:bCs/>
                <w:kern w:val="0"/>
                <w:szCs w:val="21"/>
              </w:rPr>
            </w:pPr>
          </w:p>
        </w:tc>
        <w:tc>
          <w:tcPr>
            <w:tcW w:w="917" w:type="dxa"/>
            <w:vMerge w:val="continue"/>
            <w:noWrap w:val="0"/>
            <w:vAlign w:val="center"/>
          </w:tcPr>
          <w:p w14:paraId="6582CCD8">
            <w:pPr>
              <w:widowControl/>
              <w:adjustRightInd w:val="0"/>
              <w:snapToGrid w:val="0"/>
              <w:jc w:val="center"/>
              <w:rPr>
                <w:rFonts w:hint="eastAsia" w:ascii="华文宋体" w:hAnsi="华文宋体" w:eastAsia="华文宋体" w:cs="宋体"/>
                <w:szCs w:val="21"/>
              </w:rPr>
            </w:pPr>
          </w:p>
        </w:tc>
        <w:tc>
          <w:tcPr>
            <w:tcW w:w="1916" w:type="dxa"/>
            <w:noWrap w:val="0"/>
            <w:vAlign w:val="center"/>
          </w:tcPr>
          <w:p w14:paraId="7C0EA5F5">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财务</w:t>
            </w:r>
            <w:r>
              <w:rPr>
                <w:rFonts w:ascii="华文宋体" w:hAnsi="华文宋体" w:eastAsia="华文宋体" w:cs="宋体"/>
                <w:kern w:val="0"/>
                <w:szCs w:val="21"/>
              </w:rPr>
              <w:t>报告</w:t>
            </w:r>
          </w:p>
        </w:tc>
        <w:tc>
          <w:tcPr>
            <w:tcW w:w="5878" w:type="dxa"/>
            <w:noWrap w:val="0"/>
            <w:vAlign w:val="center"/>
          </w:tcPr>
          <w:p w14:paraId="5976B54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ascii="华文宋体" w:hAnsi="华文宋体" w:eastAsia="华文宋体" w:cs="宋体"/>
                <w:kern w:val="0"/>
                <w:szCs w:val="21"/>
              </w:rPr>
            </w:pPr>
            <w:r>
              <w:rPr>
                <w:rFonts w:hint="eastAsia" w:ascii="华文宋体" w:hAnsi="华文宋体" w:eastAsia="华文宋体" w:cs="宋体"/>
                <w:kern w:val="0"/>
                <w:szCs w:val="21"/>
                <w:lang w:val="en-US" w:eastAsia="zh-CN"/>
              </w:rPr>
              <w:t>具有良好的商业信誉和健全的财务会计制度，</w:t>
            </w:r>
            <w:r>
              <w:rPr>
                <w:rFonts w:hint="eastAsia" w:ascii="华文宋体" w:hAnsi="华文宋体" w:eastAsia="华文宋体" w:cs="宋体"/>
                <w:kern w:val="0"/>
                <w:szCs w:val="21"/>
              </w:rPr>
              <w:t>提供2024年度或2025年度经会计师事务所或审计机构审计的财务会计报表（告）〔新成立不足年限的公司无需提供〕</w:t>
            </w:r>
          </w:p>
        </w:tc>
      </w:tr>
      <w:tr w14:paraId="503A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24802BB9">
            <w:pPr>
              <w:widowControl/>
              <w:adjustRightInd w:val="0"/>
              <w:snapToGrid w:val="0"/>
              <w:jc w:val="center"/>
              <w:rPr>
                <w:rFonts w:hint="eastAsia" w:ascii="华文宋体" w:hAnsi="华文宋体" w:eastAsia="华文宋体" w:cs="宋体"/>
                <w:bCs/>
                <w:kern w:val="0"/>
                <w:szCs w:val="21"/>
              </w:rPr>
            </w:pPr>
          </w:p>
        </w:tc>
        <w:tc>
          <w:tcPr>
            <w:tcW w:w="917" w:type="dxa"/>
            <w:vMerge w:val="continue"/>
            <w:noWrap w:val="0"/>
            <w:vAlign w:val="center"/>
          </w:tcPr>
          <w:p w14:paraId="69D61F79">
            <w:pPr>
              <w:widowControl/>
              <w:adjustRightInd w:val="0"/>
              <w:snapToGrid w:val="0"/>
              <w:jc w:val="center"/>
              <w:rPr>
                <w:rFonts w:hint="eastAsia" w:ascii="华文宋体" w:hAnsi="华文宋体" w:eastAsia="华文宋体" w:cs="宋体"/>
                <w:szCs w:val="21"/>
              </w:rPr>
            </w:pPr>
          </w:p>
        </w:tc>
        <w:tc>
          <w:tcPr>
            <w:tcW w:w="1916" w:type="dxa"/>
            <w:noWrap w:val="0"/>
            <w:vAlign w:val="center"/>
          </w:tcPr>
          <w:p w14:paraId="31CF99C9">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纳税</w:t>
            </w:r>
            <w:r>
              <w:rPr>
                <w:rFonts w:ascii="华文宋体" w:hAnsi="华文宋体" w:eastAsia="华文宋体" w:cs="宋体"/>
                <w:kern w:val="0"/>
                <w:szCs w:val="21"/>
              </w:rPr>
              <w:t>证明</w:t>
            </w:r>
          </w:p>
        </w:tc>
        <w:tc>
          <w:tcPr>
            <w:tcW w:w="5878" w:type="dxa"/>
            <w:noWrap w:val="0"/>
            <w:vAlign w:val="center"/>
          </w:tcPr>
          <w:p w14:paraId="3C767E0A">
            <w:pPr>
              <w:widowControl/>
              <w:adjustRightInd w:val="0"/>
              <w:snapToGrid w:val="0"/>
              <w:jc w:val="left"/>
              <w:rPr>
                <w:rFonts w:hint="eastAsia" w:ascii="华文宋体" w:hAnsi="华文宋体" w:eastAsia="华文宋体" w:cs="宋体"/>
                <w:kern w:val="0"/>
                <w:szCs w:val="21"/>
              </w:rPr>
            </w:pPr>
            <w:r>
              <w:rPr>
                <w:rFonts w:hint="eastAsia" w:ascii="华文宋体" w:hAnsi="华文宋体" w:eastAsia="华文宋体" w:cs="宋体"/>
                <w:kern w:val="0"/>
                <w:szCs w:val="21"/>
              </w:rPr>
              <w:t>提供参加</w:t>
            </w:r>
            <w:r>
              <w:rPr>
                <w:rFonts w:hint="eastAsia" w:ascii="华文宋体" w:hAnsi="华文宋体" w:eastAsia="华文宋体" w:cs="宋体"/>
                <w:kern w:val="0"/>
                <w:szCs w:val="21"/>
                <w:lang w:val="en-US" w:eastAsia="zh-CN"/>
              </w:rPr>
              <w:t>本次</w:t>
            </w:r>
            <w:r>
              <w:rPr>
                <w:rFonts w:hint="eastAsia" w:ascii="华文宋体" w:hAnsi="华文宋体" w:eastAsia="华文宋体" w:cs="宋体"/>
                <w:kern w:val="0"/>
                <w:szCs w:val="21"/>
              </w:rPr>
              <w:t>采购活动前6个月内其中任一个月的缴纳税收的凭据（完税证、缴款书、印花税票、银行代扣（代缴）转账凭证等均可）。依法免税的供应商，提供依法免税的证明文件</w:t>
            </w:r>
          </w:p>
        </w:tc>
      </w:tr>
      <w:tr w14:paraId="70F7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6E42B9BC">
            <w:pPr>
              <w:widowControl/>
              <w:adjustRightInd w:val="0"/>
              <w:snapToGrid w:val="0"/>
              <w:jc w:val="center"/>
              <w:rPr>
                <w:rFonts w:hint="eastAsia" w:ascii="华文宋体" w:hAnsi="华文宋体" w:eastAsia="华文宋体" w:cs="宋体"/>
                <w:bCs/>
                <w:kern w:val="0"/>
                <w:szCs w:val="21"/>
              </w:rPr>
            </w:pPr>
          </w:p>
        </w:tc>
        <w:tc>
          <w:tcPr>
            <w:tcW w:w="917" w:type="dxa"/>
            <w:vMerge w:val="continue"/>
            <w:noWrap w:val="0"/>
            <w:vAlign w:val="center"/>
          </w:tcPr>
          <w:p w14:paraId="74879351">
            <w:pPr>
              <w:widowControl/>
              <w:adjustRightInd w:val="0"/>
              <w:snapToGrid w:val="0"/>
              <w:jc w:val="center"/>
              <w:rPr>
                <w:rFonts w:hint="eastAsia" w:ascii="华文宋体" w:hAnsi="华文宋体" w:eastAsia="华文宋体" w:cs="宋体"/>
                <w:szCs w:val="21"/>
              </w:rPr>
            </w:pPr>
          </w:p>
        </w:tc>
        <w:tc>
          <w:tcPr>
            <w:tcW w:w="1916" w:type="dxa"/>
            <w:noWrap w:val="0"/>
            <w:vAlign w:val="center"/>
          </w:tcPr>
          <w:p w14:paraId="2FA5CF89">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社保</w:t>
            </w:r>
            <w:r>
              <w:rPr>
                <w:rFonts w:ascii="华文宋体" w:hAnsi="华文宋体" w:eastAsia="华文宋体" w:cs="宋体"/>
                <w:kern w:val="0"/>
                <w:szCs w:val="21"/>
              </w:rPr>
              <w:t>缴纳</w:t>
            </w:r>
            <w:r>
              <w:rPr>
                <w:rFonts w:hint="eastAsia" w:ascii="华文宋体" w:hAnsi="华文宋体" w:eastAsia="华文宋体" w:cs="宋体"/>
                <w:kern w:val="0"/>
                <w:szCs w:val="21"/>
              </w:rPr>
              <w:t>证明</w:t>
            </w:r>
          </w:p>
        </w:tc>
        <w:tc>
          <w:tcPr>
            <w:tcW w:w="5878" w:type="dxa"/>
            <w:noWrap w:val="0"/>
            <w:vAlign w:val="center"/>
          </w:tcPr>
          <w:p w14:paraId="1CF1DBB7">
            <w:pPr>
              <w:widowControl/>
              <w:adjustRightInd w:val="0"/>
              <w:snapToGrid w:val="0"/>
              <w:jc w:val="left"/>
              <w:rPr>
                <w:rFonts w:hint="eastAsia" w:ascii="华文宋体" w:hAnsi="华文宋体" w:eastAsia="华文宋体" w:cs="宋体"/>
                <w:kern w:val="0"/>
                <w:szCs w:val="21"/>
              </w:rPr>
            </w:pPr>
            <w:r>
              <w:rPr>
                <w:rFonts w:hint="eastAsia" w:ascii="华文宋体" w:hAnsi="华文宋体" w:eastAsia="华文宋体" w:cs="宋体"/>
                <w:kern w:val="0"/>
                <w:szCs w:val="21"/>
              </w:rPr>
              <w:t>提供参加本次政府采购活动前6个月内其中任一个月的缴纳社会保险的凭据（专用收据、社会保险交纳清单或银行代扣（代缴）转账凭证等均可）。依法不需要缴纳社会保障资金的供应商，提供不需要缴纳社会保障资金的证明文件</w:t>
            </w:r>
          </w:p>
        </w:tc>
      </w:tr>
      <w:tr w14:paraId="0C2D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93A07C9">
            <w:pPr>
              <w:widowControl/>
              <w:adjustRightInd w:val="0"/>
              <w:snapToGrid w:val="0"/>
              <w:jc w:val="center"/>
              <w:rPr>
                <w:rFonts w:hint="eastAsia" w:ascii="华文宋体" w:hAnsi="华文宋体" w:eastAsia="华文宋体" w:cs="宋体"/>
                <w:bCs/>
                <w:kern w:val="0"/>
                <w:szCs w:val="21"/>
              </w:rPr>
            </w:pPr>
          </w:p>
        </w:tc>
        <w:tc>
          <w:tcPr>
            <w:tcW w:w="917" w:type="dxa"/>
            <w:vMerge w:val="continue"/>
            <w:noWrap w:val="0"/>
            <w:vAlign w:val="center"/>
          </w:tcPr>
          <w:p w14:paraId="10FCC2AD">
            <w:pPr>
              <w:widowControl/>
              <w:adjustRightInd w:val="0"/>
              <w:snapToGrid w:val="0"/>
              <w:jc w:val="center"/>
              <w:rPr>
                <w:rFonts w:hint="eastAsia" w:ascii="华文宋体" w:hAnsi="华文宋体" w:eastAsia="华文宋体" w:cs="宋体"/>
                <w:szCs w:val="21"/>
              </w:rPr>
            </w:pPr>
          </w:p>
        </w:tc>
        <w:tc>
          <w:tcPr>
            <w:tcW w:w="1916" w:type="dxa"/>
            <w:noWrap w:val="0"/>
            <w:vAlign w:val="center"/>
          </w:tcPr>
          <w:p w14:paraId="023F33DB">
            <w:pPr>
              <w:widowControl/>
              <w:adjustRightInd w:val="0"/>
              <w:snapToGrid w:val="0"/>
              <w:jc w:val="center"/>
              <w:rPr>
                <w:rFonts w:ascii="华文宋体" w:hAnsi="华文宋体" w:eastAsia="华文宋体" w:cs="宋体"/>
                <w:kern w:val="0"/>
                <w:szCs w:val="21"/>
                <w:highlight w:val="none"/>
              </w:rPr>
            </w:pPr>
            <w:r>
              <w:rPr>
                <w:rFonts w:hint="eastAsia" w:ascii="华文宋体" w:hAnsi="华文宋体" w:eastAsia="华文宋体" w:cs="宋体"/>
                <w:kern w:val="0"/>
                <w:szCs w:val="21"/>
                <w:highlight w:val="none"/>
              </w:rPr>
              <w:t>履约能力</w:t>
            </w:r>
          </w:p>
        </w:tc>
        <w:tc>
          <w:tcPr>
            <w:tcW w:w="5878" w:type="dxa"/>
            <w:noWrap w:val="0"/>
            <w:vAlign w:val="center"/>
          </w:tcPr>
          <w:p w14:paraId="15EC2AE1">
            <w:pPr>
              <w:widowControl/>
              <w:adjustRightInd w:val="0"/>
              <w:snapToGrid w:val="0"/>
              <w:jc w:val="left"/>
              <w:rPr>
                <w:rFonts w:ascii="华文宋体" w:hAnsi="华文宋体" w:eastAsia="华文宋体" w:cs="宋体"/>
                <w:kern w:val="0"/>
                <w:szCs w:val="21"/>
                <w:highlight w:val="none"/>
              </w:rPr>
            </w:pPr>
            <w:r>
              <w:rPr>
                <w:rFonts w:hint="eastAsia" w:ascii="华文宋体" w:hAnsi="华文宋体" w:eastAsia="华文宋体" w:cs="宋体"/>
                <w:kern w:val="0"/>
                <w:szCs w:val="21"/>
                <w:highlight w:val="none"/>
              </w:rPr>
              <w:t>提供</w:t>
            </w:r>
            <w:r>
              <w:rPr>
                <w:rFonts w:ascii="华文宋体" w:hAnsi="华文宋体" w:eastAsia="华文宋体" w:cs="仿宋_GB2312"/>
                <w:sz w:val="21"/>
                <w:szCs w:val="21"/>
                <w:highlight w:val="none"/>
              </w:rPr>
              <w:t>具备履行合同</w:t>
            </w:r>
            <w:r>
              <w:rPr>
                <w:rFonts w:hint="eastAsia" w:ascii="华文宋体" w:hAnsi="华文宋体" w:eastAsia="华文宋体" w:cs="仿宋_GB2312"/>
                <w:sz w:val="21"/>
                <w:szCs w:val="21"/>
                <w:highlight w:val="none"/>
                <w:lang w:eastAsia="zh-CN"/>
              </w:rPr>
              <w:t>所必需的</w:t>
            </w:r>
            <w:r>
              <w:rPr>
                <w:rFonts w:ascii="华文宋体" w:hAnsi="华文宋体" w:eastAsia="华文宋体" w:cs="仿宋_GB2312"/>
                <w:sz w:val="21"/>
                <w:szCs w:val="21"/>
                <w:highlight w:val="none"/>
              </w:rPr>
              <w:t>设备和专业技术能力</w:t>
            </w:r>
            <w:r>
              <w:rPr>
                <w:rFonts w:hint="eastAsia" w:ascii="华文宋体" w:hAnsi="华文宋体" w:eastAsia="华文宋体" w:cs="仿宋_GB2312"/>
                <w:sz w:val="21"/>
                <w:szCs w:val="21"/>
                <w:highlight w:val="none"/>
                <w:lang w:eastAsia="zh-CN"/>
              </w:rPr>
              <w:t>（</w:t>
            </w:r>
            <w:r>
              <w:rPr>
                <w:rFonts w:hint="eastAsia" w:ascii="华文宋体" w:hAnsi="华文宋体" w:eastAsia="华文宋体" w:cs="仿宋_GB2312"/>
                <w:sz w:val="21"/>
                <w:szCs w:val="21"/>
                <w:highlight w:val="none"/>
                <w:lang w:val="en-US" w:eastAsia="zh-CN"/>
              </w:rPr>
              <w:t>提供声明函</w:t>
            </w:r>
            <w:r>
              <w:rPr>
                <w:rFonts w:hint="eastAsia" w:ascii="华文宋体" w:hAnsi="华文宋体" w:eastAsia="华文宋体" w:cs="仿宋_GB2312"/>
                <w:sz w:val="21"/>
                <w:szCs w:val="21"/>
                <w:highlight w:val="none"/>
                <w:lang w:eastAsia="zh-CN"/>
              </w:rPr>
              <w:t>）</w:t>
            </w:r>
          </w:p>
        </w:tc>
      </w:tr>
      <w:tr w14:paraId="7988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AE6F3E3">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0977E553">
            <w:pPr>
              <w:widowControl/>
              <w:adjustRightInd w:val="0"/>
              <w:snapToGrid w:val="0"/>
              <w:jc w:val="center"/>
              <w:rPr>
                <w:rFonts w:ascii="华文宋体" w:hAnsi="华文宋体" w:eastAsia="华文宋体" w:cs="宋体"/>
                <w:szCs w:val="21"/>
              </w:rPr>
            </w:pPr>
          </w:p>
        </w:tc>
        <w:tc>
          <w:tcPr>
            <w:tcW w:w="1916" w:type="dxa"/>
            <w:noWrap w:val="0"/>
            <w:vAlign w:val="center"/>
          </w:tcPr>
          <w:p w14:paraId="1BA2549B">
            <w:pPr>
              <w:widowControl/>
              <w:adjustRightInd w:val="0"/>
              <w:snapToGrid w:val="0"/>
              <w:jc w:val="center"/>
              <w:rPr>
                <w:rFonts w:hint="eastAsia" w:ascii="华文宋体" w:hAnsi="华文宋体" w:eastAsia="华文宋体" w:cs="宋体"/>
                <w:kern w:val="0"/>
                <w:szCs w:val="21"/>
                <w:highlight w:val="none"/>
              </w:rPr>
            </w:pPr>
            <w:r>
              <w:rPr>
                <w:rFonts w:hint="eastAsia" w:ascii="华文宋体" w:hAnsi="华文宋体" w:eastAsia="华文宋体" w:cs="宋体"/>
                <w:kern w:val="0"/>
                <w:szCs w:val="21"/>
                <w:highlight w:val="none"/>
              </w:rPr>
              <w:t>资质条件</w:t>
            </w:r>
          </w:p>
        </w:tc>
        <w:tc>
          <w:tcPr>
            <w:tcW w:w="5878" w:type="dxa"/>
            <w:noWrap w:val="0"/>
            <w:vAlign w:val="center"/>
          </w:tcPr>
          <w:p w14:paraId="482E7162">
            <w:pPr>
              <w:widowControl/>
              <w:adjustRightInd w:val="0"/>
              <w:snapToGrid w:val="0"/>
              <w:jc w:val="left"/>
              <w:rPr>
                <w:rFonts w:hint="eastAsia" w:ascii="华文宋体" w:hAnsi="华文宋体" w:eastAsia="华文宋体" w:cs="宋体"/>
                <w:kern w:val="0"/>
                <w:szCs w:val="21"/>
                <w:highlight w:val="none"/>
              </w:rPr>
            </w:pPr>
            <w:r>
              <w:rPr>
                <w:rFonts w:hint="eastAsia" w:ascii="华文宋体" w:hAnsi="华文宋体" w:eastAsia="华文宋体" w:cs="宋体"/>
                <w:kern w:val="0"/>
                <w:szCs w:val="21"/>
                <w:highlight w:val="none"/>
              </w:rPr>
              <w:t>提供</w:t>
            </w:r>
            <w:r>
              <w:rPr>
                <w:rFonts w:hint="eastAsia" w:ascii="华文宋体" w:hAnsi="华文宋体" w:eastAsia="华文宋体" w:cs="宋体"/>
                <w:kern w:val="0"/>
                <w:szCs w:val="21"/>
                <w:highlight w:val="none"/>
                <w:lang w:val="en-US" w:eastAsia="zh-CN"/>
              </w:rPr>
              <w:t>建设行政主管部门核发的建筑工程施工总承包叁级(含)以上资质</w:t>
            </w:r>
          </w:p>
        </w:tc>
      </w:tr>
      <w:tr w14:paraId="70FE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39050BF7">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1E07C2DA">
            <w:pPr>
              <w:widowControl/>
              <w:adjustRightInd w:val="0"/>
              <w:snapToGrid w:val="0"/>
              <w:jc w:val="center"/>
              <w:rPr>
                <w:rFonts w:ascii="华文宋体" w:hAnsi="华文宋体" w:eastAsia="华文宋体" w:cs="宋体"/>
                <w:szCs w:val="21"/>
              </w:rPr>
            </w:pPr>
          </w:p>
        </w:tc>
        <w:tc>
          <w:tcPr>
            <w:tcW w:w="1916" w:type="dxa"/>
            <w:noWrap w:val="0"/>
            <w:vAlign w:val="center"/>
          </w:tcPr>
          <w:p w14:paraId="139AF88E">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安全</w:t>
            </w:r>
            <w:r>
              <w:rPr>
                <w:rFonts w:ascii="华文宋体" w:hAnsi="华文宋体" w:eastAsia="华文宋体" w:cs="宋体"/>
                <w:kern w:val="0"/>
                <w:szCs w:val="21"/>
              </w:rPr>
              <w:t>许可证</w:t>
            </w:r>
          </w:p>
        </w:tc>
        <w:tc>
          <w:tcPr>
            <w:tcW w:w="5878" w:type="dxa"/>
            <w:noWrap w:val="0"/>
            <w:vAlign w:val="center"/>
          </w:tcPr>
          <w:p w14:paraId="56FBD43E">
            <w:pPr>
              <w:widowControl/>
              <w:adjustRightInd w:val="0"/>
              <w:snapToGrid w:val="0"/>
              <w:jc w:val="left"/>
              <w:rPr>
                <w:rFonts w:hint="eastAsia" w:ascii="华文宋体" w:hAnsi="华文宋体" w:eastAsia="华文宋体" w:cs="宋体"/>
                <w:kern w:val="0"/>
                <w:szCs w:val="21"/>
              </w:rPr>
            </w:pPr>
            <w:r>
              <w:rPr>
                <w:rFonts w:hint="eastAsia" w:ascii="华文宋体" w:hAnsi="华文宋体" w:eastAsia="华文宋体" w:cs="宋体"/>
                <w:kern w:val="0"/>
                <w:szCs w:val="21"/>
              </w:rPr>
              <w:t>提供</w:t>
            </w:r>
            <w:r>
              <w:rPr>
                <w:rFonts w:hint="eastAsia" w:ascii="华文宋体" w:hAnsi="华文宋体" w:eastAsia="华文宋体" w:cs="仿宋_GB2312"/>
                <w:szCs w:val="21"/>
              </w:rPr>
              <w:t>有效</w:t>
            </w:r>
            <w:r>
              <w:rPr>
                <w:rFonts w:ascii="华文宋体" w:hAnsi="华文宋体" w:eastAsia="华文宋体" w:cs="仿宋_GB2312"/>
                <w:szCs w:val="21"/>
              </w:rPr>
              <w:t>的安全生产许可证</w:t>
            </w:r>
          </w:p>
        </w:tc>
      </w:tr>
      <w:tr w14:paraId="50B8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4699B900">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1BBDD0EA">
            <w:pPr>
              <w:widowControl/>
              <w:adjustRightInd w:val="0"/>
              <w:snapToGrid w:val="0"/>
              <w:jc w:val="center"/>
              <w:rPr>
                <w:rFonts w:ascii="华文宋体" w:hAnsi="华文宋体" w:eastAsia="华文宋体" w:cs="宋体"/>
                <w:szCs w:val="21"/>
              </w:rPr>
            </w:pPr>
          </w:p>
        </w:tc>
        <w:tc>
          <w:tcPr>
            <w:tcW w:w="1916" w:type="dxa"/>
            <w:noWrap w:val="0"/>
            <w:vAlign w:val="center"/>
          </w:tcPr>
          <w:p w14:paraId="442D9671">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项目经理</w:t>
            </w:r>
          </w:p>
        </w:tc>
        <w:tc>
          <w:tcPr>
            <w:tcW w:w="5878" w:type="dxa"/>
            <w:noWrap w:val="0"/>
            <w:vAlign w:val="center"/>
          </w:tcPr>
          <w:p w14:paraId="0A65786E">
            <w:pPr>
              <w:pStyle w:val="107"/>
              <w:numPr>
                <w:ilvl w:val="0"/>
                <w:numId w:val="0"/>
              </w:numPr>
              <w:tabs>
                <w:tab w:val="left" w:pos="1440"/>
              </w:tabs>
              <w:adjustRightInd w:val="0"/>
              <w:snapToGrid w:val="0"/>
              <w:rPr>
                <w:rFonts w:hint="eastAsia" w:ascii="华文宋体" w:hAnsi="华文宋体" w:eastAsia="华文宋体" w:cs="宋体"/>
                <w:kern w:val="0"/>
                <w:szCs w:val="21"/>
              </w:rPr>
            </w:pPr>
            <w:r>
              <w:rPr>
                <w:rFonts w:hint="eastAsia" w:ascii="华文宋体" w:hAnsi="华文宋体" w:eastAsia="华文宋体" w:cs="仿宋_GB2312"/>
                <w:sz w:val="21"/>
                <w:szCs w:val="21"/>
              </w:rPr>
              <w:t>拟派项目经理须具备</w:t>
            </w:r>
            <w:r>
              <w:rPr>
                <w:rFonts w:hint="eastAsia" w:ascii="华文宋体" w:hAnsi="华文宋体" w:eastAsia="华文宋体" w:cs="仿宋_GB2312"/>
                <w:sz w:val="21"/>
                <w:szCs w:val="21"/>
                <w:lang w:val="en-US" w:eastAsia="zh-CN"/>
              </w:rPr>
              <w:t>建筑</w:t>
            </w:r>
            <w:r>
              <w:rPr>
                <w:rFonts w:hint="eastAsia" w:ascii="华文宋体" w:hAnsi="华文宋体" w:eastAsia="华文宋体" w:cs="仿宋_GB2312"/>
                <w:sz w:val="21"/>
                <w:szCs w:val="21"/>
              </w:rPr>
              <w:t>工程专业贰级（含）以上注册建造师执业资格，具备有效的安全生产考核合格证书（B证）</w:t>
            </w:r>
            <w:r>
              <w:rPr>
                <w:rFonts w:hint="eastAsia" w:ascii="华文宋体" w:hAnsi="华文宋体" w:eastAsia="华文宋体" w:cs="仿宋_GB2312"/>
                <w:sz w:val="21"/>
                <w:szCs w:val="21"/>
                <w:lang w:val="en-US" w:eastAsia="zh-CN"/>
              </w:rPr>
              <w:t>均注册在本单位</w:t>
            </w:r>
            <w:r>
              <w:rPr>
                <w:rFonts w:hint="eastAsia" w:ascii="华文宋体" w:hAnsi="华文宋体" w:eastAsia="华文宋体" w:cs="仿宋_GB2312"/>
                <w:sz w:val="21"/>
                <w:szCs w:val="21"/>
              </w:rPr>
              <w:t>，且未担任其他在施建设工程项目的项目经理（提供承诺书）</w:t>
            </w:r>
          </w:p>
        </w:tc>
      </w:tr>
      <w:tr w14:paraId="37A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21EF397E">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291C72CB">
            <w:pPr>
              <w:widowControl/>
              <w:adjustRightInd w:val="0"/>
              <w:snapToGrid w:val="0"/>
              <w:jc w:val="center"/>
              <w:rPr>
                <w:rFonts w:ascii="华文宋体" w:hAnsi="华文宋体" w:eastAsia="华文宋体" w:cs="宋体"/>
                <w:szCs w:val="21"/>
              </w:rPr>
            </w:pPr>
          </w:p>
        </w:tc>
        <w:tc>
          <w:tcPr>
            <w:tcW w:w="1916" w:type="dxa"/>
            <w:noWrap w:val="0"/>
            <w:vAlign w:val="center"/>
          </w:tcPr>
          <w:p w14:paraId="4B0819D3">
            <w:pPr>
              <w:widowControl/>
              <w:adjustRightInd w:val="0"/>
              <w:snapToGrid w:val="0"/>
              <w:jc w:val="center"/>
              <w:rPr>
                <w:rFonts w:hint="default" w:ascii="华文宋体" w:hAnsi="华文宋体" w:eastAsia="华文宋体" w:cs="宋体"/>
                <w:kern w:val="0"/>
                <w:szCs w:val="21"/>
                <w:lang w:val="en-US" w:eastAsia="zh-CN"/>
              </w:rPr>
            </w:pPr>
            <w:r>
              <w:rPr>
                <w:rFonts w:hint="eastAsia" w:ascii="华文宋体" w:hAnsi="华文宋体" w:eastAsia="华文宋体" w:cs="宋体"/>
                <w:kern w:val="0"/>
                <w:szCs w:val="21"/>
              </w:rPr>
              <w:t>技术</w:t>
            </w:r>
            <w:r>
              <w:rPr>
                <w:rFonts w:ascii="华文宋体" w:hAnsi="华文宋体" w:eastAsia="华文宋体" w:cs="宋体"/>
                <w:kern w:val="0"/>
                <w:szCs w:val="21"/>
              </w:rPr>
              <w:t>负责人</w:t>
            </w:r>
          </w:p>
        </w:tc>
        <w:tc>
          <w:tcPr>
            <w:tcW w:w="5878" w:type="dxa"/>
            <w:noWrap w:val="0"/>
            <w:vAlign w:val="center"/>
          </w:tcPr>
          <w:p w14:paraId="11304ED5">
            <w:pPr>
              <w:widowControl/>
              <w:adjustRightInd w:val="0"/>
              <w:snapToGrid w:val="0"/>
              <w:jc w:val="left"/>
              <w:rPr>
                <w:rFonts w:hint="default" w:ascii="华文宋体" w:hAnsi="华文宋体" w:eastAsia="华文宋体" w:cs="仿宋_GB2312"/>
                <w:sz w:val="21"/>
                <w:szCs w:val="21"/>
                <w:lang w:val="en-US" w:eastAsia="zh-CN"/>
              </w:rPr>
            </w:pPr>
            <w:r>
              <w:rPr>
                <w:rFonts w:hint="eastAsia" w:ascii="华文宋体" w:hAnsi="华文宋体" w:eastAsia="华文宋体" w:cs="宋体"/>
                <w:kern w:val="0"/>
                <w:szCs w:val="21"/>
              </w:rPr>
              <w:t>提供</w:t>
            </w:r>
            <w:r>
              <w:rPr>
                <w:rFonts w:hint="eastAsia" w:ascii="华文宋体" w:hAnsi="华文宋体" w:eastAsia="华文宋体" w:cs="仿宋_GB2312"/>
                <w:sz w:val="21"/>
                <w:szCs w:val="21"/>
                <w:lang w:val="en-US" w:eastAsia="zh-CN"/>
              </w:rPr>
              <w:t>技术负责人具有相关专业中级及以上职称</w:t>
            </w:r>
          </w:p>
        </w:tc>
      </w:tr>
      <w:tr w14:paraId="0FC6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34B5CF2">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2F294379">
            <w:pPr>
              <w:widowControl/>
              <w:adjustRightInd w:val="0"/>
              <w:snapToGrid w:val="0"/>
              <w:jc w:val="center"/>
              <w:rPr>
                <w:rFonts w:ascii="华文宋体" w:hAnsi="华文宋体" w:eastAsia="华文宋体" w:cs="宋体"/>
                <w:szCs w:val="21"/>
              </w:rPr>
            </w:pPr>
          </w:p>
        </w:tc>
        <w:tc>
          <w:tcPr>
            <w:tcW w:w="1916" w:type="dxa"/>
            <w:noWrap w:val="0"/>
            <w:vAlign w:val="center"/>
          </w:tcPr>
          <w:p w14:paraId="0DBBDE1B">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其他</w:t>
            </w:r>
            <w:r>
              <w:rPr>
                <w:rFonts w:ascii="华文宋体" w:hAnsi="华文宋体" w:eastAsia="华文宋体" w:cs="宋体"/>
                <w:kern w:val="0"/>
                <w:szCs w:val="21"/>
              </w:rPr>
              <w:t>人员</w:t>
            </w:r>
          </w:p>
        </w:tc>
        <w:tc>
          <w:tcPr>
            <w:tcW w:w="5878" w:type="dxa"/>
            <w:noWrap w:val="0"/>
            <w:vAlign w:val="center"/>
          </w:tcPr>
          <w:p w14:paraId="217873AB">
            <w:pPr>
              <w:widowControl/>
              <w:adjustRightInd w:val="0"/>
              <w:snapToGrid w:val="0"/>
              <w:jc w:val="left"/>
              <w:rPr>
                <w:rFonts w:hint="eastAsia" w:ascii="华文宋体" w:hAnsi="华文宋体" w:eastAsia="华文宋体" w:cs="宋体"/>
                <w:kern w:val="0"/>
                <w:szCs w:val="21"/>
              </w:rPr>
            </w:pPr>
            <w:r>
              <w:rPr>
                <w:rFonts w:hint="eastAsia" w:ascii="华文宋体" w:hAnsi="华文宋体" w:eastAsia="华文宋体" w:cs="宋体"/>
                <w:kern w:val="0"/>
                <w:szCs w:val="21"/>
              </w:rPr>
              <w:t>提供施工员、质量（检）员、材料员、资料员岗位培训合格证书，</w:t>
            </w:r>
            <w:r>
              <w:rPr>
                <w:rFonts w:ascii="华文宋体" w:hAnsi="华文宋体" w:eastAsia="华文宋体" w:cs="宋体"/>
                <w:kern w:val="0"/>
                <w:szCs w:val="21"/>
              </w:rPr>
              <w:t>安全员</w:t>
            </w:r>
            <w:r>
              <w:rPr>
                <w:rFonts w:hint="eastAsia" w:ascii="华文宋体" w:hAnsi="华文宋体" w:eastAsia="华文宋体" w:cs="宋体"/>
                <w:kern w:val="0"/>
                <w:szCs w:val="21"/>
                <w:lang w:val="en-US" w:eastAsia="zh-CN"/>
              </w:rPr>
              <w:t>须</w:t>
            </w:r>
            <w:r>
              <w:rPr>
                <w:rFonts w:ascii="华文宋体" w:hAnsi="华文宋体" w:eastAsia="华文宋体" w:cs="宋体"/>
                <w:kern w:val="0"/>
                <w:szCs w:val="21"/>
              </w:rPr>
              <w:t>具有有效的安全生产考核合格证书（C证）</w:t>
            </w:r>
            <w:r>
              <w:rPr>
                <w:rFonts w:hint="eastAsia" w:ascii="华文宋体" w:hAnsi="华文宋体" w:eastAsia="华文宋体" w:cs="宋体"/>
                <w:kern w:val="0"/>
                <w:szCs w:val="21"/>
                <w:lang w:eastAsia="zh-CN"/>
              </w:rPr>
              <w:t>，</w:t>
            </w:r>
            <w:r>
              <w:rPr>
                <w:rFonts w:hint="eastAsia" w:ascii="华文宋体" w:hAnsi="华文宋体" w:eastAsia="华文宋体" w:cs="仿宋_GB2312"/>
                <w:kern w:val="2"/>
                <w:sz w:val="21"/>
                <w:szCs w:val="21"/>
                <w:lang w:val="en-US" w:eastAsia="zh-CN" w:bidi="zh-CN"/>
              </w:rPr>
              <w:t>提供</w:t>
            </w:r>
            <w:r>
              <w:rPr>
                <w:rFonts w:hint="eastAsia" w:ascii="华文宋体" w:hAnsi="华文宋体" w:eastAsia="华文宋体" w:cs="仿宋_GB2312"/>
                <w:sz w:val="21"/>
                <w:szCs w:val="21"/>
              </w:rPr>
              <w:t>上述人员</w:t>
            </w:r>
            <w:r>
              <w:rPr>
                <w:rFonts w:ascii="华文宋体" w:hAnsi="华文宋体" w:eastAsia="华文宋体" w:cs="仿宋_GB2312"/>
                <w:sz w:val="21"/>
                <w:szCs w:val="21"/>
              </w:rPr>
              <w:t>近一个月的社保明细</w:t>
            </w:r>
            <w:r>
              <w:rPr>
                <w:rFonts w:hint="eastAsia" w:ascii="华文宋体" w:hAnsi="华文宋体" w:eastAsia="华文宋体" w:cs="仿宋_GB2312"/>
                <w:sz w:val="21"/>
                <w:szCs w:val="21"/>
              </w:rPr>
              <w:t>及</w:t>
            </w:r>
            <w:r>
              <w:rPr>
                <w:rFonts w:ascii="华文宋体" w:hAnsi="华文宋体" w:eastAsia="华文宋体" w:cs="仿宋_GB2312"/>
                <w:sz w:val="21"/>
                <w:szCs w:val="21"/>
              </w:rPr>
              <w:t>劳动合同</w:t>
            </w:r>
          </w:p>
        </w:tc>
      </w:tr>
      <w:tr w14:paraId="412F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23449410">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04D92E11">
            <w:pPr>
              <w:widowControl/>
              <w:adjustRightInd w:val="0"/>
              <w:snapToGrid w:val="0"/>
              <w:jc w:val="center"/>
              <w:rPr>
                <w:rFonts w:ascii="华文宋体" w:hAnsi="华文宋体" w:eastAsia="华文宋体" w:cs="宋体"/>
                <w:szCs w:val="21"/>
              </w:rPr>
            </w:pPr>
          </w:p>
        </w:tc>
        <w:tc>
          <w:tcPr>
            <w:tcW w:w="1916" w:type="dxa"/>
            <w:noWrap w:val="0"/>
            <w:vAlign w:val="center"/>
          </w:tcPr>
          <w:p w14:paraId="394FE18B">
            <w:pPr>
              <w:widowControl/>
              <w:adjustRightInd w:val="0"/>
              <w:snapToGrid w:val="0"/>
              <w:jc w:val="center"/>
              <w:rPr>
                <w:rFonts w:hint="default" w:ascii="华文宋体" w:hAnsi="华文宋体" w:eastAsia="华文宋体" w:cs="宋体"/>
                <w:kern w:val="0"/>
                <w:szCs w:val="21"/>
                <w:lang w:val="en-US" w:eastAsia="zh-CN"/>
              </w:rPr>
            </w:pPr>
            <w:r>
              <w:rPr>
                <w:rFonts w:hint="eastAsia" w:ascii="华文宋体" w:hAnsi="华文宋体" w:eastAsia="华文宋体" w:cs="宋体"/>
                <w:kern w:val="0"/>
                <w:szCs w:val="21"/>
                <w:lang w:val="en-US" w:eastAsia="zh-CN"/>
              </w:rPr>
              <w:t>类似业绩</w:t>
            </w:r>
          </w:p>
        </w:tc>
        <w:tc>
          <w:tcPr>
            <w:tcW w:w="5878" w:type="dxa"/>
            <w:noWrap w:val="0"/>
            <w:vAlign w:val="center"/>
          </w:tcPr>
          <w:p w14:paraId="008B31E2">
            <w:pPr>
              <w:pStyle w:val="107"/>
              <w:numPr>
                <w:ilvl w:val="0"/>
                <w:numId w:val="0"/>
              </w:numPr>
              <w:tabs>
                <w:tab w:val="left" w:pos="1440"/>
              </w:tabs>
              <w:adjustRightInd w:val="0"/>
              <w:snapToGrid w:val="0"/>
              <w:rPr>
                <w:rFonts w:hint="eastAsia" w:ascii="华文宋体" w:hAnsi="华文宋体" w:eastAsia="华文宋体" w:cs="宋体"/>
                <w:kern w:val="0"/>
                <w:szCs w:val="21"/>
              </w:rPr>
            </w:pPr>
            <w:r>
              <w:rPr>
                <w:rFonts w:hint="eastAsia" w:ascii="华文宋体" w:hAnsi="华文宋体" w:eastAsia="华文宋体" w:cs="仿宋_GB2312"/>
                <w:kern w:val="2"/>
                <w:sz w:val="21"/>
                <w:szCs w:val="21"/>
                <w:lang w:val="zh-CN" w:eastAsia="zh-CN" w:bidi="zh-CN"/>
              </w:rPr>
              <w:t>供应商提供近三年（投标截止日期三年）至少完成过一项类似建筑工程业绩</w:t>
            </w:r>
            <w:r>
              <w:rPr>
                <w:rFonts w:hint="eastAsia" w:ascii="华文宋体" w:hAnsi="华文宋体" w:eastAsia="华文宋体" w:cs="仿宋_GB2312"/>
                <w:kern w:val="2"/>
                <w:sz w:val="21"/>
                <w:szCs w:val="21"/>
                <w:highlight w:val="none"/>
                <w:lang w:val="zh-CN" w:eastAsia="zh-CN" w:bidi="zh-CN"/>
              </w:rPr>
              <w:t>（提供合同复印件加盖公章，时间以合同签订时间为准）</w:t>
            </w:r>
          </w:p>
        </w:tc>
      </w:tr>
      <w:tr w14:paraId="6AB5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64CB3015">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7CF5B0A5">
            <w:pPr>
              <w:widowControl/>
              <w:adjustRightInd w:val="0"/>
              <w:snapToGrid w:val="0"/>
              <w:jc w:val="center"/>
              <w:rPr>
                <w:rFonts w:ascii="华文宋体" w:hAnsi="华文宋体" w:eastAsia="华文宋体" w:cs="宋体"/>
                <w:szCs w:val="21"/>
              </w:rPr>
            </w:pPr>
          </w:p>
        </w:tc>
        <w:tc>
          <w:tcPr>
            <w:tcW w:w="1916" w:type="dxa"/>
            <w:noWrap w:val="0"/>
            <w:vAlign w:val="center"/>
          </w:tcPr>
          <w:p w14:paraId="6DE58FB7">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没有重大违法记录</w:t>
            </w:r>
          </w:p>
        </w:tc>
        <w:tc>
          <w:tcPr>
            <w:tcW w:w="5878" w:type="dxa"/>
            <w:noWrap w:val="0"/>
            <w:vAlign w:val="center"/>
          </w:tcPr>
          <w:p w14:paraId="295C1DF7">
            <w:pPr>
              <w:widowControl/>
              <w:adjustRightInd w:val="0"/>
              <w:snapToGrid w:val="0"/>
              <w:jc w:val="left"/>
              <w:rPr>
                <w:rFonts w:ascii="华文宋体" w:hAnsi="华文宋体" w:eastAsia="华文宋体" w:cs="宋体"/>
                <w:kern w:val="0"/>
                <w:szCs w:val="21"/>
              </w:rPr>
            </w:pPr>
            <w:r>
              <w:rPr>
                <w:rFonts w:hint="eastAsia" w:ascii="华文宋体" w:hAnsi="华文宋体" w:eastAsia="华文宋体" w:cs="宋体"/>
                <w:kern w:val="0"/>
                <w:szCs w:val="21"/>
              </w:rPr>
              <w:t>提供“参加政府采购活动前三年内在经营活动中没有重大违法记录的声明函”</w:t>
            </w:r>
          </w:p>
        </w:tc>
      </w:tr>
      <w:tr w14:paraId="3B5B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0672994">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71241BAC">
            <w:pPr>
              <w:widowControl/>
              <w:adjustRightInd w:val="0"/>
              <w:snapToGrid w:val="0"/>
              <w:jc w:val="center"/>
              <w:rPr>
                <w:rFonts w:ascii="华文宋体" w:hAnsi="华文宋体" w:eastAsia="华文宋体" w:cs="宋体"/>
                <w:szCs w:val="21"/>
              </w:rPr>
            </w:pPr>
          </w:p>
        </w:tc>
        <w:tc>
          <w:tcPr>
            <w:tcW w:w="1916" w:type="dxa"/>
            <w:noWrap w:val="0"/>
            <w:vAlign w:val="center"/>
          </w:tcPr>
          <w:p w14:paraId="1CD5E7A5">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未有连带或附属关系共同响应</w:t>
            </w:r>
          </w:p>
        </w:tc>
        <w:tc>
          <w:tcPr>
            <w:tcW w:w="5878" w:type="dxa"/>
            <w:noWrap w:val="0"/>
            <w:vAlign w:val="center"/>
          </w:tcPr>
          <w:p w14:paraId="30C8D17D">
            <w:pPr>
              <w:widowControl/>
              <w:adjustRightInd w:val="0"/>
              <w:snapToGrid w:val="0"/>
              <w:jc w:val="left"/>
              <w:rPr>
                <w:rFonts w:ascii="华文宋体" w:hAnsi="华文宋体" w:eastAsia="华文宋体" w:cs="宋体"/>
                <w:kern w:val="0"/>
                <w:szCs w:val="21"/>
              </w:rPr>
            </w:pPr>
            <w:r>
              <w:rPr>
                <w:rFonts w:hint="eastAsia" w:ascii="华文宋体" w:hAnsi="华文宋体" w:eastAsia="华文宋体" w:cs="宋体"/>
                <w:kern w:val="0"/>
                <w:szCs w:val="21"/>
              </w:rPr>
              <w:t>提供“未与单位负责人为同一人或者存在直接控股、管理关系的其它供应商，参加同一合同项下的政府采购活动声明函”</w:t>
            </w:r>
          </w:p>
        </w:tc>
      </w:tr>
      <w:tr w14:paraId="2612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1A314A35">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5C8E39B8">
            <w:pPr>
              <w:widowControl/>
              <w:adjustRightInd w:val="0"/>
              <w:snapToGrid w:val="0"/>
              <w:jc w:val="center"/>
              <w:rPr>
                <w:rFonts w:ascii="华文宋体" w:hAnsi="华文宋体" w:eastAsia="华文宋体" w:cs="宋体"/>
                <w:szCs w:val="21"/>
              </w:rPr>
            </w:pPr>
          </w:p>
        </w:tc>
        <w:tc>
          <w:tcPr>
            <w:tcW w:w="1916" w:type="dxa"/>
            <w:noWrap w:val="0"/>
            <w:vAlign w:val="top"/>
          </w:tcPr>
          <w:p w14:paraId="1D9810A9">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未参与项目前期服务</w:t>
            </w:r>
          </w:p>
        </w:tc>
        <w:tc>
          <w:tcPr>
            <w:tcW w:w="5878" w:type="dxa"/>
            <w:noWrap w:val="0"/>
            <w:vAlign w:val="top"/>
          </w:tcPr>
          <w:p w14:paraId="0FE831BA">
            <w:pPr>
              <w:widowControl/>
              <w:adjustRightInd w:val="0"/>
              <w:snapToGrid w:val="0"/>
              <w:jc w:val="left"/>
              <w:rPr>
                <w:rFonts w:ascii="华文宋体" w:hAnsi="华文宋体" w:eastAsia="华文宋体" w:cs="宋体"/>
                <w:kern w:val="0"/>
                <w:szCs w:val="21"/>
              </w:rPr>
            </w:pPr>
            <w:r>
              <w:rPr>
                <w:rFonts w:ascii="华文宋体" w:hAnsi="华文宋体" w:eastAsia="华文宋体" w:cs="宋体"/>
                <w:kern w:val="0"/>
                <w:szCs w:val="21"/>
              </w:rPr>
              <w:t>提供“未为本采购项目提供整体设计、规范编制或者项目管理、监理、检测等服务的声明函”</w:t>
            </w:r>
          </w:p>
        </w:tc>
      </w:tr>
      <w:tr w14:paraId="43FD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03C8373">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14DA4165">
            <w:pPr>
              <w:widowControl/>
              <w:adjustRightInd w:val="0"/>
              <w:snapToGrid w:val="0"/>
              <w:jc w:val="center"/>
              <w:rPr>
                <w:rFonts w:ascii="华文宋体" w:hAnsi="华文宋体" w:eastAsia="华文宋体" w:cs="宋体"/>
                <w:szCs w:val="21"/>
              </w:rPr>
            </w:pPr>
          </w:p>
        </w:tc>
        <w:tc>
          <w:tcPr>
            <w:tcW w:w="1916" w:type="dxa"/>
            <w:noWrap w:val="0"/>
            <w:vAlign w:val="center"/>
          </w:tcPr>
          <w:p w14:paraId="6F9117C0">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“信用中国”、“中国政府采购网”</w:t>
            </w:r>
          </w:p>
        </w:tc>
        <w:tc>
          <w:tcPr>
            <w:tcW w:w="5878" w:type="dxa"/>
            <w:noWrap w:val="0"/>
            <w:vAlign w:val="center"/>
          </w:tcPr>
          <w:p w14:paraId="2665AD8E">
            <w:pPr>
              <w:numPr>
                <w:ilvl w:val="0"/>
                <w:numId w:val="0"/>
              </w:numPr>
              <w:adjustRightInd w:val="0"/>
              <w:snapToGrid w:val="0"/>
              <w:ind w:left="420" w:leftChars="0" w:hanging="420" w:firstLineChars="0"/>
              <w:rPr>
                <w:rFonts w:hint="eastAsia" w:ascii="华文宋体" w:hAnsi="华文宋体" w:eastAsia="华文宋体" w:cs="宋体"/>
                <w:kern w:val="0"/>
                <w:szCs w:val="21"/>
              </w:rPr>
            </w:pPr>
            <w:r>
              <w:rPr>
                <w:rFonts w:hint="eastAsia" w:ascii="华文宋体" w:hAnsi="华文宋体" w:eastAsia="华文宋体" w:cs="宋体"/>
                <w:kern w:val="0"/>
                <w:szCs w:val="21"/>
              </w:rPr>
              <w:t>提供</w:t>
            </w:r>
            <w:r>
              <w:rPr>
                <w:rFonts w:hint="eastAsia" w:ascii="华文宋体" w:hAnsi="华文宋体" w:eastAsia="华文宋体" w:cs="仿宋_GB2312"/>
                <w:szCs w:val="21"/>
              </w:rPr>
              <w:t>未被列入“信用中国”网站(www.creditchina.gov.cn)失信被执行人、重大税收违法失信主体、政府采购严重违法失信行为记录名单的网页截图</w:t>
            </w:r>
          </w:p>
        </w:tc>
      </w:tr>
      <w:tr w14:paraId="3F0D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7A77F9D8">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6D3E3BDD">
            <w:pPr>
              <w:widowControl/>
              <w:adjustRightInd w:val="0"/>
              <w:snapToGrid w:val="0"/>
              <w:jc w:val="center"/>
              <w:rPr>
                <w:rFonts w:ascii="华文宋体" w:hAnsi="华文宋体" w:eastAsia="华文宋体" w:cs="宋体"/>
                <w:szCs w:val="21"/>
              </w:rPr>
            </w:pPr>
          </w:p>
        </w:tc>
        <w:tc>
          <w:tcPr>
            <w:tcW w:w="1916" w:type="dxa"/>
            <w:noWrap w:val="0"/>
            <w:vAlign w:val="center"/>
          </w:tcPr>
          <w:p w14:paraId="553402FE">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现场</w:t>
            </w:r>
            <w:r>
              <w:rPr>
                <w:rFonts w:ascii="华文宋体" w:hAnsi="华文宋体" w:eastAsia="华文宋体" w:cs="宋体"/>
                <w:kern w:val="0"/>
                <w:szCs w:val="21"/>
              </w:rPr>
              <w:t>照片</w:t>
            </w:r>
          </w:p>
        </w:tc>
        <w:tc>
          <w:tcPr>
            <w:tcW w:w="5878" w:type="dxa"/>
            <w:noWrap w:val="0"/>
            <w:vAlign w:val="center"/>
          </w:tcPr>
          <w:p w14:paraId="34895929">
            <w:pPr>
              <w:widowControl/>
              <w:adjustRightInd w:val="0"/>
              <w:snapToGrid w:val="0"/>
              <w:jc w:val="left"/>
              <w:rPr>
                <w:rFonts w:ascii="华文宋体" w:hAnsi="华文宋体" w:eastAsia="华文宋体" w:cs="宋体"/>
                <w:kern w:val="0"/>
                <w:szCs w:val="21"/>
              </w:rPr>
            </w:pPr>
            <w:r>
              <w:rPr>
                <w:rFonts w:hint="eastAsia" w:ascii="华文宋体" w:hAnsi="华文宋体" w:eastAsia="华文宋体" w:cs="宋体"/>
                <w:kern w:val="0"/>
                <w:szCs w:val="21"/>
              </w:rPr>
              <w:t>提供踏勘现场标志性图片（彩色打印件）</w:t>
            </w:r>
          </w:p>
        </w:tc>
      </w:tr>
      <w:tr w14:paraId="35F2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670C1DDD">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3CADD6E8">
            <w:pPr>
              <w:widowControl/>
              <w:adjustRightInd w:val="0"/>
              <w:snapToGrid w:val="0"/>
              <w:jc w:val="center"/>
              <w:rPr>
                <w:rFonts w:ascii="华文宋体" w:hAnsi="华文宋体" w:eastAsia="华文宋体" w:cs="宋体"/>
                <w:szCs w:val="21"/>
              </w:rPr>
            </w:pPr>
          </w:p>
        </w:tc>
        <w:tc>
          <w:tcPr>
            <w:tcW w:w="1916" w:type="dxa"/>
            <w:noWrap w:val="0"/>
            <w:vAlign w:val="center"/>
          </w:tcPr>
          <w:p w14:paraId="768A6259">
            <w:pPr>
              <w:widowControl/>
              <w:adjustRightInd w:val="0"/>
              <w:snapToGrid w:val="0"/>
              <w:jc w:val="center"/>
              <w:rPr>
                <w:rFonts w:hint="eastAsia" w:ascii="华文宋体" w:hAnsi="华文宋体" w:eastAsia="华文宋体" w:cs="宋体"/>
                <w:kern w:val="0"/>
                <w:szCs w:val="21"/>
              </w:rPr>
            </w:pPr>
            <w:r>
              <w:rPr>
                <w:rFonts w:hint="eastAsia" w:ascii="华文宋体" w:hAnsi="华文宋体" w:eastAsia="华文宋体" w:cs="宋体"/>
                <w:kern w:val="0"/>
                <w:szCs w:val="21"/>
              </w:rPr>
              <w:t>工农</w:t>
            </w:r>
            <w:r>
              <w:rPr>
                <w:rFonts w:ascii="华文宋体" w:hAnsi="华文宋体" w:eastAsia="华文宋体" w:cs="宋体"/>
                <w:kern w:val="0"/>
                <w:szCs w:val="21"/>
              </w:rPr>
              <w:t>关系承诺</w:t>
            </w:r>
          </w:p>
        </w:tc>
        <w:tc>
          <w:tcPr>
            <w:tcW w:w="5878" w:type="dxa"/>
            <w:noWrap w:val="0"/>
            <w:vAlign w:val="center"/>
          </w:tcPr>
          <w:p w14:paraId="65C35829">
            <w:pPr>
              <w:widowControl/>
              <w:adjustRightInd w:val="0"/>
              <w:snapToGrid w:val="0"/>
              <w:jc w:val="left"/>
              <w:rPr>
                <w:rFonts w:hint="eastAsia" w:ascii="华文宋体" w:hAnsi="华文宋体" w:eastAsia="华文宋体" w:cs="宋体"/>
                <w:kern w:val="0"/>
                <w:szCs w:val="21"/>
              </w:rPr>
            </w:pPr>
            <w:r>
              <w:rPr>
                <w:rFonts w:hint="eastAsia" w:ascii="华文宋体" w:hAnsi="华文宋体" w:eastAsia="华文宋体" w:cs="宋体"/>
                <w:kern w:val="0"/>
                <w:szCs w:val="21"/>
              </w:rPr>
              <w:t>提供施工</w:t>
            </w:r>
            <w:r>
              <w:rPr>
                <w:rFonts w:ascii="华文宋体" w:hAnsi="华文宋体" w:eastAsia="华文宋体" w:cs="宋体"/>
                <w:kern w:val="0"/>
                <w:szCs w:val="21"/>
              </w:rPr>
              <w:t>过程中</w:t>
            </w:r>
            <w:r>
              <w:rPr>
                <w:rFonts w:hint="eastAsia" w:ascii="华文宋体" w:hAnsi="华文宋体" w:eastAsia="华文宋体" w:cs="宋体"/>
                <w:kern w:val="0"/>
                <w:szCs w:val="21"/>
              </w:rPr>
              <w:t>工农关系由供应商自行处理的</w:t>
            </w:r>
            <w:r>
              <w:rPr>
                <w:rFonts w:ascii="华文宋体" w:hAnsi="华文宋体" w:eastAsia="华文宋体" w:cs="宋体"/>
                <w:kern w:val="0"/>
                <w:szCs w:val="21"/>
              </w:rPr>
              <w:t>承诺函</w:t>
            </w:r>
          </w:p>
        </w:tc>
      </w:tr>
      <w:tr w14:paraId="718A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96B9B49">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6712D15B">
            <w:pPr>
              <w:widowControl/>
              <w:adjustRightInd w:val="0"/>
              <w:snapToGrid w:val="0"/>
              <w:jc w:val="center"/>
              <w:rPr>
                <w:rFonts w:ascii="华文宋体" w:hAnsi="华文宋体" w:eastAsia="华文宋体" w:cs="宋体"/>
                <w:szCs w:val="21"/>
              </w:rPr>
            </w:pPr>
          </w:p>
        </w:tc>
        <w:tc>
          <w:tcPr>
            <w:tcW w:w="1916" w:type="dxa"/>
            <w:noWrap w:val="0"/>
            <w:vAlign w:val="center"/>
          </w:tcPr>
          <w:p w14:paraId="3C88F7DC">
            <w:pPr>
              <w:widowControl/>
              <w:adjustRightInd w:val="0"/>
              <w:snapToGrid w:val="0"/>
              <w:jc w:val="center"/>
              <w:rPr>
                <w:rFonts w:hint="default" w:ascii="华文宋体" w:hAnsi="华文宋体" w:eastAsia="华文宋体" w:cs="宋体"/>
                <w:kern w:val="0"/>
                <w:szCs w:val="21"/>
                <w:lang w:val="en-US"/>
              </w:rPr>
            </w:pPr>
            <w:r>
              <w:rPr>
                <w:rFonts w:hint="eastAsia" w:ascii="华文宋体" w:hAnsi="华文宋体" w:eastAsia="华文宋体" w:cs="仿宋_GB2312"/>
                <w:szCs w:val="21"/>
                <w:lang w:val="en-US" w:eastAsia="zh-CN"/>
              </w:rPr>
              <w:t>不接受联合体投标</w:t>
            </w:r>
          </w:p>
        </w:tc>
        <w:tc>
          <w:tcPr>
            <w:tcW w:w="5878" w:type="dxa"/>
            <w:noWrap w:val="0"/>
            <w:vAlign w:val="center"/>
          </w:tcPr>
          <w:p w14:paraId="0EC6E7F5">
            <w:pPr>
              <w:widowControl/>
              <w:adjustRightInd w:val="0"/>
              <w:snapToGrid w:val="0"/>
              <w:jc w:val="left"/>
              <w:rPr>
                <w:rFonts w:hint="default" w:ascii="华文宋体" w:hAnsi="华文宋体" w:eastAsia="华文宋体" w:cs="宋体"/>
                <w:kern w:val="0"/>
                <w:szCs w:val="21"/>
                <w:lang w:val="en-US"/>
              </w:rPr>
            </w:pPr>
            <w:r>
              <w:rPr>
                <w:rFonts w:hint="eastAsia" w:ascii="华文宋体" w:hAnsi="华文宋体" w:eastAsia="华文宋体" w:cs="仿宋_GB2312"/>
                <w:szCs w:val="21"/>
                <w:lang w:val="en-US" w:eastAsia="zh-CN"/>
              </w:rPr>
              <w:t>本项目不接受联合体参与谈判提供承诺函</w:t>
            </w:r>
          </w:p>
        </w:tc>
      </w:tr>
      <w:tr w14:paraId="5937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25" w:type="dxa"/>
            <w:vMerge w:val="restart"/>
            <w:noWrap w:val="0"/>
            <w:vAlign w:val="center"/>
          </w:tcPr>
          <w:p w14:paraId="203ED50C">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bCs/>
                <w:kern w:val="0"/>
                <w:szCs w:val="21"/>
              </w:rPr>
              <w:t>1.2</w:t>
            </w:r>
          </w:p>
        </w:tc>
        <w:tc>
          <w:tcPr>
            <w:tcW w:w="917" w:type="dxa"/>
            <w:vMerge w:val="restart"/>
            <w:noWrap w:val="0"/>
            <w:vAlign w:val="center"/>
          </w:tcPr>
          <w:p w14:paraId="03A70818">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szCs w:val="21"/>
              </w:rPr>
              <w:t>符合性审查标准</w:t>
            </w:r>
          </w:p>
        </w:tc>
        <w:tc>
          <w:tcPr>
            <w:tcW w:w="1916" w:type="dxa"/>
            <w:vMerge w:val="restart"/>
            <w:noWrap w:val="0"/>
            <w:vAlign w:val="center"/>
          </w:tcPr>
          <w:p w14:paraId="4916F04F">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谈判报价</w:t>
            </w:r>
          </w:p>
        </w:tc>
        <w:tc>
          <w:tcPr>
            <w:tcW w:w="5878" w:type="dxa"/>
            <w:noWrap w:val="0"/>
            <w:vAlign w:val="center"/>
          </w:tcPr>
          <w:p w14:paraId="3FF62910">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每一种采购内容是否只有一个报价</w:t>
            </w:r>
          </w:p>
        </w:tc>
      </w:tr>
      <w:tr w14:paraId="3E1D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1192F36C">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1BC691AB">
            <w:pPr>
              <w:widowControl/>
              <w:adjustRightInd w:val="0"/>
              <w:snapToGrid w:val="0"/>
              <w:jc w:val="center"/>
              <w:rPr>
                <w:rFonts w:ascii="华文宋体" w:hAnsi="华文宋体" w:eastAsia="华文宋体" w:cs="宋体"/>
                <w:bCs/>
                <w:kern w:val="0"/>
                <w:szCs w:val="21"/>
              </w:rPr>
            </w:pPr>
          </w:p>
        </w:tc>
        <w:tc>
          <w:tcPr>
            <w:tcW w:w="1916" w:type="dxa"/>
            <w:vMerge w:val="continue"/>
            <w:noWrap w:val="0"/>
            <w:vAlign w:val="center"/>
          </w:tcPr>
          <w:p w14:paraId="637356D7">
            <w:pPr>
              <w:widowControl/>
              <w:adjustRightInd w:val="0"/>
              <w:snapToGrid w:val="0"/>
              <w:jc w:val="center"/>
              <w:rPr>
                <w:rFonts w:ascii="华文宋体" w:hAnsi="华文宋体" w:eastAsia="华文宋体" w:cs="宋体"/>
                <w:bCs/>
                <w:kern w:val="0"/>
                <w:szCs w:val="21"/>
              </w:rPr>
            </w:pPr>
          </w:p>
        </w:tc>
        <w:tc>
          <w:tcPr>
            <w:tcW w:w="5878" w:type="dxa"/>
            <w:noWrap w:val="0"/>
            <w:vAlign w:val="center"/>
          </w:tcPr>
          <w:p w14:paraId="1426C93D">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投标金额是否超过最高限价，采购人能否支付</w:t>
            </w:r>
          </w:p>
        </w:tc>
      </w:tr>
      <w:tr w14:paraId="634A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3FE3FC7F">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79ED5613">
            <w:pPr>
              <w:widowControl/>
              <w:adjustRightInd w:val="0"/>
              <w:snapToGrid w:val="0"/>
              <w:jc w:val="center"/>
              <w:rPr>
                <w:rFonts w:ascii="华文宋体" w:hAnsi="华文宋体" w:eastAsia="华文宋体" w:cs="宋体"/>
                <w:bCs/>
                <w:kern w:val="0"/>
                <w:szCs w:val="21"/>
              </w:rPr>
            </w:pPr>
          </w:p>
        </w:tc>
        <w:tc>
          <w:tcPr>
            <w:tcW w:w="1916" w:type="dxa"/>
            <w:noWrap w:val="0"/>
            <w:vAlign w:val="center"/>
          </w:tcPr>
          <w:p w14:paraId="7FB79279">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谈判响应文件签字、盖章</w:t>
            </w:r>
          </w:p>
        </w:tc>
        <w:tc>
          <w:tcPr>
            <w:tcW w:w="5878" w:type="dxa"/>
            <w:noWrap w:val="0"/>
            <w:vAlign w:val="center"/>
          </w:tcPr>
          <w:p w14:paraId="789FFD01">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是否有法定代表人或其授权的代表签字或加盖单位印章</w:t>
            </w:r>
          </w:p>
        </w:tc>
      </w:tr>
      <w:tr w14:paraId="29C8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48F58A7C">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41A4F020">
            <w:pPr>
              <w:widowControl/>
              <w:adjustRightInd w:val="0"/>
              <w:snapToGrid w:val="0"/>
              <w:jc w:val="center"/>
              <w:rPr>
                <w:rFonts w:ascii="华文宋体" w:hAnsi="华文宋体" w:eastAsia="华文宋体" w:cs="宋体"/>
                <w:bCs/>
                <w:kern w:val="0"/>
                <w:szCs w:val="21"/>
              </w:rPr>
            </w:pPr>
          </w:p>
        </w:tc>
        <w:tc>
          <w:tcPr>
            <w:tcW w:w="1916" w:type="dxa"/>
            <w:noWrap w:val="0"/>
            <w:vAlign w:val="center"/>
          </w:tcPr>
          <w:p w14:paraId="47368835">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谈判有效期</w:t>
            </w:r>
          </w:p>
        </w:tc>
        <w:tc>
          <w:tcPr>
            <w:tcW w:w="5878" w:type="dxa"/>
            <w:noWrap w:val="0"/>
            <w:vAlign w:val="center"/>
          </w:tcPr>
          <w:p w14:paraId="133D3F53">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投标有效期是否满足竞争性谈判采购文件要求</w:t>
            </w:r>
          </w:p>
        </w:tc>
      </w:tr>
      <w:tr w14:paraId="182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vMerge w:val="continue"/>
            <w:noWrap w:val="0"/>
            <w:vAlign w:val="center"/>
          </w:tcPr>
          <w:p w14:paraId="0F333191">
            <w:pPr>
              <w:widowControl/>
              <w:adjustRightInd w:val="0"/>
              <w:snapToGrid w:val="0"/>
              <w:jc w:val="center"/>
              <w:rPr>
                <w:rFonts w:ascii="华文宋体" w:hAnsi="华文宋体" w:eastAsia="华文宋体" w:cs="宋体"/>
                <w:bCs/>
                <w:kern w:val="0"/>
                <w:szCs w:val="21"/>
              </w:rPr>
            </w:pPr>
          </w:p>
        </w:tc>
        <w:tc>
          <w:tcPr>
            <w:tcW w:w="917" w:type="dxa"/>
            <w:vMerge w:val="continue"/>
            <w:noWrap w:val="0"/>
            <w:vAlign w:val="center"/>
          </w:tcPr>
          <w:p w14:paraId="7048457F">
            <w:pPr>
              <w:widowControl/>
              <w:adjustRightInd w:val="0"/>
              <w:snapToGrid w:val="0"/>
              <w:jc w:val="center"/>
              <w:rPr>
                <w:rFonts w:ascii="华文宋体" w:hAnsi="华文宋体" w:eastAsia="华文宋体" w:cs="宋体"/>
                <w:bCs/>
                <w:kern w:val="0"/>
                <w:szCs w:val="21"/>
              </w:rPr>
            </w:pPr>
          </w:p>
        </w:tc>
        <w:tc>
          <w:tcPr>
            <w:tcW w:w="1916" w:type="dxa"/>
            <w:noWrap w:val="0"/>
            <w:vAlign w:val="center"/>
          </w:tcPr>
          <w:p w14:paraId="551E5969">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其他要求</w:t>
            </w:r>
          </w:p>
        </w:tc>
        <w:tc>
          <w:tcPr>
            <w:tcW w:w="5878" w:type="dxa"/>
            <w:noWrap w:val="0"/>
            <w:vAlign w:val="center"/>
          </w:tcPr>
          <w:p w14:paraId="30B57529">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是否符合竞争性谈判采购文件中的其他规定</w:t>
            </w:r>
          </w:p>
        </w:tc>
      </w:tr>
      <w:tr w14:paraId="0E12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25" w:type="dxa"/>
            <w:noWrap w:val="0"/>
            <w:vAlign w:val="center"/>
          </w:tcPr>
          <w:p w14:paraId="25D34073">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bCs/>
                <w:kern w:val="0"/>
                <w:szCs w:val="21"/>
              </w:rPr>
              <w:t>1.3</w:t>
            </w:r>
          </w:p>
        </w:tc>
        <w:tc>
          <w:tcPr>
            <w:tcW w:w="917" w:type="dxa"/>
            <w:noWrap w:val="0"/>
            <w:vAlign w:val="center"/>
          </w:tcPr>
          <w:p w14:paraId="713C4B95">
            <w:pPr>
              <w:widowControl/>
              <w:adjustRightInd w:val="0"/>
              <w:snapToGrid w:val="0"/>
              <w:jc w:val="center"/>
              <w:rPr>
                <w:rFonts w:ascii="华文宋体" w:hAnsi="华文宋体" w:eastAsia="华文宋体" w:cs="宋体"/>
                <w:szCs w:val="21"/>
              </w:rPr>
            </w:pPr>
            <w:r>
              <w:rPr>
                <w:rFonts w:hint="eastAsia" w:ascii="华文宋体" w:hAnsi="华文宋体" w:eastAsia="华文宋体" w:cs="宋体"/>
                <w:szCs w:val="21"/>
              </w:rPr>
              <w:t>确定谈判供应商进行最后报价</w:t>
            </w:r>
          </w:p>
        </w:tc>
        <w:tc>
          <w:tcPr>
            <w:tcW w:w="1916" w:type="dxa"/>
            <w:noWrap w:val="0"/>
            <w:vAlign w:val="center"/>
          </w:tcPr>
          <w:p w14:paraId="65A05A1B">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最后报价</w:t>
            </w:r>
          </w:p>
        </w:tc>
        <w:tc>
          <w:tcPr>
            <w:tcW w:w="5878" w:type="dxa"/>
            <w:noWrap w:val="0"/>
            <w:vAlign w:val="center"/>
          </w:tcPr>
          <w:p w14:paraId="7F952EC5">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在谈判结束后，谈判小组要求所有通过初步审核的谈判供应商在规定时间内提交最后报价。</w:t>
            </w:r>
          </w:p>
        </w:tc>
      </w:tr>
      <w:tr w14:paraId="1898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525" w:type="dxa"/>
            <w:noWrap w:val="0"/>
            <w:vAlign w:val="center"/>
          </w:tcPr>
          <w:p w14:paraId="2ABA84B5">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bCs/>
                <w:kern w:val="0"/>
                <w:szCs w:val="21"/>
              </w:rPr>
              <w:t>2</w:t>
            </w:r>
          </w:p>
        </w:tc>
        <w:tc>
          <w:tcPr>
            <w:tcW w:w="917" w:type="dxa"/>
            <w:noWrap w:val="0"/>
            <w:vAlign w:val="center"/>
          </w:tcPr>
          <w:p w14:paraId="01F0EBAD">
            <w:pPr>
              <w:widowControl/>
              <w:adjustRightInd w:val="0"/>
              <w:snapToGrid w:val="0"/>
              <w:jc w:val="center"/>
              <w:rPr>
                <w:rFonts w:ascii="华文宋体" w:hAnsi="华文宋体" w:eastAsia="华文宋体" w:cs="宋体"/>
                <w:bCs/>
                <w:kern w:val="0"/>
                <w:szCs w:val="21"/>
              </w:rPr>
            </w:pPr>
            <w:r>
              <w:rPr>
                <w:rFonts w:hint="eastAsia" w:ascii="华文宋体" w:hAnsi="华文宋体" w:eastAsia="华文宋体" w:cs="宋体"/>
                <w:bCs/>
                <w:kern w:val="0"/>
                <w:szCs w:val="21"/>
              </w:rPr>
              <w:t>评定办法</w:t>
            </w:r>
          </w:p>
        </w:tc>
        <w:tc>
          <w:tcPr>
            <w:tcW w:w="1916" w:type="dxa"/>
            <w:noWrap w:val="0"/>
            <w:vAlign w:val="center"/>
          </w:tcPr>
          <w:p w14:paraId="02982AAD">
            <w:pPr>
              <w:widowControl/>
              <w:adjustRightInd w:val="0"/>
              <w:snapToGrid w:val="0"/>
              <w:jc w:val="center"/>
              <w:rPr>
                <w:rFonts w:ascii="华文宋体" w:hAnsi="华文宋体" w:eastAsia="华文宋体" w:cs="宋体"/>
                <w:kern w:val="0"/>
                <w:szCs w:val="21"/>
              </w:rPr>
            </w:pPr>
            <w:r>
              <w:rPr>
                <w:rFonts w:hint="eastAsia" w:ascii="华文宋体" w:hAnsi="华文宋体" w:eastAsia="华文宋体" w:cs="宋体"/>
                <w:kern w:val="0"/>
                <w:szCs w:val="21"/>
              </w:rPr>
              <w:t>最低价法</w:t>
            </w:r>
          </w:p>
        </w:tc>
        <w:tc>
          <w:tcPr>
            <w:tcW w:w="5878" w:type="dxa"/>
            <w:noWrap w:val="0"/>
            <w:vAlign w:val="center"/>
          </w:tcPr>
          <w:p w14:paraId="21733EFA">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谈判小组应当从质量和服务均能满足采购文件实质性响应要求的供应商中，按照最后报价由低到高的顺序提出3名成交候选人。</w:t>
            </w:r>
          </w:p>
          <w:p w14:paraId="2B0BB423">
            <w:pPr>
              <w:widowControl/>
              <w:adjustRightInd w:val="0"/>
              <w:snapToGrid w:val="0"/>
              <w:rPr>
                <w:rFonts w:ascii="华文宋体" w:hAnsi="华文宋体" w:eastAsia="华文宋体" w:cs="宋体"/>
                <w:kern w:val="0"/>
                <w:szCs w:val="21"/>
              </w:rPr>
            </w:pPr>
            <w:r>
              <w:rPr>
                <w:rFonts w:hint="eastAsia" w:ascii="华文宋体" w:hAnsi="华文宋体" w:eastAsia="华文宋体" w:cs="宋体"/>
                <w:kern w:val="0"/>
                <w:szCs w:val="21"/>
              </w:rPr>
              <w:t>如最终报价相同无法确定排序时，则由谈判小组选择综合响应较优的供应商，确定推荐排序。</w:t>
            </w:r>
          </w:p>
        </w:tc>
      </w:tr>
    </w:tbl>
    <w:p w14:paraId="4F32E9E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宋体">
    <w:altName w:val="宋体"/>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7819">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B31A1">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3B31A1">
                    <w:pPr>
                      <w:pStyle w:val="24"/>
                    </w:pPr>
                    <w:r>
                      <w:fldChar w:fldCharType="begin"/>
                    </w:r>
                    <w:r>
                      <w:instrText xml:space="preserve"> PAGE  \* MERGEFORMAT </w:instrText>
                    </w:r>
                    <w:r>
                      <w:fldChar w:fldCharType="separate"/>
                    </w:r>
                    <w:r>
                      <w:t>1</w:t>
                    </w:r>
                    <w:r>
                      <w:fldChar w:fldCharType="end"/>
                    </w:r>
                  </w:p>
                </w:txbxContent>
              </v:textbox>
            </v:shape>
          </w:pict>
        </mc:Fallback>
      </mc:AlternateContent>
    </w:r>
  </w:p>
  <w:p w14:paraId="2750AB7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9B11">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3281C">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33281C">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14927DE">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A6E">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643F8C">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643F8C">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4AF5">
    <w:pPr>
      <w:pStyle w:val="24"/>
      <w:framePr w:wrap="around" w:vAnchor="text" w:hAnchor="margin" w:xAlign="center" w:y="1"/>
      <w:rPr>
        <w:rStyle w:val="35"/>
      </w:rPr>
    </w:pPr>
    <w:r>
      <w:fldChar w:fldCharType="begin"/>
    </w:r>
    <w:r>
      <w:rPr>
        <w:rStyle w:val="35"/>
      </w:rPr>
      <w:instrText xml:space="preserve">PAGE  </w:instrText>
    </w:r>
    <w:r>
      <w:fldChar w:fldCharType="end"/>
    </w:r>
  </w:p>
  <w:p w14:paraId="35B1FE0A">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4B0C">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451A">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D2669"/>
    <w:multiLevelType w:val="singleLevel"/>
    <w:tmpl w:val="939D2669"/>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229"/>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C16362"/>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493AE1"/>
    <w:rsid w:val="055459BD"/>
    <w:rsid w:val="055601D6"/>
    <w:rsid w:val="05601E31"/>
    <w:rsid w:val="05867C18"/>
    <w:rsid w:val="059A2BAB"/>
    <w:rsid w:val="05AC0495"/>
    <w:rsid w:val="05DE7A3F"/>
    <w:rsid w:val="05F05C61"/>
    <w:rsid w:val="05FA2855"/>
    <w:rsid w:val="064C2AF6"/>
    <w:rsid w:val="06576515"/>
    <w:rsid w:val="06754CF2"/>
    <w:rsid w:val="067B5E95"/>
    <w:rsid w:val="068F3C26"/>
    <w:rsid w:val="06A313D3"/>
    <w:rsid w:val="06A44D32"/>
    <w:rsid w:val="06AE58DD"/>
    <w:rsid w:val="06C47189"/>
    <w:rsid w:val="06DD4319"/>
    <w:rsid w:val="06E62454"/>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AED4E71"/>
    <w:rsid w:val="0B2A0919"/>
    <w:rsid w:val="0B307CD6"/>
    <w:rsid w:val="0B3F6732"/>
    <w:rsid w:val="0B50214B"/>
    <w:rsid w:val="0B7F5F1C"/>
    <w:rsid w:val="0BAC2EB8"/>
    <w:rsid w:val="0BE91440"/>
    <w:rsid w:val="0BFC328E"/>
    <w:rsid w:val="0C0523E7"/>
    <w:rsid w:val="0C083C74"/>
    <w:rsid w:val="0C22292E"/>
    <w:rsid w:val="0C795D66"/>
    <w:rsid w:val="0CA13063"/>
    <w:rsid w:val="0CAC17D5"/>
    <w:rsid w:val="0CD67F1F"/>
    <w:rsid w:val="0CDE2932"/>
    <w:rsid w:val="0CE00A95"/>
    <w:rsid w:val="0D0C3B2F"/>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A93835"/>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4089C"/>
    <w:rsid w:val="0FE800D8"/>
    <w:rsid w:val="0FF30ADF"/>
    <w:rsid w:val="1005012B"/>
    <w:rsid w:val="1008598B"/>
    <w:rsid w:val="100F6A29"/>
    <w:rsid w:val="103233B6"/>
    <w:rsid w:val="107E40F4"/>
    <w:rsid w:val="108F4CEC"/>
    <w:rsid w:val="10A17EEA"/>
    <w:rsid w:val="10B7231C"/>
    <w:rsid w:val="10D60AD2"/>
    <w:rsid w:val="10D94901"/>
    <w:rsid w:val="10FF56C2"/>
    <w:rsid w:val="11404845"/>
    <w:rsid w:val="11777FA2"/>
    <w:rsid w:val="11811A36"/>
    <w:rsid w:val="118F4AF6"/>
    <w:rsid w:val="11B67708"/>
    <w:rsid w:val="11DE531C"/>
    <w:rsid w:val="11EC0D38"/>
    <w:rsid w:val="11F269D9"/>
    <w:rsid w:val="1207061C"/>
    <w:rsid w:val="121B662E"/>
    <w:rsid w:val="121C43D9"/>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D3540A"/>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D6F90"/>
    <w:rsid w:val="186B065D"/>
    <w:rsid w:val="187004C1"/>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A72763"/>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C70706"/>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9D3139"/>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63070C"/>
    <w:rsid w:val="28A02FE6"/>
    <w:rsid w:val="28BF3208"/>
    <w:rsid w:val="28C310C8"/>
    <w:rsid w:val="28D80EC2"/>
    <w:rsid w:val="29222D30"/>
    <w:rsid w:val="294415BC"/>
    <w:rsid w:val="29912EC8"/>
    <w:rsid w:val="299B55CD"/>
    <w:rsid w:val="29C3110D"/>
    <w:rsid w:val="29C763F9"/>
    <w:rsid w:val="29EE439A"/>
    <w:rsid w:val="2A0664BA"/>
    <w:rsid w:val="2A2854BD"/>
    <w:rsid w:val="2A3E415F"/>
    <w:rsid w:val="2A5C3821"/>
    <w:rsid w:val="2A603470"/>
    <w:rsid w:val="2A846AAC"/>
    <w:rsid w:val="2AA52E67"/>
    <w:rsid w:val="2ACD1BCA"/>
    <w:rsid w:val="2ADA66CC"/>
    <w:rsid w:val="2AE26031"/>
    <w:rsid w:val="2AF849E8"/>
    <w:rsid w:val="2B033E75"/>
    <w:rsid w:val="2B08517D"/>
    <w:rsid w:val="2B2B0D55"/>
    <w:rsid w:val="2B3B5201"/>
    <w:rsid w:val="2B543273"/>
    <w:rsid w:val="2B6353BB"/>
    <w:rsid w:val="2B93378F"/>
    <w:rsid w:val="2BB9154C"/>
    <w:rsid w:val="2BBD77C3"/>
    <w:rsid w:val="2BC749D8"/>
    <w:rsid w:val="2BE74F89"/>
    <w:rsid w:val="2BF75E13"/>
    <w:rsid w:val="2C0F0308"/>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766B12"/>
    <w:rsid w:val="2EA01905"/>
    <w:rsid w:val="2EA15013"/>
    <w:rsid w:val="2EAB2040"/>
    <w:rsid w:val="2EBE6340"/>
    <w:rsid w:val="2EE4586E"/>
    <w:rsid w:val="2F0401BB"/>
    <w:rsid w:val="2F5C3DFF"/>
    <w:rsid w:val="2F7B2A96"/>
    <w:rsid w:val="2F856C28"/>
    <w:rsid w:val="2F994FF8"/>
    <w:rsid w:val="2FDD4C94"/>
    <w:rsid w:val="2FED68F3"/>
    <w:rsid w:val="30050F4A"/>
    <w:rsid w:val="301932A2"/>
    <w:rsid w:val="3026128A"/>
    <w:rsid w:val="30346FD8"/>
    <w:rsid w:val="30605027"/>
    <w:rsid w:val="30BC350E"/>
    <w:rsid w:val="30D060A6"/>
    <w:rsid w:val="315E1E05"/>
    <w:rsid w:val="315F7CDB"/>
    <w:rsid w:val="31B63881"/>
    <w:rsid w:val="32332B50"/>
    <w:rsid w:val="327213D5"/>
    <w:rsid w:val="32985AE8"/>
    <w:rsid w:val="32AC3044"/>
    <w:rsid w:val="32B9785F"/>
    <w:rsid w:val="32F543A5"/>
    <w:rsid w:val="32FB01FE"/>
    <w:rsid w:val="332F1E78"/>
    <w:rsid w:val="33484B1B"/>
    <w:rsid w:val="33622263"/>
    <w:rsid w:val="3363307A"/>
    <w:rsid w:val="33AB2AA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419BC"/>
    <w:rsid w:val="35C9504E"/>
    <w:rsid w:val="35E57251"/>
    <w:rsid w:val="360F1920"/>
    <w:rsid w:val="36140CE4"/>
    <w:rsid w:val="363C726E"/>
    <w:rsid w:val="366D3C3B"/>
    <w:rsid w:val="369C58CB"/>
    <w:rsid w:val="36F508AF"/>
    <w:rsid w:val="36F84892"/>
    <w:rsid w:val="37490127"/>
    <w:rsid w:val="376B1AE8"/>
    <w:rsid w:val="3774745C"/>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830E13"/>
    <w:rsid w:val="3D9B66E1"/>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594AFB"/>
    <w:rsid w:val="406B009A"/>
    <w:rsid w:val="407042B3"/>
    <w:rsid w:val="4089466F"/>
    <w:rsid w:val="408A7016"/>
    <w:rsid w:val="40A52AB4"/>
    <w:rsid w:val="40AB11BF"/>
    <w:rsid w:val="40DC2CE2"/>
    <w:rsid w:val="410E3C42"/>
    <w:rsid w:val="41211F34"/>
    <w:rsid w:val="414639EE"/>
    <w:rsid w:val="4149055E"/>
    <w:rsid w:val="4165461D"/>
    <w:rsid w:val="41717932"/>
    <w:rsid w:val="417A43E4"/>
    <w:rsid w:val="41843FA4"/>
    <w:rsid w:val="41B84C40"/>
    <w:rsid w:val="41D479C4"/>
    <w:rsid w:val="41E225DE"/>
    <w:rsid w:val="41F81FF9"/>
    <w:rsid w:val="42167C64"/>
    <w:rsid w:val="42284319"/>
    <w:rsid w:val="423975C1"/>
    <w:rsid w:val="426443BB"/>
    <w:rsid w:val="42703E75"/>
    <w:rsid w:val="427913AE"/>
    <w:rsid w:val="428D0ABC"/>
    <w:rsid w:val="42A23162"/>
    <w:rsid w:val="42A67168"/>
    <w:rsid w:val="42B57241"/>
    <w:rsid w:val="42BF46CD"/>
    <w:rsid w:val="43250056"/>
    <w:rsid w:val="437D10A3"/>
    <w:rsid w:val="43972F54"/>
    <w:rsid w:val="43C97B31"/>
    <w:rsid w:val="43CE4A55"/>
    <w:rsid w:val="441B4115"/>
    <w:rsid w:val="4421527A"/>
    <w:rsid w:val="44282E91"/>
    <w:rsid w:val="4445737C"/>
    <w:rsid w:val="44472BC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51908"/>
    <w:rsid w:val="466A0204"/>
    <w:rsid w:val="467B236F"/>
    <w:rsid w:val="46960530"/>
    <w:rsid w:val="4698310E"/>
    <w:rsid w:val="46B54F12"/>
    <w:rsid w:val="46D24BAA"/>
    <w:rsid w:val="46DC1F64"/>
    <w:rsid w:val="46E76D96"/>
    <w:rsid w:val="47010952"/>
    <w:rsid w:val="470A66F9"/>
    <w:rsid w:val="47192CB1"/>
    <w:rsid w:val="471B22A1"/>
    <w:rsid w:val="473068B2"/>
    <w:rsid w:val="4766249E"/>
    <w:rsid w:val="476D4F7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7A3114"/>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891E12"/>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1FB5AB5"/>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17F8"/>
    <w:rsid w:val="538D15ED"/>
    <w:rsid w:val="53944799"/>
    <w:rsid w:val="53B70AB1"/>
    <w:rsid w:val="53C12366"/>
    <w:rsid w:val="53CC64F0"/>
    <w:rsid w:val="541E3F27"/>
    <w:rsid w:val="542024C1"/>
    <w:rsid w:val="542E783A"/>
    <w:rsid w:val="542F1C44"/>
    <w:rsid w:val="54834CE2"/>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6B0F9E"/>
    <w:rsid w:val="58817556"/>
    <w:rsid w:val="58A24AA0"/>
    <w:rsid w:val="58F025A3"/>
    <w:rsid w:val="59033AF3"/>
    <w:rsid w:val="59126091"/>
    <w:rsid w:val="592D018B"/>
    <w:rsid w:val="59425F64"/>
    <w:rsid w:val="59467380"/>
    <w:rsid w:val="59745AB5"/>
    <w:rsid w:val="5975743C"/>
    <w:rsid w:val="59990113"/>
    <w:rsid w:val="59A57D21"/>
    <w:rsid w:val="59AE774A"/>
    <w:rsid w:val="59BD5424"/>
    <w:rsid w:val="5A1B7FE4"/>
    <w:rsid w:val="5A24513F"/>
    <w:rsid w:val="5A390360"/>
    <w:rsid w:val="5A8B212E"/>
    <w:rsid w:val="5AA56679"/>
    <w:rsid w:val="5AA91A93"/>
    <w:rsid w:val="5ABA3DD0"/>
    <w:rsid w:val="5ABD018D"/>
    <w:rsid w:val="5ACC05BA"/>
    <w:rsid w:val="5B1250E0"/>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11A77"/>
    <w:rsid w:val="5CFA7107"/>
    <w:rsid w:val="5D0B07E3"/>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8E7761"/>
    <w:rsid w:val="609A75B6"/>
    <w:rsid w:val="60A838E4"/>
    <w:rsid w:val="60D15696"/>
    <w:rsid w:val="611834CF"/>
    <w:rsid w:val="612B7A5B"/>
    <w:rsid w:val="61375F38"/>
    <w:rsid w:val="615B03F4"/>
    <w:rsid w:val="616C33F0"/>
    <w:rsid w:val="621A0A45"/>
    <w:rsid w:val="621C0951"/>
    <w:rsid w:val="62296990"/>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6CA3897"/>
    <w:rsid w:val="670971FB"/>
    <w:rsid w:val="673B1CC5"/>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BF4C3F"/>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9F56E6"/>
    <w:rsid w:val="6CEF09BC"/>
    <w:rsid w:val="6D07229B"/>
    <w:rsid w:val="6D283652"/>
    <w:rsid w:val="6D364D3D"/>
    <w:rsid w:val="6D562DEE"/>
    <w:rsid w:val="6D702790"/>
    <w:rsid w:val="6D9C4084"/>
    <w:rsid w:val="6E105DA7"/>
    <w:rsid w:val="6E657628"/>
    <w:rsid w:val="6E6D5494"/>
    <w:rsid w:val="6E9122BD"/>
    <w:rsid w:val="6EA009F0"/>
    <w:rsid w:val="6EA53AC4"/>
    <w:rsid w:val="6EE2493A"/>
    <w:rsid w:val="6F1D5D8F"/>
    <w:rsid w:val="6F2D04DC"/>
    <w:rsid w:val="6F3E7085"/>
    <w:rsid w:val="6F441BE4"/>
    <w:rsid w:val="6F4C09DC"/>
    <w:rsid w:val="6F7264A0"/>
    <w:rsid w:val="6F935D40"/>
    <w:rsid w:val="6F9F1CD5"/>
    <w:rsid w:val="6FA36659"/>
    <w:rsid w:val="6FBC771B"/>
    <w:rsid w:val="6FBD51C5"/>
    <w:rsid w:val="6FC07799"/>
    <w:rsid w:val="6FC30AAA"/>
    <w:rsid w:val="6FF84BF7"/>
    <w:rsid w:val="700A72AA"/>
    <w:rsid w:val="7016200C"/>
    <w:rsid w:val="701C5298"/>
    <w:rsid w:val="701C541E"/>
    <w:rsid w:val="70517275"/>
    <w:rsid w:val="70570D75"/>
    <w:rsid w:val="707B75D6"/>
    <w:rsid w:val="70A32C77"/>
    <w:rsid w:val="70B32626"/>
    <w:rsid w:val="70BE7AEB"/>
    <w:rsid w:val="70E93434"/>
    <w:rsid w:val="71307509"/>
    <w:rsid w:val="71433A6D"/>
    <w:rsid w:val="715A7C56"/>
    <w:rsid w:val="715B5143"/>
    <w:rsid w:val="716D64A4"/>
    <w:rsid w:val="71707EEA"/>
    <w:rsid w:val="7197030E"/>
    <w:rsid w:val="7199067D"/>
    <w:rsid w:val="71B0687A"/>
    <w:rsid w:val="71CB04C7"/>
    <w:rsid w:val="71DB59FB"/>
    <w:rsid w:val="71DF58C4"/>
    <w:rsid w:val="71E514CB"/>
    <w:rsid w:val="722E2918"/>
    <w:rsid w:val="72757F60"/>
    <w:rsid w:val="7279459C"/>
    <w:rsid w:val="727A0C0F"/>
    <w:rsid w:val="727F082F"/>
    <w:rsid w:val="728A7E0E"/>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9B5896"/>
    <w:rsid w:val="75A071F4"/>
    <w:rsid w:val="75AE7B06"/>
    <w:rsid w:val="75DE1038"/>
    <w:rsid w:val="75E33C54"/>
    <w:rsid w:val="75E654F2"/>
    <w:rsid w:val="76121E37"/>
    <w:rsid w:val="76410259"/>
    <w:rsid w:val="76770854"/>
    <w:rsid w:val="76B50750"/>
    <w:rsid w:val="76B91DDF"/>
    <w:rsid w:val="76BF4380"/>
    <w:rsid w:val="76D90739"/>
    <w:rsid w:val="76EA2F10"/>
    <w:rsid w:val="76EC5A59"/>
    <w:rsid w:val="7705677E"/>
    <w:rsid w:val="771847F9"/>
    <w:rsid w:val="77225F73"/>
    <w:rsid w:val="77882D05"/>
    <w:rsid w:val="77894A7B"/>
    <w:rsid w:val="77A61E71"/>
    <w:rsid w:val="77AC1469"/>
    <w:rsid w:val="77C20404"/>
    <w:rsid w:val="77FE3273"/>
    <w:rsid w:val="78246EEA"/>
    <w:rsid w:val="78AA2FAC"/>
    <w:rsid w:val="78B01CF7"/>
    <w:rsid w:val="78DB1169"/>
    <w:rsid w:val="78EE572F"/>
    <w:rsid w:val="78F02836"/>
    <w:rsid w:val="79260A21"/>
    <w:rsid w:val="79306ED9"/>
    <w:rsid w:val="7946756C"/>
    <w:rsid w:val="79761B6C"/>
    <w:rsid w:val="79772A0A"/>
    <w:rsid w:val="797C0F91"/>
    <w:rsid w:val="799B741E"/>
    <w:rsid w:val="79EC0EBF"/>
    <w:rsid w:val="7A075C10"/>
    <w:rsid w:val="7A4E35FB"/>
    <w:rsid w:val="7A5A77B8"/>
    <w:rsid w:val="7A6544E7"/>
    <w:rsid w:val="7A6A217E"/>
    <w:rsid w:val="7AB64D1C"/>
    <w:rsid w:val="7ABC0566"/>
    <w:rsid w:val="7AD64DDB"/>
    <w:rsid w:val="7ADD2755"/>
    <w:rsid w:val="7AE350FA"/>
    <w:rsid w:val="7AF30220"/>
    <w:rsid w:val="7B027D89"/>
    <w:rsid w:val="7B366BBD"/>
    <w:rsid w:val="7B5A4007"/>
    <w:rsid w:val="7BB127DA"/>
    <w:rsid w:val="7BBE63AE"/>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404DF7"/>
    <w:rsid w:val="7E8F05AA"/>
    <w:rsid w:val="7E9C67C4"/>
    <w:rsid w:val="7EA07993"/>
    <w:rsid w:val="7EA61CB5"/>
    <w:rsid w:val="7EB71351"/>
    <w:rsid w:val="7EBC14E6"/>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1997</Words>
  <Characters>2213</Characters>
  <Lines>95</Lines>
  <Paragraphs>26</Paragraphs>
  <TotalTime>46</TotalTime>
  <ScaleCrop>false</ScaleCrop>
  <LinksUpToDate>false</LinksUpToDate>
  <CharactersWithSpaces>2272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小敏</cp:lastModifiedBy>
  <cp:lastPrinted>2026-06-15T00:43:00Z</cp:lastPrinted>
  <dcterms:modified xsi:type="dcterms:W3CDTF">2026-06-15T09:19:59Z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65C444127F8E40DEA1ECE9918C8EC69A</vt:lpwstr>
  </property>
  <property fmtid="{D5CDD505-2E9C-101B-9397-08002B2CF9AE}" pid="4" name="KSOTemplateDocerSaveRecord">
    <vt:lpwstr>eyJoZGlkIjoiOGY2Yzk0ZmU4YmY4MGY3OWU2ODQ3ZjZlZGFkNzg5YTQiLCJ1c2VySWQiOiI3ODAzMzY4OTcifQ==</vt:lpwstr>
  </property>
</Properties>
</file>