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CD7A480">
      <w:pPr>
        <w:jc w:val="center"/>
        <w:rPr>
          <w:rFonts w:hint="eastAsia" w:ascii="华文中宋" w:hAnsi="华文中宋" w:eastAsia="华文中宋" w:cs="华文中宋"/>
          <w:color w:val="auto"/>
          <w:spacing w:val="-6"/>
          <w:kern w:val="0"/>
          <w:sz w:val="44"/>
          <w:szCs w:val="44"/>
          <w:lang w:val="en-US" w:eastAsia="zh-CN"/>
        </w:rPr>
      </w:pPr>
      <w:r>
        <w:rPr>
          <w:rFonts w:hint="default" w:ascii="华文中宋" w:hAnsi="华文中宋" w:eastAsia="华文中宋" w:cs="华文中宋"/>
          <w:color w:val="auto"/>
          <w:spacing w:val="-6"/>
          <w:kern w:val="0"/>
          <w:sz w:val="44"/>
          <w:szCs w:val="44"/>
          <w:lang w:val="en-US" w:eastAsia="zh-CN"/>
        </w:rPr>
        <w:t>大冶市</w:t>
      </w:r>
      <w:r>
        <w:rPr>
          <w:rFonts w:hint="eastAsia" w:ascii="华文中宋" w:hAnsi="华文中宋" w:eastAsia="华文中宋" w:cs="华文中宋"/>
          <w:color w:val="auto"/>
          <w:spacing w:val="-6"/>
          <w:kern w:val="0"/>
          <w:sz w:val="44"/>
          <w:szCs w:val="44"/>
          <w:lang w:val="en-US" w:eastAsia="zh-CN"/>
        </w:rPr>
        <w:t>东风路街道东风路26号（原红叶茶楼）1-2层商业房产</w:t>
      </w:r>
      <w:r>
        <w:rPr>
          <w:rFonts w:hint="eastAsia" w:ascii="华文中宋" w:hAnsi="华文中宋" w:eastAsia="华文中宋" w:cs="华文中宋"/>
          <w:color w:val="auto"/>
          <w:spacing w:val="-6"/>
          <w:kern w:val="0"/>
          <w:sz w:val="44"/>
          <w:szCs w:val="44"/>
          <w:lang w:val="en-US" w:eastAsia="zh-CN"/>
        </w:rPr>
        <w:t>五年租赁权</w:t>
      </w:r>
    </w:p>
    <w:p w14:paraId="500F347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冶农拍〔2026〕001号</w:t>
      </w:r>
    </w:p>
    <w:p w14:paraId="2AD0B262">
      <w:pPr>
        <w:jc w:val="center"/>
        <w:rPr>
          <w:rFonts w:hint="eastAsia" w:ascii="华文中宋" w:hAnsi="华文中宋" w:eastAsia="华文中宋" w:cs="华文中宋"/>
          <w:color w:val="auto"/>
          <w:spacing w:val="-6"/>
          <w:kern w:val="0"/>
          <w:sz w:val="36"/>
          <w:szCs w:val="36"/>
          <w:lang w:val="en-US" w:eastAsia="zh-CN"/>
        </w:rPr>
      </w:pP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2026年1月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0624A25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竞买须知</w:t>
      </w:r>
    </w:p>
    <w:p w14:paraId="4D3A71E2">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竞买申请书</w:t>
      </w:r>
    </w:p>
    <w:p w14:paraId="4D237E66">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五、拍卖规则</w:t>
      </w:r>
    </w:p>
    <w:p w14:paraId="15508F9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拍卖会场纪律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七、竞买协议</w:t>
      </w:r>
    </w:p>
    <w:p w14:paraId="017ADBC6">
      <w:pPr>
        <w:autoSpaceDE w:val="0"/>
        <w:autoSpaceDN w:val="0"/>
        <w:adjustRightInd w:val="0"/>
        <w:spacing w:line="240" w:lineRule="auto"/>
        <w:jc w:val="center"/>
        <w:rPr>
          <w:rFonts w:hint="eastAsia" w:ascii="仿宋" w:hAnsi="仿宋" w:eastAsia="仿宋" w:cs="仿宋"/>
          <w:b/>
          <w:color w:val="auto"/>
          <w:kern w:val="0"/>
          <w:sz w:val="32"/>
          <w:szCs w:val="32"/>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368FB6F3">
      <w:pPr>
        <w:jc w:val="center"/>
        <w:rPr>
          <w:rFonts w:hint="eastAsia" w:ascii="华文中宋" w:hAnsi="华文中宋" w:eastAsia="华文中宋" w:cs="华文中宋"/>
          <w:color w:val="auto"/>
          <w:spacing w:val="-6"/>
          <w:kern w:val="0"/>
          <w:sz w:val="36"/>
          <w:szCs w:val="36"/>
          <w:lang w:val="en-US" w:eastAsia="zh-CN"/>
        </w:rPr>
      </w:pPr>
      <w:r>
        <w:rPr>
          <w:rFonts w:hint="default" w:ascii="华文中宋" w:hAnsi="华文中宋" w:eastAsia="华文中宋" w:cs="华文中宋"/>
          <w:color w:val="auto"/>
          <w:spacing w:val="-6"/>
          <w:kern w:val="0"/>
          <w:sz w:val="36"/>
          <w:szCs w:val="36"/>
          <w:lang w:val="en-US" w:eastAsia="zh-CN"/>
        </w:rPr>
        <w:t>大冶市</w:t>
      </w:r>
      <w:r>
        <w:rPr>
          <w:rFonts w:hint="eastAsia" w:ascii="华文中宋" w:hAnsi="华文中宋" w:eastAsia="华文中宋" w:cs="华文中宋"/>
          <w:color w:val="auto"/>
          <w:spacing w:val="-6"/>
          <w:kern w:val="0"/>
          <w:sz w:val="36"/>
          <w:szCs w:val="36"/>
          <w:lang w:val="en-US" w:eastAsia="zh-CN"/>
        </w:rPr>
        <w:t>东风路街道东风路26号（原红叶茶楼）1-2层</w:t>
      </w:r>
    </w:p>
    <w:p w14:paraId="78B18A26">
      <w:pPr>
        <w:jc w:val="center"/>
        <w:rPr>
          <w:rFonts w:hint="default"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商业房产</w:t>
      </w:r>
      <w:r>
        <w:rPr>
          <w:rFonts w:hint="default" w:ascii="华文中宋" w:hAnsi="华文中宋" w:eastAsia="华文中宋" w:cs="华文中宋"/>
          <w:color w:val="auto"/>
          <w:spacing w:val="-6"/>
          <w:kern w:val="0"/>
          <w:sz w:val="36"/>
          <w:szCs w:val="36"/>
          <w:lang w:val="en-US" w:eastAsia="zh-CN"/>
        </w:rPr>
        <w:t>五年租赁权</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拍卖公告</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1B36C581">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受委托，本公司定于2026年1月29日上午10时在大冶市三农金融服务中心二楼公开招标室，依照《中华人民共和国拍卖法》依法公开拍卖冶农拍〔2026〕001号</w:t>
      </w:r>
      <w:r>
        <w:rPr>
          <w:rFonts w:hint="default" w:ascii="仿宋" w:hAnsi="仿宋" w:eastAsia="仿宋" w:cs="仿宋"/>
          <w:color w:val="auto"/>
          <w:spacing w:val="-6"/>
          <w:kern w:val="0"/>
          <w:sz w:val="32"/>
          <w:szCs w:val="32"/>
          <w:lang w:val="en-US" w:eastAsia="zh-CN" w:bidi="ar-SA"/>
        </w:rPr>
        <w:t>大冶市</w:t>
      </w:r>
      <w:r>
        <w:rPr>
          <w:rFonts w:hint="eastAsia" w:ascii="仿宋" w:hAnsi="仿宋" w:eastAsia="仿宋" w:cs="仿宋"/>
          <w:color w:val="auto"/>
          <w:spacing w:val="-6"/>
          <w:kern w:val="0"/>
          <w:sz w:val="32"/>
          <w:szCs w:val="32"/>
          <w:lang w:val="en-US" w:eastAsia="zh-CN" w:bidi="ar-SA"/>
        </w:rPr>
        <w:t>东风路街道东风路26号（原红叶茶楼）1-2层商业房产</w:t>
      </w:r>
      <w:r>
        <w:rPr>
          <w:rFonts w:hint="default" w:ascii="仿宋" w:hAnsi="仿宋" w:eastAsia="仿宋" w:cs="仿宋"/>
          <w:color w:val="auto"/>
          <w:spacing w:val="-6"/>
          <w:kern w:val="0"/>
          <w:sz w:val="32"/>
          <w:szCs w:val="32"/>
          <w:lang w:val="en-US" w:eastAsia="zh-CN" w:bidi="ar-SA"/>
        </w:rPr>
        <w:t>五年租赁权，房产面积约</w:t>
      </w:r>
      <w:r>
        <w:rPr>
          <w:rFonts w:hint="eastAsia" w:ascii="仿宋" w:hAnsi="仿宋" w:eastAsia="仿宋" w:cs="仿宋"/>
          <w:color w:val="auto"/>
          <w:spacing w:val="-6"/>
          <w:kern w:val="0"/>
          <w:sz w:val="32"/>
          <w:szCs w:val="32"/>
          <w:lang w:val="en-US" w:eastAsia="zh-CN" w:bidi="ar-SA"/>
        </w:rPr>
        <w:t>1385.92</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，年租金参考价199600元。</w:t>
      </w:r>
    </w:p>
    <w:p w14:paraId="69EFB1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竞买人须为依法注册且有效存续的单位或具有完全民事行为能力的个人（含个体工商户）。</w:t>
      </w:r>
      <w:r>
        <w:rPr>
          <w:rFonts w:hint="eastAsia" w:ascii="仿宋" w:hAnsi="仿宋" w:eastAsia="仿宋" w:cs="仿宋"/>
          <w:color w:val="auto"/>
          <w:spacing w:val="-6"/>
          <w:kern w:val="0"/>
          <w:sz w:val="32"/>
          <w:szCs w:val="32"/>
          <w:lang w:val="en-US" w:eastAsia="zh-CN" w:bidi="ar-SA"/>
        </w:rPr>
        <w:t>自公告之日起接受咨询，拍卖标的在其坐落所在地展示，请自行前往现场踏勘。具体要求详见拍卖文件，起拍价由拍卖师现场宣布。</w:t>
      </w:r>
    </w:p>
    <w:p w14:paraId="64D29CEC">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有意竞买者请携带有效证件到大冶市新冶大道68号大冶中心A座16楼办公室办理竞买登记手续，各交纳竞买保证金1万元，报名截止时间为2026年1月28日下午4时整（以银行实际到账时间为准，逾期无效）。本公告未尽事宜详见拍卖文件。</w:t>
      </w: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联系人：徐女士  13986285679    0714-8771662</w:t>
      </w:r>
    </w:p>
    <w:p w14:paraId="1A4C7A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湖北冶盛拍卖有限公司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2026年1月22日</w:t>
      </w:r>
    </w:p>
    <w:p w14:paraId="78DF5A0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CA4D9B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E87DD1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1D44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冶农拍〔2026〕001号大冶市东风路街道东风路26号（原红叶茶楼）1-2层商业房产五年租赁权，房产面积约1385.92㎡，年租金参考价199600元。该标的按现状拍租，在标的所在地公开展示。</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4DC3A47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7C1B8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 2026年1月22日至2026年1月28日（每天上午8:30-17:30，法定节假日除外）；</w:t>
      </w:r>
    </w:p>
    <w:p w14:paraId="588862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AA6A8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1B18ED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040A45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val="en-US" w:eastAsia="zh-CN"/>
        </w:rPr>
        <w:t>单位</w:t>
      </w:r>
      <w:r>
        <w:rPr>
          <w:rFonts w:hint="eastAsia" w:ascii="仿宋" w:hAnsi="仿宋" w:eastAsia="仿宋" w:cs="仿宋"/>
          <w:color w:val="auto"/>
          <w:kern w:val="0"/>
          <w:sz w:val="32"/>
          <w:szCs w:val="32"/>
        </w:rPr>
        <w:t>：</w:t>
      </w:r>
    </w:p>
    <w:p w14:paraId="094E7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1、营业执照</w:t>
      </w:r>
      <w:r>
        <w:rPr>
          <w:rFonts w:hint="eastAsia" w:ascii="仿宋" w:hAnsi="仿宋" w:eastAsia="仿宋" w:cs="仿宋"/>
          <w:color w:val="auto"/>
          <w:kern w:val="0"/>
          <w:sz w:val="32"/>
          <w:szCs w:val="32"/>
          <w:lang w:val="en-US" w:eastAsia="zh-CN"/>
        </w:rPr>
        <w:t>正本或</w:t>
      </w:r>
      <w:r>
        <w:rPr>
          <w:rFonts w:hint="eastAsia" w:ascii="仿宋" w:hAnsi="仿宋" w:eastAsia="仿宋" w:cs="仿宋"/>
          <w:color w:val="auto"/>
          <w:kern w:val="0"/>
          <w:sz w:val="32"/>
          <w:szCs w:val="32"/>
        </w:rPr>
        <w:t>副本</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rPr>
        <w:t>身份证；</w:t>
      </w:r>
    </w:p>
    <w:p w14:paraId="3C451F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09980A9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9B796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需单位</w:t>
      </w:r>
      <w:r>
        <w:rPr>
          <w:rFonts w:hint="eastAsia" w:ascii="仿宋" w:hAnsi="仿宋" w:eastAsia="仿宋" w:cs="仿宋"/>
          <w:color w:val="auto"/>
          <w:kern w:val="0"/>
          <w:sz w:val="32"/>
          <w:szCs w:val="32"/>
          <w:lang w:val="en-US" w:eastAsia="zh-CN"/>
        </w:rPr>
        <w:t>盖公章。</w:t>
      </w:r>
    </w:p>
    <w:p w14:paraId="1DE073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个人（含个体工商户）</w:t>
      </w:r>
      <w:r>
        <w:rPr>
          <w:rFonts w:hint="eastAsia" w:ascii="仿宋" w:hAnsi="仿宋" w:eastAsia="仿宋" w:cs="仿宋"/>
          <w:color w:val="auto"/>
          <w:kern w:val="0"/>
          <w:sz w:val="32"/>
          <w:szCs w:val="32"/>
        </w:rPr>
        <w:t>：</w:t>
      </w:r>
    </w:p>
    <w:p w14:paraId="337930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个人</w:t>
      </w:r>
      <w:r>
        <w:rPr>
          <w:rFonts w:hint="eastAsia" w:ascii="仿宋" w:hAnsi="仿宋" w:eastAsia="仿宋" w:cs="仿宋"/>
          <w:color w:val="auto"/>
          <w:kern w:val="0"/>
          <w:sz w:val="32"/>
          <w:szCs w:val="32"/>
        </w:rPr>
        <w:t>有效身份证；</w:t>
      </w:r>
    </w:p>
    <w:p w14:paraId="687F24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2EF4B9AE">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6424D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w:t>
      </w:r>
      <w:r>
        <w:rPr>
          <w:rFonts w:hint="eastAsia" w:ascii="仿宋" w:hAnsi="仿宋" w:eastAsia="仿宋" w:cs="仿宋"/>
          <w:color w:val="auto"/>
          <w:kern w:val="0"/>
          <w:sz w:val="32"/>
          <w:szCs w:val="32"/>
          <w:lang w:val="en-US" w:eastAsia="zh-CN"/>
        </w:rPr>
        <w:t>加盖手印。</w:t>
      </w:r>
      <w:r>
        <w:rPr>
          <w:rFonts w:hint="eastAsia" w:ascii="仿宋" w:hAnsi="仿宋" w:eastAsia="仿宋" w:cs="仿宋"/>
          <w:color w:val="auto"/>
          <w:sz w:val="32"/>
          <w:szCs w:val="32"/>
          <w:lang w:val="en-US" w:eastAsia="zh-CN"/>
        </w:rPr>
        <w:t>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2026年1月28日下午4时整（以银行实际到账时间为准，逾期无效）。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买受人的竞买保证金自动转为拍卖佣金，如有余额待一切手续完成后无息退款。</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644E53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3578F602">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10000元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443C08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拍卖标的经拍卖成交后，买受人须在拍卖成交之日起5个工作日内付清拍卖标的</w:t>
      </w:r>
      <w:r>
        <w:rPr>
          <w:rFonts w:hint="default" w:ascii="Times New Roman" w:hAnsi="Times New Roman" w:eastAsia="方正仿宋_GB2312" w:cs="Times New Roman"/>
          <w:b/>
          <w:bCs/>
          <w:i w:val="0"/>
          <w:caps w:val="0"/>
          <w:color w:val="auto"/>
          <w:spacing w:val="0"/>
          <w:sz w:val="30"/>
          <w:szCs w:val="30"/>
          <w:u w:val="single"/>
          <w:shd w:val="clear" w:fill="FFFFFF"/>
          <w:lang w:val="en-US" w:eastAsia="zh-CN"/>
        </w:rPr>
        <w:t>第一年租金</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，具体要求按租赁合同执行。相关税、费依据政府相关规定各自承担。</w:t>
      </w:r>
    </w:p>
    <w:p w14:paraId="5672F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2026年1月22日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2E29251">
      <w:pPr>
        <w:spacing w:line="720" w:lineRule="auto"/>
        <w:jc w:val="center"/>
        <w:rPr>
          <w:rFonts w:hint="eastAsia" w:ascii="仿宋" w:hAnsi="仿宋" w:eastAsia="仿宋" w:cs="仿宋"/>
          <w:b/>
          <w:color w:val="auto"/>
          <w:sz w:val="32"/>
          <w:szCs w:val="32"/>
        </w:rPr>
      </w:pPr>
    </w:p>
    <w:p w14:paraId="59166B15">
      <w:pPr>
        <w:spacing w:line="720" w:lineRule="auto"/>
        <w:jc w:val="center"/>
        <w:rPr>
          <w:rFonts w:hint="eastAsia" w:ascii="仿宋" w:hAnsi="仿宋" w:eastAsia="仿宋" w:cs="仿宋"/>
          <w:b/>
          <w:color w:val="auto"/>
          <w:sz w:val="32"/>
          <w:szCs w:val="32"/>
        </w:rPr>
      </w:pPr>
    </w:p>
    <w:p w14:paraId="6591533C">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冶农拍〔2026〕001号大冶市东风路街道东风路26号（原红叶茶楼）1-2层商业房产五年租赁权，房产面积约1385.92㎡</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2026年1月29日上午10时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拍卖佣金和应付首笔租金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3150EC7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001号大冶市东风路街道东风路26号（原红叶茶楼）1-2层商业房产五年租赁权，房产面积约1385.92㎡。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3、按照国家相关文件精神，坚持谁使用谁治理的原则，必须确保消防环保安全达标。标的由委托人移交，拍卖人不参与移交。具体要求以委托人和买受人签订的租赁合同为准。</w:t>
      </w:r>
    </w:p>
    <w:p w14:paraId="3D1FF0F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2C19ED28">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z w:val="32"/>
          <w:szCs w:val="32"/>
        </w:rPr>
      </w:pP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 xml:space="preserve"> 2026年1月22日</w:t>
      </w:r>
    </w:p>
    <w:p w14:paraId="0D345754">
      <w:pPr>
        <w:autoSpaceDE w:val="0"/>
        <w:autoSpaceDN w:val="0"/>
        <w:adjustRightInd w:val="0"/>
        <w:spacing w:line="500" w:lineRule="exact"/>
        <w:rPr>
          <w:rFonts w:hint="eastAsia" w:ascii="仿宋" w:hAnsi="仿宋" w:eastAsia="仿宋" w:cs="仿宋"/>
          <w:b/>
          <w:bCs w:val="0"/>
          <w:color w:val="auto"/>
          <w:kern w:val="0"/>
          <w:sz w:val="32"/>
          <w:szCs w:val="32"/>
          <w:lang w:val="en-US" w:eastAsia="zh-CN"/>
        </w:rPr>
      </w:pP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拍卖会场纪律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2026年1月22日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1.拍卖标的：冶农拍〔2026〕001号大冶市东风路街道东风路26号（原红叶茶楼）1-2层商业房产五年租赁权，房产面积约1385.92㎡，年租金参考价199600元。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2026年1月29日上午10时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2026年1月28日下午4时整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auto"/>
          <w:sz w:val="32"/>
          <w:szCs w:val="32"/>
          <w:lang w:val="en-US" w:eastAsia="zh-CN"/>
        </w:rPr>
        <w:t>买受人的竞买保证金自动转为拍卖佣金，如有余额待一切手续完成后无息退款。</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3AC46D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w:t>
      </w:r>
      <w:bookmarkStart w:id="0" w:name="_GoBack"/>
      <w:bookmarkEnd w:id="0"/>
      <w:r>
        <w:rPr>
          <w:rFonts w:hint="default" w:ascii="Times New Roman" w:hAnsi="Times New Roman" w:eastAsia="方正仿宋_GB2312" w:cs="Times New Roman"/>
          <w:i w:val="0"/>
          <w:caps w:val="0"/>
          <w:color w:val="auto"/>
          <w:spacing w:val="0"/>
          <w:sz w:val="30"/>
          <w:szCs w:val="30"/>
          <w:u w:val="single"/>
          <w:shd w:val="clear" w:fill="FFFFFF"/>
          <w:lang w:val="en-US" w:eastAsia="zh-CN"/>
        </w:rPr>
        <w:t>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137AA087">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10000元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16ABD34C"/>
    <w:p w14:paraId="19948362"/>
    <w:p w14:paraId="6636315C"/>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90E8C34-80CD-4207-8018-BDE9A0CC9134}"/>
  </w:font>
  <w:font w:name="仿宋">
    <w:panose1 w:val="02010609060101010101"/>
    <w:charset w:val="86"/>
    <w:family w:val="auto"/>
    <w:pitch w:val="default"/>
    <w:sig w:usb0="800002BF" w:usb1="38CF7CFA" w:usb2="00000016" w:usb3="00000000" w:csb0="00040001" w:csb1="00000000"/>
    <w:embedRegular r:id="rId2" w:fontKey="{B280EE85-E746-46BA-A949-092E2C5AB1A2}"/>
  </w:font>
  <w:font w:name="华文中宋">
    <w:panose1 w:val="02010600040101010101"/>
    <w:charset w:val="86"/>
    <w:family w:val="auto"/>
    <w:pitch w:val="default"/>
    <w:sig w:usb0="00000287" w:usb1="080F0000" w:usb2="00000000" w:usb3="00000000" w:csb0="0004009F" w:csb1="DFD70000"/>
    <w:embedRegular r:id="rId3" w:fontKey="{B34692A8-97D9-4584-B067-EAD53DF07742}"/>
  </w:font>
  <w:font w:name="方正仿宋_GB2312">
    <w:panose1 w:val="02000000000000000000"/>
    <w:charset w:val="86"/>
    <w:family w:val="auto"/>
    <w:pitch w:val="default"/>
    <w:sig w:usb0="A00002BF" w:usb1="184F6CFA" w:usb2="00000012" w:usb3="00000000" w:csb0="00040001" w:csb1="00000000"/>
    <w:embedRegular r:id="rId4" w:fontKey="{82031E7D-3D7B-4DD1-B5E6-8C6D6F01B0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6E42C27"/>
    <w:rsid w:val="1C6F78D8"/>
    <w:rsid w:val="6B5275DD"/>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6441</Words>
  <Characters>6652</Characters>
  <Lines>0</Lines>
  <Paragraphs>0</Paragraphs>
  <TotalTime>0</TotalTime>
  <ScaleCrop>false</ScaleCrop>
  <LinksUpToDate>false</LinksUpToDate>
  <CharactersWithSpaces>6954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2026-01-08T00:12:00Z</cp:lastPrinted>
  <dcterms:modified xsi:type="dcterms:W3CDTF">2026-01-22T00:34:49Z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