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90169">
      <w:pPr>
        <w:tabs>
          <w:tab w:val="left" w:pos="6665"/>
          <w:tab w:val="left" w:pos="7740"/>
        </w:tabs>
        <w:snapToGrid w:val="0"/>
        <w:spacing w:before="100" w:beforeAutospacing="1" w:after="100" w:afterAutospacing="1" w:line="600" w:lineRule="exact"/>
        <w:rPr>
          <w:rFonts w:hint="default" w:ascii="Times New Roman" w:hAnsi="Times New Roman" w:cs="Times New Roman"/>
          <w:b/>
          <w:bCs/>
          <w:sz w:val="52"/>
          <w:szCs w:val="52"/>
        </w:rPr>
      </w:pPr>
    </w:p>
    <w:p w14:paraId="4B16EA0E">
      <w:pPr>
        <w:tabs>
          <w:tab w:val="left" w:pos="6665"/>
          <w:tab w:val="left" w:pos="7740"/>
        </w:tabs>
        <w:snapToGrid w:val="0"/>
        <w:jc w:val="center"/>
        <w:rPr>
          <w:rFonts w:hint="default" w:ascii="Times New Roman" w:hAnsi="Times New Roman" w:cs="Times New Roman"/>
          <w:b/>
          <w:bCs/>
          <w:kern w:val="0"/>
          <w:sz w:val="48"/>
          <w:szCs w:val="21"/>
          <w:lang w:val="en-US" w:eastAsia="zh-CN"/>
        </w:rPr>
      </w:pPr>
    </w:p>
    <w:p w14:paraId="3F5465B1">
      <w:pPr>
        <w:tabs>
          <w:tab w:val="left" w:pos="6665"/>
          <w:tab w:val="left" w:pos="7740"/>
        </w:tabs>
        <w:snapToGrid w:val="0"/>
        <w:jc w:val="center"/>
        <w:rPr>
          <w:rFonts w:hint="default" w:ascii="Times New Roman" w:hAnsi="Times New Roman" w:cs="Times New Roman"/>
          <w:b/>
          <w:bCs/>
          <w:kern w:val="0"/>
          <w:sz w:val="48"/>
          <w:szCs w:val="21"/>
          <w:lang w:val="en-US" w:eastAsia="zh-CN"/>
        </w:rPr>
      </w:pPr>
      <w:r>
        <w:rPr>
          <w:rFonts w:hint="default" w:ascii="Times New Roman" w:hAnsi="Times New Roman" w:cs="Times New Roman"/>
          <w:b/>
          <w:bCs/>
          <w:kern w:val="0"/>
          <w:sz w:val="48"/>
          <w:szCs w:val="21"/>
          <w:lang w:val="en-US" w:eastAsia="zh-CN"/>
        </w:rPr>
        <w:t>大冶市灵乡镇风亭村三处存放点膨润土</w:t>
      </w:r>
    </w:p>
    <w:p w14:paraId="63EF3A03">
      <w:pPr>
        <w:tabs>
          <w:tab w:val="left" w:pos="6665"/>
          <w:tab w:val="left" w:pos="7740"/>
        </w:tabs>
        <w:snapToGrid w:val="0"/>
        <w:jc w:val="center"/>
        <w:rPr>
          <w:rFonts w:hint="default" w:ascii="Times New Roman" w:hAnsi="Times New Roman" w:cs="Times New Roman"/>
          <w:b/>
          <w:bCs/>
          <w:kern w:val="0"/>
          <w:sz w:val="60"/>
          <w:szCs w:val="28"/>
          <w:lang w:val="en-US" w:eastAsia="zh-CN"/>
        </w:rPr>
      </w:pPr>
    </w:p>
    <w:p w14:paraId="4CDFF673">
      <w:pPr>
        <w:tabs>
          <w:tab w:val="left" w:pos="6665"/>
          <w:tab w:val="left" w:pos="7740"/>
        </w:tabs>
        <w:snapToGrid w:val="0"/>
        <w:jc w:val="center"/>
        <w:rPr>
          <w:rFonts w:hint="default" w:ascii="Times New Roman" w:hAnsi="Times New Roman" w:cs="Times New Roman"/>
          <w:b/>
          <w:bCs/>
          <w:kern w:val="0"/>
          <w:sz w:val="60"/>
          <w:szCs w:val="28"/>
          <w:lang w:val="en-US" w:eastAsia="zh-CN"/>
        </w:rPr>
      </w:pPr>
    </w:p>
    <w:p w14:paraId="363070D5">
      <w:pPr>
        <w:tabs>
          <w:tab w:val="left" w:pos="6665"/>
          <w:tab w:val="left" w:pos="7740"/>
        </w:tabs>
        <w:snapToGrid w:val="0"/>
        <w:jc w:val="center"/>
        <w:rPr>
          <w:rFonts w:hint="default" w:ascii="Times New Roman" w:hAnsi="Times New Roman" w:cs="Times New Roman"/>
          <w:b/>
          <w:bCs/>
          <w:kern w:val="0"/>
          <w:sz w:val="60"/>
          <w:szCs w:val="28"/>
          <w:lang w:val="en-US" w:eastAsia="zh-CN"/>
        </w:rPr>
      </w:pPr>
    </w:p>
    <w:p w14:paraId="0A82F615">
      <w:pPr>
        <w:tabs>
          <w:tab w:val="left" w:pos="6665"/>
          <w:tab w:val="left" w:pos="7740"/>
        </w:tabs>
        <w:snapToGrid w:val="0"/>
        <w:jc w:val="center"/>
        <w:rPr>
          <w:rFonts w:hint="default" w:ascii="Times New Roman" w:hAnsi="Times New Roman" w:cs="Times New Roman"/>
          <w:b/>
          <w:bCs/>
          <w:kern w:val="0"/>
          <w:sz w:val="96"/>
          <w:szCs w:val="36"/>
        </w:rPr>
      </w:pPr>
      <w:r>
        <w:rPr>
          <w:rFonts w:hint="default" w:ascii="Times New Roman" w:hAnsi="Times New Roman" w:cs="Times New Roman"/>
          <w:b/>
          <w:bCs/>
          <w:kern w:val="0"/>
          <w:sz w:val="96"/>
          <w:szCs w:val="36"/>
        </w:rPr>
        <w:t>拍卖文件</w:t>
      </w:r>
    </w:p>
    <w:p w14:paraId="01EC2C01">
      <w:pPr>
        <w:spacing w:line="500" w:lineRule="exact"/>
        <w:jc w:val="center"/>
        <w:rPr>
          <w:rFonts w:hint="default" w:ascii="Times New Roman" w:hAnsi="Times New Roman" w:cs="Times New Roman"/>
          <w:b/>
          <w:bCs/>
          <w:sz w:val="32"/>
          <w:szCs w:val="36"/>
        </w:rPr>
      </w:pPr>
    </w:p>
    <w:p w14:paraId="4BD6499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仿宋" w:cs="Times New Roman"/>
          <w:b w:val="0"/>
          <w:bCs/>
          <w:kern w:val="0"/>
          <w:sz w:val="36"/>
          <w:szCs w:val="36"/>
          <w:u w:val="none"/>
          <w:lang w:val="en-US" w:eastAsia="zh-CN"/>
        </w:rPr>
      </w:pPr>
      <w:r>
        <w:rPr>
          <w:rFonts w:hint="default" w:ascii="Times New Roman" w:hAnsi="Times New Roman" w:eastAsia="仿宋" w:cs="Times New Roman"/>
          <w:b w:val="0"/>
          <w:bCs/>
          <w:kern w:val="0"/>
          <w:sz w:val="36"/>
          <w:szCs w:val="36"/>
          <w:u w:val="none"/>
          <w:lang w:val="en-US" w:eastAsia="zh-CN"/>
        </w:rPr>
        <w:t>冶农拍〔2025〕045号</w:t>
      </w:r>
    </w:p>
    <w:p w14:paraId="471B21FC">
      <w:pPr>
        <w:spacing w:line="500" w:lineRule="exact"/>
        <w:jc w:val="center"/>
        <w:rPr>
          <w:rFonts w:hint="default" w:ascii="Times New Roman" w:hAnsi="Times New Roman" w:eastAsia="宋体" w:cs="Times New Roman"/>
          <w:b/>
          <w:bCs/>
          <w:sz w:val="48"/>
          <w:szCs w:val="36"/>
          <w:lang w:eastAsia="zh-CN"/>
        </w:rPr>
      </w:pPr>
    </w:p>
    <w:p w14:paraId="02FB2E19">
      <w:pPr>
        <w:spacing w:line="240" w:lineRule="auto"/>
        <w:jc w:val="center"/>
        <w:rPr>
          <w:rFonts w:hint="default" w:ascii="Times New Roman" w:hAnsi="Times New Roman" w:eastAsia="宋体" w:cs="Times New Roman"/>
          <w:b/>
          <w:bCs/>
          <w:sz w:val="48"/>
          <w:szCs w:val="36"/>
          <w:lang w:eastAsia="zh-CN"/>
        </w:rPr>
      </w:pPr>
    </w:p>
    <w:p w14:paraId="042F4699">
      <w:pPr>
        <w:spacing w:line="240" w:lineRule="auto"/>
        <w:jc w:val="center"/>
        <w:rPr>
          <w:rFonts w:hint="default" w:ascii="Times New Roman" w:hAnsi="Times New Roman" w:eastAsia="宋体" w:cs="Times New Roman"/>
          <w:b/>
          <w:bCs/>
          <w:sz w:val="48"/>
          <w:szCs w:val="36"/>
          <w:lang w:eastAsia="zh-CN"/>
        </w:rPr>
      </w:pPr>
    </w:p>
    <w:p w14:paraId="102769EE">
      <w:pPr>
        <w:spacing w:line="240" w:lineRule="auto"/>
        <w:jc w:val="center"/>
        <w:rPr>
          <w:rFonts w:hint="default" w:ascii="Times New Roman" w:hAnsi="Times New Roman" w:eastAsia="宋体" w:cs="Times New Roman"/>
          <w:b/>
          <w:bCs/>
          <w:sz w:val="48"/>
          <w:szCs w:val="36"/>
          <w:lang w:eastAsia="zh-CN"/>
        </w:rPr>
      </w:pPr>
    </w:p>
    <w:p w14:paraId="0F422EC7">
      <w:pPr>
        <w:spacing w:line="240" w:lineRule="auto"/>
        <w:jc w:val="center"/>
        <w:rPr>
          <w:rFonts w:hint="default" w:ascii="Times New Roman" w:hAnsi="Times New Roman" w:eastAsia="宋体" w:cs="Times New Roman"/>
          <w:b/>
          <w:bCs/>
          <w:sz w:val="48"/>
          <w:szCs w:val="36"/>
          <w:lang w:eastAsia="zh-CN"/>
        </w:rPr>
      </w:pPr>
    </w:p>
    <w:p w14:paraId="6C700A88">
      <w:pPr>
        <w:spacing w:line="500" w:lineRule="exact"/>
        <w:jc w:val="center"/>
        <w:rPr>
          <w:rFonts w:hint="default" w:ascii="Times New Roman" w:hAnsi="Times New Roman" w:eastAsia="宋体" w:cs="Times New Roman"/>
          <w:b/>
          <w:bCs/>
          <w:sz w:val="48"/>
          <w:szCs w:val="36"/>
          <w:lang w:eastAsia="zh-CN"/>
        </w:rPr>
      </w:pPr>
    </w:p>
    <w:p w14:paraId="672022A2">
      <w:pPr>
        <w:spacing w:before="100" w:beforeAutospacing="1" w:after="100" w:afterAutospacing="1" w:line="500" w:lineRule="exact"/>
        <w:jc w:val="center"/>
        <w:rPr>
          <w:rFonts w:hint="default" w:ascii="Times New Roman" w:hAnsi="Times New Roman" w:cs="Times New Roman"/>
          <w:b/>
          <w:bCs/>
          <w:sz w:val="32"/>
          <w:szCs w:val="36"/>
        </w:rPr>
      </w:pPr>
    </w:p>
    <w:p w14:paraId="06444EB0">
      <w:pPr>
        <w:spacing w:before="100" w:beforeAutospacing="1" w:after="100" w:afterAutospacing="1" w:line="500" w:lineRule="exact"/>
        <w:jc w:val="center"/>
        <w:rPr>
          <w:rFonts w:hint="default" w:ascii="Times New Roman" w:hAnsi="Times New Roman" w:cs="Times New Roman"/>
          <w:b/>
          <w:bCs/>
          <w:sz w:val="32"/>
          <w:szCs w:val="36"/>
        </w:rPr>
      </w:pPr>
    </w:p>
    <w:p w14:paraId="387744D5">
      <w:pPr>
        <w:spacing w:before="100" w:beforeAutospacing="1" w:after="100" w:afterAutospacing="1" w:line="500" w:lineRule="exact"/>
        <w:jc w:val="center"/>
        <w:rPr>
          <w:rFonts w:hint="default" w:ascii="Times New Roman" w:hAnsi="Times New Roman" w:cs="Times New Roman"/>
          <w:b/>
          <w:bCs/>
          <w:sz w:val="44"/>
          <w:szCs w:val="44"/>
        </w:rPr>
      </w:pPr>
      <w:r>
        <w:rPr>
          <w:rFonts w:hint="default" w:ascii="Times New Roman" w:hAnsi="Times New Roman" w:cs="Times New Roman"/>
          <w:b/>
          <w:bCs/>
          <w:sz w:val="44"/>
          <w:szCs w:val="44"/>
        </w:rPr>
        <w:t>湖北</w:t>
      </w:r>
      <w:r>
        <w:rPr>
          <w:rFonts w:hint="default" w:ascii="Times New Roman" w:hAnsi="Times New Roman" w:cs="Times New Roman"/>
          <w:b/>
          <w:bCs/>
          <w:sz w:val="44"/>
          <w:szCs w:val="44"/>
          <w:lang w:eastAsia="zh-CN"/>
        </w:rPr>
        <w:t>冶盛</w:t>
      </w:r>
      <w:r>
        <w:rPr>
          <w:rFonts w:hint="default" w:ascii="Times New Roman" w:hAnsi="Times New Roman" w:cs="Times New Roman"/>
          <w:b/>
          <w:bCs/>
          <w:sz w:val="44"/>
          <w:szCs w:val="44"/>
        </w:rPr>
        <w:t>拍卖有限公司</w:t>
      </w:r>
    </w:p>
    <w:p w14:paraId="6285A694">
      <w:pPr>
        <w:spacing w:line="500" w:lineRule="exact"/>
        <w:jc w:val="center"/>
        <w:rPr>
          <w:rFonts w:hint="default" w:ascii="Times New Roman" w:hAnsi="Times New Roman" w:cs="Times New Roman"/>
          <w:b/>
          <w:sz w:val="44"/>
          <w:szCs w:val="44"/>
        </w:rPr>
      </w:pPr>
      <w:r>
        <w:rPr>
          <w:rFonts w:hint="default" w:ascii="Times New Roman" w:hAnsi="Times New Roman" w:cs="Times New Roman"/>
          <w:b/>
          <w:bCs/>
          <w:sz w:val="44"/>
          <w:szCs w:val="44"/>
        </w:rPr>
        <w:t>202</w:t>
      </w:r>
      <w:r>
        <w:rPr>
          <w:rFonts w:hint="default" w:ascii="Times New Roman" w:hAnsi="Times New Roman" w:cs="Times New Roman"/>
          <w:b/>
          <w:bCs/>
          <w:sz w:val="44"/>
          <w:szCs w:val="44"/>
          <w:lang w:val="en-US" w:eastAsia="zh-CN"/>
        </w:rPr>
        <w:t>5</w:t>
      </w:r>
      <w:r>
        <w:rPr>
          <w:rFonts w:hint="default" w:ascii="Times New Roman" w:hAnsi="Times New Roman" w:cs="Times New Roman"/>
          <w:b/>
          <w:bCs/>
          <w:sz w:val="44"/>
          <w:szCs w:val="44"/>
        </w:rPr>
        <w:t>年</w:t>
      </w:r>
      <w:r>
        <w:rPr>
          <w:rFonts w:hint="default" w:ascii="Times New Roman" w:hAnsi="Times New Roman" w:cs="Times New Roman"/>
          <w:b/>
          <w:bCs/>
          <w:sz w:val="44"/>
          <w:szCs w:val="44"/>
          <w:lang w:val="en-US" w:eastAsia="zh-CN"/>
        </w:rPr>
        <w:t>12</w:t>
      </w:r>
      <w:r>
        <w:rPr>
          <w:rFonts w:hint="default" w:ascii="Times New Roman" w:hAnsi="Times New Roman" w:cs="Times New Roman"/>
          <w:b/>
          <w:bCs/>
          <w:sz w:val="44"/>
          <w:szCs w:val="44"/>
        </w:rPr>
        <w:t>月</w:t>
      </w:r>
    </w:p>
    <w:p w14:paraId="024473CE">
      <w:pPr>
        <w:jc w:val="center"/>
        <w:rPr>
          <w:rFonts w:hint="default" w:ascii="Times New Roman" w:hAnsi="Times New Roman" w:cs="Times New Roman"/>
          <w:b/>
          <w:bCs/>
          <w:sz w:val="44"/>
          <w:szCs w:val="44"/>
        </w:rPr>
        <w:sectPr>
          <w:headerReference r:id="rId3" w:type="default"/>
          <w:type w:val="continuous"/>
          <w:pgSz w:w="11906" w:h="16838"/>
          <w:pgMar w:top="1440" w:right="1800" w:bottom="1440" w:left="1800" w:header="851" w:footer="992" w:gutter="0"/>
          <w:pgNumType w:fmt="decimal"/>
          <w:cols w:space="720" w:num="1"/>
          <w:docGrid w:type="lines" w:linePitch="312" w:charSpace="0"/>
        </w:sectPr>
      </w:pPr>
    </w:p>
    <w:p w14:paraId="25EB09B6">
      <w:pPr>
        <w:jc w:val="center"/>
        <w:rPr>
          <w:rFonts w:hint="default" w:ascii="Times New Roman" w:hAnsi="Times New Roman" w:cs="Times New Roman"/>
          <w:b/>
          <w:bCs/>
          <w:sz w:val="44"/>
          <w:szCs w:val="44"/>
        </w:rPr>
      </w:pPr>
      <w:r>
        <w:rPr>
          <w:rFonts w:hint="default" w:ascii="Times New Roman" w:hAnsi="Times New Roman" w:cs="Times New Roman"/>
          <w:b/>
          <w:bCs/>
          <w:sz w:val="44"/>
          <w:szCs w:val="44"/>
        </w:rPr>
        <w:t>目  录</w:t>
      </w:r>
    </w:p>
    <w:p w14:paraId="6ED15FE7">
      <w:pPr>
        <w:jc w:val="left"/>
        <w:rPr>
          <w:rFonts w:hint="default" w:ascii="Times New Roman" w:hAnsi="Times New Roman" w:cs="Times New Roman"/>
          <w:sz w:val="44"/>
          <w:szCs w:val="44"/>
        </w:rPr>
      </w:pPr>
    </w:p>
    <w:p w14:paraId="09DFC459">
      <w:pPr>
        <w:spacing w:line="600" w:lineRule="auto"/>
        <w:jc w:val="left"/>
        <w:rPr>
          <w:rFonts w:hint="default" w:ascii="Times New Roman" w:hAnsi="Times New Roman" w:eastAsia="仿宋" w:cs="Times New Roman"/>
          <w:sz w:val="36"/>
          <w:szCs w:val="36"/>
        </w:rPr>
      </w:pPr>
      <w:r>
        <w:rPr>
          <w:rFonts w:hint="default" w:ascii="Times New Roman" w:hAnsi="Times New Roman" w:eastAsia="仿宋" w:cs="Times New Roman"/>
          <w:sz w:val="36"/>
          <w:szCs w:val="36"/>
        </w:rPr>
        <w:t>一、拍卖公告</w:t>
      </w:r>
    </w:p>
    <w:p w14:paraId="376E44C5">
      <w:pPr>
        <w:spacing w:line="600" w:lineRule="auto"/>
        <w:jc w:val="left"/>
        <w:rPr>
          <w:rFonts w:hint="default" w:ascii="Times New Roman" w:hAnsi="Times New Roman" w:eastAsia="仿宋" w:cs="Times New Roman"/>
          <w:sz w:val="36"/>
          <w:szCs w:val="36"/>
        </w:rPr>
      </w:pPr>
      <w:r>
        <w:rPr>
          <w:rFonts w:hint="default" w:ascii="Times New Roman" w:hAnsi="Times New Roman" w:eastAsia="仿宋" w:cs="Times New Roman"/>
          <w:sz w:val="36"/>
          <w:szCs w:val="36"/>
        </w:rPr>
        <w:t>二、竞买须知</w:t>
      </w:r>
    </w:p>
    <w:p w14:paraId="50FAB6D4">
      <w:pPr>
        <w:spacing w:line="600" w:lineRule="auto"/>
        <w:jc w:val="left"/>
        <w:rPr>
          <w:rFonts w:hint="default" w:ascii="Times New Roman" w:hAnsi="Times New Roman" w:eastAsia="仿宋" w:cs="Times New Roman"/>
          <w:sz w:val="36"/>
          <w:szCs w:val="36"/>
        </w:rPr>
      </w:pPr>
      <w:r>
        <w:rPr>
          <w:rFonts w:hint="default" w:ascii="Times New Roman" w:hAnsi="Times New Roman" w:eastAsia="仿宋" w:cs="Times New Roman"/>
          <w:sz w:val="36"/>
          <w:szCs w:val="36"/>
        </w:rPr>
        <w:t>三、拍卖规则</w:t>
      </w:r>
    </w:p>
    <w:p w14:paraId="6A505138">
      <w:pPr>
        <w:spacing w:line="600" w:lineRule="auto"/>
        <w:jc w:val="left"/>
        <w:rPr>
          <w:rFonts w:hint="default" w:ascii="Times New Roman" w:hAnsi="Times New Roman" w:eastAsia="仿宋" w:cs="Times New Roman"/>
          <w:sz w:val="36"/>
          <w:szCs w:val="36"/>
        </w:rPr>
      </w:pPr>
      <w:r>
        <w:rPr>
          <w:rFonts w:hint="default" w:ascii="Times New Roman" w:hAnsi="Times New Roman" w:eastAsia="仿宋" w:cs="Times New Roman"/>
          <w:sz w:val="36"/>
          <w:szCs w:val="36"/>
        </w:rPr>
        <w:t>四、竞买申请书</w:t>
      </w:r>
    </w:p>
    <w:p w14:paraId="0C7D5926">
      <w:pPr>
        <w:spacing w:line="600" w:lineRule="auto"/>
        <w:jc w:val="left"/>
        <w:rPr>
          <w:rFonts w:hint="default" w:ascii="Times New Roman" w:hAnsi="Times New Roman" w:eastAsia="仿宋" w:cs="Times New Roman"/>
          <w:sz w:val="24"/>
          <w:szCs w:val="32"/>
        </w:rPr>
      </w:pPr>
      <w:r>
        <w:rPr>
          <w:rFonts w:hint="default" w:ascii="Times New Roman" w:hAnsi="Times New Roman" w:eastAsia="仿宋" w:cs="Times New Roman"/>
          <w:sz w:val="36"/>
          <w:szCs w:val="36"/>
        </w:rPr>
        <w:t>五、竞买资格确认书（样本）</w:t>
      </w:r>
    </w:p>
    <w:p w14:paraId="6EE0308B">
      <w:pPr>
        <w:spacing w:line="600" w:lineRule="auto"/>
        <w:jc w:val="left"/>
        <w:rPr>
          <w:rFonts w:hint="default" w:ascii="Times New Roman" w:hAnsi="Times New Roman" w:eastAsia="仿宋" w:cs="Times New Roman"/>
          <w:sz w:val="36"/>
          <w:szCs w:val="36"/>
        </w:rPr>
      </w:pPr>
      <w:r>
        <w:rPr>
          <w:rFonts w:hint="default" w:ascii="Times New Roman" w:hAnsi="Times New Roman" w:eastAsia="仿宋" w:cs="Times New Roman"/>
          <w:sz w:val="36"/>
          <w:szCs w:val="36"/>
        </w:rPr>
        <w:t>六、销售合同（样本）</w:t>
      </w:r>
    </w:p>
    <w:p w14:paraId="08FEBE55">
      <w:pPr>
        <w:pStyle w:val="11"/>
        <w:ind w:left="0" w:leftChars="0" w:firstLine="0" w:firstLineChars="0"/>
        <w:rPr>
          <w:rFonts w:hint="default" w:ascii="Times New Roman" w:hAnsi="Times New Roman" w:eastAsia="宋体" w:cs="Times New Roman"/>
          <w:lang w:val="en-US" w:eastAsia="zh-CN"/>
        </w:rPr>
      </w:pPr>
    </w:p>
    <w:p w14:paraId="4B99E92F">
      <w:pPr>
        <w:pStyle w:val="2"/>
        <w:ind w:firstLine="0"/>
        <w:rPr>
          <w:rFonts w:hint="default" w:ascii="Times New Roman" w:hAnsi="Times New Roman" w:cs="Times New Roman"/>
          <w:sz w:val="36"/>
          <w:szCs w:val="36"/>
        </w:rPr>
      </w:pPr>
    </w:p>
    <w:p w14:paraId="3D0FCB3E">
      <w:pPr>
        <w:jc w:val="left"/>
        <w:rPr>
          <w:rFonts w:hint="default" w:ascii="Times New Roman" w:hAnsi="Times New Roman" w:cs="Times New Roman"/>
          <w:sz w:val="28"/>
          <w:szCs w:val="28"/>
        </w:rPr>
      </w:pPr>
    </w:p>
    <w:p w14:paraId="6F0011C0">
      <w:pPr>
        <w:jc w:val="center"/>
        <w:rPr>
          <w:rFonts w:hint="default" w:ascii="Times New Roman" w:hAnsi="Times New Roman" w:cs="Times New Roman"/>
          <w:sz w:val="32"/>
          <w:szCs w:val="32"/>
        </w:rPr>
        <w:sectPr>
          <w:footerReference r:id="rId4" w:type="default"/>
          <w:pgSz w:w="11906" w:h="16838"/>
          <w:pgMar w:top="1440" w:right="1800" w:bottom="1440" w:left="1800" w:header="851" w:footer="992" w:gutter="0"/>
          <w:pgNumType w:fmt="decimal" w:start="1"/>
          <w:cols w:space="720" w:num="1"/>
          <w:docGrid w:type="lines" w:linePitch="312" w:charSpace="0"/>
        </w:sectPr>
      </w:pPr>
    </w:p>
    <w:p w14:paraId="0E427435">
      <w:pPr>
        <w:jc w:val="center"/>
        <w:rPr>
          <w:rFonts w:hint="default" w:ascii="Times New Roman" w:hAnsi="Times New Roman" w:cs="Times New Roman"/>
          <w:b/>
          <w:bCs/>
          <w:sz w:val="44"/>
          <w:szCs w:val="44"/>
        </w:rPr>
      </w:pPr>
      <w:r>
        <w:rPr>
          <w:rFonts w:hint="default" w:ascii="Times New Roman" w:hAnsi="Times New Roman" w:cs="Times New Roman"/>
          <w:sz w:val="32"/>
          <w:szCs w:val="32"/>
        </w:rPr>
        <w:br w:type="page"/>
      </w:r>
    </w:p>
    <w:p w14:paraId="7B0A77E9">
      <w:pPr>
        <w:spacing w:line="240" w:lineRule="auto"/>
        <w:jc w:val="center"/>
        <w:rPr>
          <w:rFonts w:hint="default" w:ascii="Times New Roman" w:hAnsi="Times New Roman" w:eastAsia="华文中宋" w:cs="Times New Roman"/>
          <w:b w:val="0"/>
          <w:bCs/>
          <w:kern w:val="0"/>
          <w:sz w:val="36"/>
          <w:szCs w:val="36"/>
          <w:lang w:val="en-US" w:eastAsia="zh-CN"/>
        </w:rPr>
      </w:pPr>
      <w:r>
        <w:rPr>
          <w:rFonts w:hint="default" w:ascii="Times New Roman" w:hAnsi="Times New Roman" w:eastAsia="华文中宋" w:cs="Times New Roman"/>
          <w:b w:val="0"/>
          <w:bCs/>
          <w:kern w:val="0"/>
          <w:sz w:val="36"/>
          <w:szCs w:val="36"/>
          <w:lang w:val="en-US" w:eastAsia="zh-CN"/>
        </w:rPr>
        <w:t>大冶市灵乡镇风亭村三处存放点膨润土</w:t>
      </w:r>
    </w:p>
    <w:p w14:paraId="1AC7C4B8">
      <w:pPr>
        <w:spacing w:line="240" w:lineRule="auto"/>
        <w:jc w:val="center"/>
        <w:rPr>
          <w:rFonts w:hint="default" w:ascii="Times New Roman" w:hAnsi="Times New Roman" w:eastAsia="华文中宋" w:cs="Times New Roman"/>
          <w:b w:val="0"/>
          <w:bCs w:val="0"/>
          <w:sz w:val="36"/>
          <w:szCs w:val="36"/>
        </w:rPr>
      </w:pPr>
      <w:r>
        <w:rPr>
          <w:rFonts w:hint="default" w:ascii="Times New Roman" w:hAnsi="Times New Roman" w:eastAsia="华文中宋" w:cs="Times New Roman"/>
          <w:b w:val="0"/>
          <w:bCs w:val="0"/>
          <w:sz w:val="36"/>
          <w:szCs w:val="36"/>
        </w:rPr>
        <w:t>拍卖公告</w:t>
      </w:r>
    </w:p>
    <w:p w14:paraId="4073541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仿宋" w:cs="Times New Roman"/>
          <w:b w:val="0"/>
          <w:bCs/>
          <w:kern w:val="0"/>
          <w:sz w:val="32"/>
          <w:szCs w:val="32"/>
          <w:u w:val="none"/>
          <w:lang w:val="en-US" w:eastAsia="zh-CN"/>
        </w:rPr>
      </w:pPr>
      <w:r>
        <w:rPr>
          <w:rFonts w:hint="default" w:ascii="Times New Roman" w:hAnsi="Times New Roman" w:eastAsia="仿宋" w:cs="Times New Roman"/>
          <w:b w:val="0"/>
          <w:bCs/>
          <w:kern w:val="0"/>
          <w:sz w:val="32"/>
          <w:szCs w:val="32"/>
          <w:u w:val="none"/>
          <w:lang w:val="en-US" w:eastAsia="zh-CN"/>
        </w:rPr>
        <w:t>冶农拍〔2025〕045号</w:t>
      </w:r>
    </w:p>
    <w:p w14:paraId="3EDEBFA9">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Times New Roman" w:hAnsi="Times New Roman" w:eastAsia="黑体" w:cs="Times New Roman"/>
          <w:b w:val="0"/>
          <w:bCs/>
          <w:kern w:val="0"/>
          <w:sz w:val="18"/>
          <w:szCs w:val="18"/>
          <w:lang w:val="en-US" w:eastAsia="zh-CN"/>
        </w:rPr>
      </w:pPr>
    </w:p>
    <w:p w14:paraId="52BE9F76">
      <w:pPr>
        <w:keepNext w:val="0"/>
        <w:keepLines w:val="0"/>
        <w:pageBreakBefore w:val="0"/>
        <w:widowControl w:val="0"/>
        <w:kinsoku/>
        <w:wordWrap/>
        <w:overflowPunct/>
        <w:topLinePunct w:val="0"/>
        <w:autoSpaceDE w:val="0"/>
        <w:autoSpaceDN w:val="0"/>
        <w:bidi w:val="0"/>
        <w:adjustRightInd w:val="0"/>
        <w:spacing w:line="58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受委托，本公司定于2026年1月9日上午10时在大冶市三农金融服务中心二楼公开招标室，依照《中华人民共和国拍卖法》依法公开拍卖大冶市灵乡镇风亭村三处存放点膨润土，存放量约1820吨（其中存放在大畈村玉屏山碎石场约470吨、风亭村村委会旁约350吨、山下吴湾1000吨）。</w:t>
      </w:r>
    </w:p>
    <w:p w14:paraId="1390030E">
      <w:pPr>
        <w:keepNext w:val="0"/>
        <w:keepLines w:val="0"/>
        <w:pageBreakBefore w:val="0"/>
        <w:widowControl w:val="0"/>
        <w:kinsoku/>
        <w:wordWrap/>
        <w:overflowPunct/>
        <w:topLinePunct w:val="0"/>
        <w:autoSpaceDE w:val="0"/>
        <w:autoSpaceDN w:val="0"/>
        <w:bidi w:val="0"/>
        <w:adjustRightInd w:val="0"/>
        <w:spacing w:line="58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竞买人须为依法注册且有效存续的单位或具有完全民事行为能力的自然人，</w:t>
      </w:r>
      <w:r>
        <w:rPr>
          <w:rFonts w:hint="default" w:ascii="Times New Roman" w:hAnsi="Times New Roman" w:eastAsia="仿宋" w:cs="Times New Roman"/>
          <w:b/>
          <w:bCs/>
          <w:sz w:val="32"/>
          <w:szCs w:val="32"/>
          <w:lang w:val="en-US" w:eastAsia="zh-CN"/>
        </w:rPr>
        <w:t>不接受代理人报名</w:t>
      </w:r>
      <w:r>
        <w:rPr>
          <w:rFonts w:hint="default" w:ascii="Times New Roman" w:hAnsi="Times New Roman" w:eastAsia="仿宋" w:cs="Times New Roman"/>
          <w:sz w:val="32"/>
          <w:szCs w:val="32"/>
          <w:lang w:val="en-US" w:eastAsia="zh-CN"/>
        </w:rPr>
        <w:t>。自公告之日起接受咨询，拍卖标的在其坐落所在地展示，请自行前往现场踏勘。</w:t>
      </w:r>
    </w:p>
    <w:p w14:paraId="54CB9E96">
      <w:pPr>
        <w:pStyle w:val="7"/>
        <w:keepNext w:val="0"/>
        <w:keepLines w:val="0"/>
        <w:pageBreakBefore w:val="0"/>
        <w:widowControl/>
        <w:shd w:val="clear" w:color="auto" w:fill="FFFFFF"/>
        <w:kinsoku/>
        <w:wordWrap/>
        <w:overflowPunct/>
        <w:topLinePunct w:val="0"/>
        <w:bidi w:val="0"/>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pacing w:val="-6"/>
          <w:kern w:val="0"/>
          <w:sz w:val="32"/>
          <w:szCs w:val="32"/>
          <w:lang w:val="en-US" w:eastAsia="zh-CN"/>
        </w:rPr>
      </w:pPr>
      <w:r>
        <w:rPr>
          <w:rFonts w:hint="default" w:ascii="Times New Roman" w:hAnsi="Times New Roman" w:eastAsia="仿宋" w:cs="Times New Roman"/>
          <w:sz w:val="32"/>
          <w:szCs w:val="32"/>
          <w:lang w:val="en-US" w:eastAsia="zh-CN"/>
        </w:rPr>
        <w:t>有意竞买者请携带有效证件到大冶市新冶大道68号大冶中心A座16楼办公室办理竞买登记手续，交纳竞买保证金2万元，报名截止时间为2026年1月8日下午4时整（以银行实际到账时间为准，逾期无效）。</w:t>
      </w:r>
      <w:r>
        <w:rPr>
          <w:rFonts w:hint="default" w:ascii="Times New Roman" w:hAnsi="Times New Roman" w:eastAsia="仿宋" w:cs="Times New Roman"/>
          <w:color w:val="auto"/>
          <w:spacing w:val="-6"/>
          <w:kern w:val="0"/>
          <w:sz w:val="32"/>
          <w:szCs w:val="32"/>
          <w:lang w:val="en-US" w:eastAsia="zh-CN"/>
        </w:rPr>
        <w:t>本公告未尽事宜详见拍卖文件。</w:t>
      </w:r>
    </w:p>
    <w:p w14:paraId="3EF39A85">
      <w:pPr>
        <w:keepNext w:val="0"/>
        <w:keepLines w:val="0"/>
        <w:pageBreakBefore w:val="0"/>
        <w:widowControl w:val="0"/>
        <w:kinsoku/>
        <w:wordWrap/>
        <w:overflowPunct/>
        <w:topLinePunct w:val="0"/>
        <w:autoSpaceDE w:val="0"/>
        <w:autoSpaceDN w:val="0"/>
        <w:bidi w:val="0"/>
        <w:adjustRightInd w:val="0"/>
        <w:snapToGrid/>
        <w:spacing w:line="560" w:lineRule="exact"/>
        <w:ind w:firstLine="616" w:firstLineChars="200"/>
        <w:jc w:val="both"/>
        <w:textAlignment w:val="auto"/>
        <w:rPr>
          <w:rFonts w:hint="default" w:ascii="Times New Roman" w:hAnsi="Times New Roman" w:eastAsia="仿宋" w:cs="Times New Roman"/>
          <w:color w:val="auto"/>
          <w:spacing w:val="-6"/>
          <w:kern w:val="0"/>
          <w:sz w:val="32"/>
          <w:szCs w:val="32"/>
          <w:lang w:val="en-US" w:eastAsia="zh-CN"/>
        </w:rPr>
      </w:pPr>
      <w:r>
        <w:rPr>
          <w:rFonts w:hint="default" w:ascii="Times New Roman" w:hAnsi="Times New Roman" w:eastAsia="仿宋" w:cs="Times New Roman"/>
          <w:color w:val="auto"/>
          <w:spacing w:val="-6"/>
          <w:kern w:val="0"/>
          <w:sz w:val="32"/>
          <w:szCs w:val="32"/>
          <w:lang w:val="en-US" w:eastAsia="zh-CN"/>
        </w:rPr>
        <w:t>联系人：徐女士  13986285679    0714-8771662</w:t>
      </w:r>
    </w:p>
    <w:p w14:paraId="5DED7FF2">
      <w:pPr>
        <w:keepNext w:val="0"/>
        <w:keepLines w:val="0"/>
        <w:pageBreakBefore w:val="0"/>
        <w:widowControl w:val="0"/>
        <w:kinsoku/>
        <w:wordWrap/>
        <w:overflowPunct/>
        <w:topLinePunct w:val="0"/>
        <w:autoSpaceDE w:val="0"/>
        <w:autoSpaceDN w:val="0"/>
        <w:bidi w:val="0"/>
        <w:adjustRightInd w:val="0"/>
        <w:snapToGrid/>
        <w:spacing w:line="480" w:lineRule="exact"/>
        <w:ind w:firstLine="616" w:firstLineChars="200"/>
        <w:jc w:val="both"/>
        <w:textAlignment w:val="auto"/>
        <w:rPr>
          <w:rFonts w:hint="default" w:ascii="Times New Roman" w:hAnsi="Times New Roman" w:eastAsia="仿宋" w:cs="Times New Roman"/>
          <w:color w:val="auto"/>
          <w:spacing w:val="-6"/>
          <w:kern w:val="0"/>
          <w:sz w:val="32"/>
          <w:szCs w:val="32"/>
          <w:lang w:val="en-US" w:eastAsia="zh-CN"/>
        </w:rPr>
      </w:pPr>
    </w:p>
    <w:p w14:paraId="16F9E0E1">
      <w:pPr>
        <w:keepNext w:val="0"/>
        <w:keepLines w:val="0"/>
        <w:pageBreakBefore w:val="0"/>
        <w:widowControl w:val="0"/>
        <w:kinsoku/>
        <w:wordWrap/>
        <w:overflowPunct/>
        <w:topLinePunct w:val="0"/>
        <w:autoSpaceDE w:val="0"/>
        <w:autoSpaceDN w:val="0"/>
        <w:bidi w:val="0"/>
        <w:adjustRightInd w:val="0"/>
        <w:snapToGrid/>
        <w:spacing w:line="480" w:lineRule="exact"/>
        <w:ind w:firstLine="616" w:firstLineChars="200"/>
        <w:jc w:val="right"/>
        <w:textAlignment w:val="auto"/>
        <w:rPr>
          <w:rFonts w:hint="default" w:ascii="Times New Roman" w:hAnsi="Times New Roman" w:eastAsia="仿宋" w:cs="Times New Roman"/>
          <w:color w:val="auto"/>
          <w:spacing w:val="-6"/>
          <w:kern w:val="0"/>
          <w:sz w:val="32"/>
          <w:szCs w:val="32"/>
          <w:lang w:val="en-US" w:eastAsia="zh-CN"/>
        </w:rPr>
      </w:pPr>
      <w:r>
        <w:rPr>
          <w:rFonts w:hint="default" w:ascii="Times New Roman" w:hAnsi="Times New Roman" w:eastAsia="仿宋" w:cs="Times New Roman"/>
          <w:color w:val="auto"/>
          <w:spacing w:val="-6"/>
          <w:kern w:val="0"/>
          <w:sz w:val="32"/>
          <w:szCs w:val="32"/>
          <w:lang w:val="en-US" w:eastAsia="zh-CN"/>
        </w:rPr>
        <w:t>大冶市农村综合产权交易中心</w:t>
      </w:r>
    </w:p>
    <w:p w14:paraId="2B6BAC71">
      <w:pPr>
        <w:keepNext w:val="0"/>
        <w:keepLines w:val="0"/>
        <w:pageBreakBefore w:val="0"/>
        <w:widowControl w:val="0"/>
        <w:kinsoku/>
        <w:wordWrap/>
        <w:overflowPunct/>
        <w:topLinePunct w:val="0"/>
        <w:autoSpaceDE w:val="0"/>
        <w:autoSpaceDN w:val="0"/>
        <w:bidi w:val="0"/>
        <w:adjustRightInd w:val="0"/>
        <w:snapToGrid/>
        <w:spacing w:line="480" w:lineRule="exact"/>
        <w:ind w:firstLine="616" w:firstLineChars="200"/>
        <w:jc w:val="center"/>
        <w:textAlignment w:val="auto"/>
        <w:rPr>
          <w:rFonts w:hint="default" w:ascii="Times New Roman" w:hAnsi="Times New Roman" w:eastAsia="仿宋" w:cs="Times New Roman"/>
          <w:color w:val="auto"/>
          <w:spacing w:val="-6"/>
          <w:kern w:val="0"/>
          <w:sz w:val="32"/>
          <w:szCs w:val="32"/>
          <w:lang w:val="en-US" w:eastAsia="zh-CN"/>
        </w:rPr>
      </w:pPr>
      <w:r>
        <w:rPr>
          <w:rFonts w:hint="default" w:ascii="Times New Roman" w:hAnsi="Times New Roman" w:eastAsia="仿宋" w:cs="Times New Roman"/>
          <w:color w:val="auto"/>
          <w:spacing w:val="-6"/>
          <w:kern w:val="0"/>
          <w:sz w:val="32"/>
          <w:szCs w:val="32"/>
          <w:lang w:val="en-US" w:eastAsia="zh-CN"/>
        </w:rPr>
        <w:t xml:space="preserve">                                 湖北冶盛拍卖有限公司</w:t>
      </w:r>
    </w:p>
    <w:p w14:paraId="54FB2322">
      <w:pPr>
        <w:keepNext w:val="0"/>
        <w:keepLines w:val="0"/>
        <w:pageBreakBefore w:val="0"/>
        <w:widowControl w:val="0"/>
        <w:kinsoku/>
        <w:wordWrap/>
        <w:overflowPunct/>
        <w:topLinePunct w:val="0"/>
        <w:autoSpaceDE w:val="0"/>
        <w:autoSpaceDN w:val="0"/>
        <w:bidi w:val="0"/>
        <w:adjustRightInd w:val="0"/>
        <w:snapToGrid/>
        <w:spacing w:line="480" w:lineRule="exact"/>
        <w:ind w:firstLine="616" w:firstLineChars="200"/>
        <w:jc w:val="left"/>
        <w:textAlignment w:val="auto"/>
        <w:rPr>
          <w:rFonts w:hint="default" w:ascii="Times New Roman" w:hAnsi="Times New Roman" w:eastAsia="仿宋" w:cs="Times New Roman"/>
          <w:color w:val="auto"/>
          <w:spacing w:val="-6"/>
          <w:kern w:val="0"/>
          <w:sz w:val="32"/>
          <w:szCs w:val="32"/>
          <w:lang w:val="en-US" w:eastAsia="zh-CN"/>
        </w:rPr>
      </w:pPr>
      <w:r>
        <w:rPr>
          <w:rFonts w:hint="default" w:ascii="Times New Roman" w:hAnsi="Times New Roman" w:eastAsia="仿宋" w:cs="Times New Roman"/>
          <w:color w:val="auto"/>
          <w:spacing w:val="-6"/>
          <w:kern w:val="0"/>
          <w:sz w:val="32"/>
          <w:szCs w:val="32"/>
          <w:lang w:val="en-US" w:eastAsia="zh-CN"/>
        </w:rPr>
        <w:t xml:space="preserve">                                      2025年12月31日</w:t>
      </w:r>
    </w:p>
    <w:p w14:paraId="1CD4360A">
      <w:pPr>
        <w:jc w:val="center"/>
        <w:rPr>
          <w:rFonts w:hint="default" w:ascii="Times New Roman" w:hAnsi="Times New Roman" w:cs="Times New Roman"/>
          <w:b/>
          <w:bCs/>
          <w:sz w:val="44"/>
          <w:szCs w:val="44"/>
        </w:rPr>
      </w:pPr>
    </w:p>
    <w:p w14:paraId="4078C848">
      <w:pPr>
        <w:jc w:val="center"/>
        <w:rPr>
          <w:rFonts w:hint="default" w:ascii="Times New Roman" w:hAnsi="Times New Roman" w:cs="Times New Roman"/>
          <w:b/>
          <w:bCs/>
          <w:sz w:val="44"/>
          <w:szCs w:val="44"/>
        </w:rPr>
      </w:pPr>
    </w:p>
    <w:p w14:paraId="4BC44407">
      <w:pPr>
        <w:jc w:val="center"/>
        <w:rPr>
          <w:rFonts w:hint="default" w:ascii="Times New Roman" w:hAnsi="Times New Roman" w:cs="Times New Roman"/>
          <w:b/>
          <w:bCs/>
          <w:sz w:val="44"/>
          <w:szCs w:val="44"/>
        </w:rPr>
      </w:pPr>
    </w:p>
    <w:p w14:paraId="79E78259">
      <w:pPr>
        <w:jc w:val="center"/>
        <w:rPr>
          <w:rFonts w:hint="default" w:ascii="Times New Roman" w:hAnsi="Times New Roman" w:cs="Times New Roman"/>
          <w:b/>
          <w:bCs/>
          <w:sz w:val="44"/>
          <w:szCs w:val="44"/>
        </w:rPr>
      </w:pPr>
      <w:r>
        <w:rPr>
          <w:rFonts w:hint="default" w:ascii="Times New Roman" w:hAnsi="Times New Roman" w:cs="Times New Roman"/>
          <w:b/>
          <w:bCs/>
          <w:sz w:val="44"/>
          <w:szCs w:val="44"/>
        </w:rPr>
        <w:t>竞买须知</w:t>
      </w:r>
    </w:p>
    <w:p w14:paraId="6C0099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sz w:val="18"/>
          <w:szCs w:val="18"/>
        </w:rPr>
      </w:pPr>
    </w:p>
    <w:p w14:paraId="0423AB8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根据《中华人民共和国拍卖法》及本公司拍卖业务规则规定，湖北冶盛拍卖有限公司对大冶市灵乡镇风亭村三处存放点膨润土整体依法进行拍卖。</w:t>
      </w:r>
    </w:p>
    <w:p w14:paraId="70AE3A8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一、拍卖会时间、地点及拍卖标的</w:t>
      </w:r>
    </w:p>
    <w:p w14:paraId="4AC6767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1、拍卖时间：2026年1月9日上午10时</w:t>
      </w:r>
    </w:p>
    <w:p w14:paraId="192FA89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2、拍卖地点：大冶市三农金融服务中心二楼公开招标室</w:t>
      </w:r>
    </w:p>
    <w:p w14:paraId="1690712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3、拍卖标的：大冶市灵乡镇风亭村三处存放点膨润土整体依法进行拍卖。按总价起拍，不含增值税价值、不含运输及装车费。</w:t>
      </w:r>
    </w:p>
    <w:p w14:paraId="5DB67A6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二、拍卖标的的展示及情况说明</w:t>
      </w:r>
    </w:p>
    <w:p w14:paraId="638D46A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1、标的自公告之日起在存放地进行展示。</w:t>
      </w:r>
    </w:p>
    <w:p w14:paraId="444B1F6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2、竞买人在竞买前应对标的现状仔细勘察并予以确认，放弃现场勘察核实的权利所产生的后果，由竞买人自行承担。</w:t>
      </w:r>
    </w:p>
    <w:p w14:paraId="27478BF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3、意向竞买人报名手续一经受理确认，即表明意向竞买人对标的物存放现状无异议并全部接受，由此产生的相关法律责任和后果，包括但不限于由此产生的费用、风险和损失，由买受人自行承担。</w:t>
      </w:r>
    </w:p>
    <w:p w14:paraId="594E79A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三、竞买登记的办理</w:t>
      </w:r>
    </w:p>
    <w:p w14:paraId="34B777F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（一）参与竞买的意向竞买人应在规定时间内以转账的形式，按以下标准交纳竞买保证金贰万元（￥20,000.00），转账需备注“竞买保证金”字样。</w:t>
      </w:r>
    </w:p>
    <w:p w14:paraId="367E8C4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本公司确认竞买人交纳的竞买保证金（以银行实际到账时间为准，逾期无效），即与竞买人办理登记手续。交纳竞买保证金截止时间为2026年1月8日下午4时止。</w:t>
      </w:r>
    </w:p>
    <w:p w14:paraId="25A836F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保证金账户如下：</w:t>
      </w:r>
    </w:p>
    <w:p w14:paraId="46C012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rPr>
        <w:t>公 司 名 称 ：</w:t>
      </w:r>
      <w:r>
        <w:rPr>
          <w:rFonts w:hint="default" w:ascii="Times New Roman" w:hAnsi="Times New Roman" w:eastAsia="仿宋" w:cs="Times New Roman"/>
          <w:color w:val="auto"/>
          <w:kern w:val="0"/>
          <w:sz w:val="32"/>
          <w:szCs w:val="32"/>
          <w:lang w:val="en-US" w:eastAsia="zh-CN"/>
        </w:rPr>
        <w:t>湖北冶盛拍卖有限公司</w:t>
      </w:r>
    </w:p>
    <w:p w14:paraId="7B5C69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纳税人识别号</w:t>
      </w:r>
      <w:r>
        <w:rPr>
          <w:rFonts w:hint="default" w:ascii="Times New Roman" w:hAnsi="Times New Roman" w:eastAsia="仿宋" w:cs="Times New Roman"/>
          <w:color w:val="auto"/>
          <w:kern w:val="0"/>
          <w:sz w:val="32"/>
          <w:szCs w:val="32"/>
        </w:rPr>
        <w:t>：</w:t>
      </w:r>
      <w:r>
        <w:rPr>
          <w:rFonts w:hint="default" w:ascii="Times New Roman" w:hAnsi="Times New Roman" w:eastAsia="仿宋" w:cs="Times New Roman"/>
          <w:color w:val="auto"/>
          <w:kern w:val="0"/>
          <w:sz w:val="32"/>
          <w:szCs w:val="32"/>
          <w:lang w:val="en-US" w:eastAsia="zh-CN"/>
        </w:rPr>
        <w:t>91420281MACEXPWF6L</w:t>
      </w:r>
    </w:p>
    <w:p w14:paraId="44CBE0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rPr>
        <w:t>开户行：</w:t>
      </w:r>
      <w:r>
        <w:rPr>
          <w:rFonts w:hint="default" w:ascii="Times New Roman" w:hAnsi="Times New Roman" w:eastAsia="仿宋" w:cs="Times New Roman"/>
          <w:color w:val="auto"/>
          <w:kern w:val="0"/>
          <w:sz w:val="32"/>
          <w:szCs w:val="32"/>
          <w:lang w:val="en-US" w:eastAsia="zh-CN"/>
        </w:rPr>
        <w:t>中国农业银行股份有限公司大冶城北支行</w:t>
      </w:r>
    </w:p>
    <w:p w14:paraId="77C2E5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rPr>
        <w:t>账号：</w:t>
      </w:r>
      <w:r>
        <w:rPr>
          <w:rFonts w:hint="default" w:ascii="Times New Roman" w:hAnsi="Times New Roman" w:eastAsia="仿宋" w:cs="Times New Roman"/>
          <w:color w:val="auto"/>
          <w:kern w:val="0"/>
          <w:sz w:val="32"/>
          <w:szCs w:val="32"/>
          <w:lang w:val="en-US" w:eastAsia="zh-CN"/>
        </w:rPr>
        <w:t>17165801040006233</w:t>
      </w:r>
    </w:p>
    <w:p w14:paraId="1BDE1C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行号：103522116581</w:t>
      </w:r>
    </w:p>
    <w:p w14:paraId="13DF370E">
      <w:pPr>
        <w:keepNext w:val="0"/>
        <w:keepLines w:val="0"/>
        <w:pageBreakBefore w:val="0"/>
        <w:widowControl w:val="0"/>
        <w:kinsoku/>
        <w:wordWrap/>
        <w:overflowPunct/>
        <w:topLinePunct w:val="0"/>
        <w:autoSpaceDE w:val="0"/>
        <w:autoSpaceDN w:val="0"/>
        <w:bidi w:val="0"/>
        <w:adjustRightInd w:val="0"/>
        <w:spacing w:line="580" w:lineRule="exact"/>
        <w:ind w:firstLine="640" w:firstLineChars="200"/>
        <w:jc w:val="left"/>
        <w:textAlignment w:val="auto"/>
        <w:rPr>
          <w:rFonts w:hint="default" w:ascii="Times New Roman" w:hAnsi="Times New Roman" w:eastAsia="仿宋" w:cs="Times New Roman"/>
          <w:b w:val="0"/>
          <w:bCs/>
          <w:color w:val="auto"/>
          <w:kern w:val="0"/>
          <w:sz w:val="32"/>
          <w:szCs w:val="32"/>
        </w:rPr>
      </w:pPr>
      <w:r>
        <w:rPr>
          <w:rFonts w:hint="default" w:ascii="Times New Roman" w:hAnsi="Times New Roman" w:eastAsia="仿宋" w:cs="Times New Roman"/>
          <w:b w:val="0"/>
          <w:bCs/>
          <w:color w:val="auto"/>
          <w:kern w:val="0"/>
          <w:sz w:val="32"/>
          <w:szCs w:val="32"/>
          <w:lang w:val="en-US" w:eastAsia="zh-CN"/>
        </w:rPr>
        <w:t>（二）获取拍卖文件及</w:t>
      </w:r>
      <w:r>
        <w:rPr>
          <w:rFonts w:hint="default" w:ascii="Times New Roman" w:hAnsi="Times New Roman" w:eastAsia="仿宋" w:cs="Times New Roman"/>
          <w:b w:val="0"/>
          <w:bCs/>
          <w:color w:val="auto"/>
          <w:kern w:val="0"/>
          <w:sz w:val="32"/>
          <w:szCs w:val="32"/>
        </w:rPr>
        <w:t>竞买登记</w:t>
      </w:r>
    </w:p>
    <w:p w14:paraId="03549E2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1、获取文件时间：2025年12月31日至2026年1月8日（每天上午8:30-17:30，法定节假日除外）；</w:t>
      </w:r>
    </w:p>
    <w:p w14:paraId="7775D09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2、获取文件地点：大冶市新冶大道68号大冶中心A座16楼办公室</w:t>
      </w:r>
    </w:p>
    <w:p w14:paraId="64530C1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3、获取文件方式：（1）现场方式：竞买人携带报名资料来拍卖人办公室办理竞买报名登记手续，并领取纸质拍卖文件；（2）邮箱方式：竞买人将报名资料电子扫描件发送至邮箱</w:t>
      </w:r>
      <w:r>
        <w:rPr>
          <w:rFonts w:hint="default" w:ascii="Times New Roman" w:hAnsi="Times New Roman" w:eastAsia="仿宋" w:cs="Times New Roman"/>
          <w:color w:val="auto"/>
          <w:kern w:val="0"/>
          <w:sz w:val="32"/>
          <w:szCs w:val="32"/>
          <w:lang w:val="en-US" w:eastAsia="zh-CN"/>
        </w:rPr>
        <w:fldChar w:fldCharType="begin"/>
      </w:r>
      <w:r>
        <w:rPr>
          <w:rFonts w:hint="default" w:ascii="Times New Roman" w:hAnsi="Times New Roman" w:eastAsia="仿宋" w:cs="Times New Roman"/>
          <w:color w:val="auto"/>
          <w:kern w:val="0"/>
          <w:sz w:val="32"/>
          <w:szCs w:val="32"/>
          <w:lang w:val="en-US" w:eastAsia="zh-CN"/>
        </w:rPr>
        <w:instrText xml:space="preserve"> HYPERLINK "mailto:408181098@qq.com" </w:instrText>
      </w:r>
      <w:r>
        <w:rPr>
          <w:rFonts w:hint="default" w:ascii="Times New Roman" w:hAnsi="Times New Roman" w:eastAsia="仿宋" w:cs="Times New Roman"/>
          <w:color w:val="auto"/>
          <w:kern w:val="0"/>
          <w:sz w:val="32"/>
          <w:szCs w:val="32"/>
          <w:lang w:val="en-US" w:eastAsia="zh-CN"/>
        </w:rPr>
        <w:fldChar w:fldCharType="separate"/>
      </w:r>
      <w:r>
        <w:rPr>
          <w:rFonts w:hint="default" w:ascii="Times New Roman" w:hAnsi="Times New Roman" w:eastAsia="仿宋" w:cs="Times New Roman"/>
          <w:color w:val="auto"/>
          <w:kern w:val="0"/>
          <w:sz w:val="32"/>
          <w:szCs w:val="32"/>
          <w:lang w:val="en-US" w:eastAsia="zh-CN"/>
        </w:rPr>
        <w:t>408181098@qq.com</w:t>
      </w:r>
      <w:r>
        <w:rPr>
          <w:rFonts w:hint="default" w:ascii="Times New Roman" w:hAnsi="Times New Roman" w:eastAsia="仿宋" w:cs="Times New Roman"/>
          <w:color w:val="auto"/>
          <w:kern w:val="0"/>
          <w:sz w:val="32"/>
          <w:szCs w:val="32"/>
          <w:lang w:val="en-US" w:eastAsia="zh-CN"/>
        </w:rPr>
        <w:fldChar w:fldCharType="end"/>
      </w:r>
      <w:r>
        <w:rPr>
          <w:rFonts w:hint="default" w:ascii="Times New Roman" w:hAnsi="Times New Roman" w:eastAsia="仿宋" w:cs="Times New Roman"/>
          <w:color w:val="auto"/>
          <w:kern w:val="0"/>
          <w:sz w:val="32"/>
          <w:szCs w:val="32"/>
          <w:lang w:val="en-US" w:eastAsia="zh-CN"/>
        </w:rPr>
        <w:t>，邮件主题“竞买人名称”，并电话联系拍卖人领取电子拍卖文件。报名方式二选一即可。</w:t>
      </w:r>
    </w:p>
    <w:p w14:paraId="33C9DEAD">
      <w:pPr>
        <w:keepNext w:val="0"/>
        <w:keepLines w:val="0"/>
        <w:widowControl/>
        <w:suppressLineNumbers w:val="0"/>
        <w:ind w:firstLine="640" w:firstLineChars="200"/>
        <w:jc w:val="left"/>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4、竞买人有偿获取拍卖文件并办理登记手续，每份售价500元（售出不退）。</w:t>
      </w:r>
    </w:p>
    <w:p w14:paraId="749C2BA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lang w:val="en-US" w:eastAsia="zh-CN"/>
        </w:rPr>
        <w:t>三</w:t>
      </w: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竞买人向湖北</w:t>
      </w:r>
      <w:r>
        <w:rPr>
          <w:rFonts w:hint="default" w:ascii="Times New Roman" w:hAnsi="Times New Roman" w:eastAsia="仿宋" w:cs="Times New Roman"/>
          <w:color w:val="auto"/>
          <w:kern w:val="0"/>
          <w:sz w:val="32"/>
          <w:szCs w:val="32"/>
          <w:lang w:eastAsia="zh-CN"/>
        </w:rPr>
        <w:t>冶盛</w:t>
      </w:r>
      <w:r>
        <w:rPr>
          <w:rFonts w:hint="default" w:ascii="Times New Roman" w:hAnsi="Times New Roman" w:eastAsia="仿宋" w:cs="Times New Roman"/>
          <w:color w:val="auto"/>
          <w:kern w:val="0"/>
          <w:sz w:val="32"/>
          <w:szCs w:val="32"/>
        </w:rPr>
        <w:t>拍卖有限公司提交资料如下：</w:t>
      </w:r>
    </w:p>
    <w:p w14:paraId="65E6017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lang w:val="en-US" w:eastAsia="zh-CN"/>
        </w:rPr>
        <w:sym w:font="Wingdings 2" w:char="00A3"/>
      </w:r>
      <w:r>
        <w:rPr>
          <w:rFonts w:hint="default" w:ascii="Times New Roman" w:hAnsi="Times New Roman" w:eastAsia="仿宋" w:cs="Times New Roman"/>
          <w:color w:val="auto"/>
          <w:kern w:val="0"/>
          <w:sz w:val="32"/>
          <w:szCs w:val="32"/>
          <w:lang w:val="en-US" w:eastAsia="zh-CN"/>
        </w:rPr>
        <w:t>单位</w:t>
      </w:r>
      <w:r>
        <w:rPr>
          <w:rFonts w:hint="default" w:ascii="Times New Roman" w:hAnsi="Times New Roman" w:eastAsia="仿宋" w:cs="Times New Roman"/>
          <w:color w:val="auto"/>
          <w:kern w:val="0"/>
          <w:sz w:val="32"/>
          <w:szCs w:val="32"/>
        </w:rPr>
        <w:t>：</w:t>
      </w:r>
    </w:p>
    <w:p w14:paraId="01E167F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1、营业执照</w:t>
      </w:r>
      <w:r>
        <w:rPr>
          <w:rFonts w:hint="default" w:ascii="Times New Roman" w:hAnsi="Times New Roman" w:eastAsia="仿宋" w:cs="Times New Roman"/>
          <w:color w:val="auto"/>
          <w:kern w:val="0"/>
          <w:sz w:val="32"/>
          <w:szCs w:val="32"/>
          <w:lang w:val="en-US" w:eastAsia="zh-CN"/>
        </w:rPr>
        <w:t>正本或</w:t>
      </w:r>
      <w:r>
        <w:rPr>
          <w:rFonts w:hint="default" w:ascii="Times New Roman" w:hAnsi="Times New Roman" w:eastAsia="仿宋" w:cs="Times New Roman"/>
          <w:color w:val="auto"/>
          <w:kern w:val="0"/>
          <w:sz w:val="32"/>
          <w:szCs w:val="32"/>
        </w:rPr>
        <w:t>副本；</w:t>
      </w:r>
    </w:p>
    <w:p w14:paraId="2FDEE9E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2、法定代表人</w:t>
      </w:r>
      <w:r>
        <w:rPr>
          <w:rFonts w:hint="default" w:ascii="Times New Roman" w:hAnsi="Times New Roman" w:eastAsia="仿宋" w:cs="Times New Roman"/>
          <w:color w:val="auto"/>
          <w:kern w:val="0"/>
          <w:sz w:val="32"/>
          <w:szCs w:val="32"/>
          <w:lang w:val="en-US" w:eastAsia="zh-CN"/>
        </w:rPr>
        <w:t>有效</w:t>
      </w:r>
      <w:r>
        <w:rPr>
          <w:rFonts w:hint="default" w:ascii="Times New Roman" w:hAnsi="Times New Roman" w:eastAsia="仿宋" w:cs="Times New Roman"/>
          <w:color w:val="auto"/>
          <w:kern w:val="0"/>
          <w:sz w:val="32"/>
          <w:szCs w:val="32"/>
        </w:rPr>
        <w:t>身份证；</w:t>
      </w:r>
    </w:p>
    <w:p w14:paraId="1C224152">
      <w:pPr>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kern w:val="0"/>
          <w:sz w:val="32"/>
          <w:szCs w:val="32"/>
          <w:lang w:val="en-US" w:eastAsia="zh-CN"/>
        </w:rPr>
        <w:t>3</w:t>
      </w:r>
      <w:r>
        <w:rPr>
          <w:rFonts w:hint="default" w:ascii="Times New Roman" w:hAnsi="Times New Roman" w:eastAsia="仿宋" w:cs="Times New Roman"/>
          <w:color w:val="auto"/>
          <w:kern w:val="0"/>
          <w:sz w:val="32"/>
          <w:szCs w:val="32"/>
        </w:rPr>
        <w:t>、</w:t>
      </w:r>
      <w:r>
        <w:rPr>
          <w:rFonts w:hint="default" w:ascii="Times New Roman" w:hAnsi="Times New Roman" w:eastAsia="仿宋" w:cs="Times New Roman"/>
          <w:color w:val="auto"/>
          <w:kern w:val="0"/>
          <w:sz w:val="32"/>
          <w:szCs w:val="32"/>
          <w:lang w:eastAsia="zh-CN"/>
        </w:rPr>
        <w:t>竞买保证金</w:t>
      </w:r>
      <w:r>
        <w:rPr>
          <w:rFonts w:hint="default" w:ascii="Times New Roman" w:hAnsi="Times New Roman" w:eastAsia="仿宋" w:cs="Times New Roman"/>
          <w:color w:val="auto"/>
          <w:kern w:val="0"/>
          <w:sz w:val="32"/>
          <w:szCs w:val="32"/>
        </w:rPr>
        <w:t>交纳凭证</w:t>
      </w:r>
      <w:r>
        <w:rPr>
          <w:rFonts w:hint="default" w:ascii="Times New Roman" w:hAnsi="Times New Roman" w:eastAsia="仿宋" w:cs="Times New Roman"/>
          <w:color w:val="auto"/>
          <w:sz w:val="32"/>
          <w:szCs w:val="32"/>
          <w:lang w:eastAsia="zh-CN"/>
        </w:rPr>
        <w:t>。</w:t>
      </w:r>
    </w:p>
    <w:p w14:paraId="3F2F3D3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以上纸质资料提供</w:t>
      </w:r>
      <w:r>
        <w:rPr>
          <w:rFonts w:hint="default" w:ascii="Times New Roman" w:hAnsi="Times New Roman" w:eastAsia="仿宋" w:cs="Times New Roman"/>
          <w:color w:val="auto"/>
          <w:kern w:val="0"/>
          <w:sz w:val="32"/>
          <w:szCs w:val="32"/>
        </w:rPr>
        <w:t>复印件</w:t>
      </w:r>
      <w:r>
        <w:rPr>
          <w:rFonts w:hint="default" w:ascii="Times New Roman" w:hAnsi="Times New Roman" w:eastAsia="仿宋" w:cs="Times New Roman"/>
          <w:color w:val="auto"/>
          <w:kern w:val="0"/>
          <w:sz w:val="32"/>
          <w:szCs w:val="32"/>
          <w:lang w:val="en-US" w:eastAsia="zh-CN"/>
        </w:rPr>
        <w:t>一式肆份或</w:t>
      </w:r>
      <w:r>
        <w:rPr>
          <w:rFonts w:hint="default" w:ascii="Times New Roman" w:hAnsi="Times New Roman" w:eastAsia="仿宋" w:cs="Times New Roman"/>
          <w:color w:val="auto"/>
          <w:spacing w:val="-6"/>
          <w:kern w:val="0"/>
          <w:sz w:val="32"/>
          <w:szCs w:val="32"/>
          <w:lang w:val="en-US" w:eastAsia="zh-CN"/>
        </w:rPr>
        <w:t>电子扫描件</w:t>
      </w:r>
      <w:r>
        <w:rPr>
          <w:rFonts w:hint="default" w:ascii="Times New Roman" w:hAnsi="Times New Roman" w:eastAsia="仿宋" w:cs="Times New Roman"/>
          <w:color w:val="auto"/>
          <w:kern w:val="0"/>
          <w:sz w:val="32"/>
          <w:szCs w:val="32"/>
          <w:lang w:val="en-US" w:eastAsia="zh-CN"/>
        </w:rPr>
        <w:t>，每页均</w:t>
      </w:r>
      <w:r>
        <w:rPr>
          <w:rFonts w:hint="default" w:ascii="Times New Roman" w:hAnsi="Times New Roman" w:eastAsia="仿宋" w:cs="Times New Roman"/>
          <w:color w:val="auto"/>
          <w:kern w:val="0"/>
          <w:sz w:val="32"/>
          <w:szCs w:val="32"/>
        </w:rPr>
        <w:t>需单位</w:t>
      </w:r>
      <w:r>
        <w:rPr>
          <w:rFonts w:hint="default" w:ascii="Times New Roman" w:hAnsi="Times New Roman" w:eastAsia="仿宋" w:cs="Times New Roman"/>
          <w:color w:val="auto"/>
          <w:kern w:val="0"/>
          <w:sz w:val="32"/>
          <w:szCs w:val="32"/>
          <w:lang w:val="en-US" w:eastAsia="zh-CN"/>
        </w:rPr>
        <w:t>盖公章。</w:t>
      </w:r>
    </w:p>
    <w:p w14:paraId="4720DDA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lang w:val="en-US" w:eastAsia="zh-CN"/>
        </w:rPr>
        <w:sym w:font="Wingdings 2" w:char="00A3"/>
      </w:r>
      <w:r>
        <w:rPr>
          <w:rFonts w:hint="default" w:ascii="Times New Roman" w:hAnsi="Times New Roman" w:eastAsia="仿宋" w:cs="Times New Roman"/>
          <w:color w:val="auto"/>
          <w:kern w:val="0"/>
          <w:sz w:val="32"/>
          <w:szCs w:val="32"/>
          <w:lang w:val="en-US" w:eastAsia="zh-CN"/>
        </w:rPr>
        <w:t>个人（含个体工商户）</w:t>
      </w:r>
      <w:r>
        <w:rPr>
          <w:rFonts w:hint="default" w:ascii="Times New Roman" w:hAnsi="Times New Roman" w:eastAsia="仿宋" w:cs="Times New Roman"/>
          <w:color w:val="auto"/>
          <w:kern w:val="0"/>
          <w:sz w:val="32"/>
          <w:szCs w:val="32"/>
        </w:rPr>
        <w:t>：</w:t>
      </w:r>
    </w:p>
    <w:p w14:paraId="59736A5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1、</w:t>
      </w:r>
      <w:r>
        <w:rPr>
          <w:rFonts w:hint="default" w:ascii="Times New Roman" w:hAnsi="Times New Roman" w:eastAsia="仿宋" w:cs="Times New Roman"/>
          <w:color w:val="auto"/>
          <w:kern w:val="0"/>
          <w:sz w:val="32"/>
          <w:szCs w:val="32"/>
          <w:lang w:val="en-US" w:eastAsia="zh-CN"/>
        </w:rPr>
        <w:t>个人</w:t>
      </w:r>
      <w:r>
        <w:rPr>
          <w:rFonts w:hint="default" w:ascii="Times New Roman" w:hAnsi="Times New Roman" w:eastAsia="仿宋" w:cs="Times New Roman"/>
          <w:color w:val="auto"/>
          <w:kern w:val="0"/>
          <w:sz w:val="32"/>
          <w:szCs w:val="32"/>
        </w:rPr>
        <w:t>有效身份证；</w:t>
      </w:r>
    </w:p>
    <w:p w14:paraId="6BF0F3C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kern w:val="0"/>
          <w:sz w:val="32"/>
          <w:szCs w:val="32"/>
        </w:rPr>
        <w:t>2、</w:t>
      </w:r>
      <w:r>
        <w:rPr>
          <w:rFonts w:hint="default" w:ascii="Times New Roman" w:hAnsi="Times New Roman" w:eastAsia="仿宋" w:cs="Times New Roman"/>
          <w:color w:val="auto"/>
          <w:kern w:val="0"/>
          <w:sz w:val="32"/>
          <w:szCs w:val="32"/>
          <w:lang w:eastAsia="zh-CN"/>
        </w:rPr>
        <w:t>竞买保证金</w:t>
      </w:r>
      <w:r>
        <w:rPr>
          <w:rFonts w:hint="default" w:ascii="Times New Roman" w:hAnsi="Times New Roman" w:eastAsia="仿宋" w:cs="Times New Roman"/>
          <w:color w:val="auto"/>
          <w:kern w:val="0"/>
          <w:sz w:val="32"/>
          <w:szCs w:val="32"/>
        </w:rPr>
        <w:t>交纳凭证</w:t>
      </w:r>
      <w:r>
        <w:rPr>
          <w:rFonts w:hint="default" w:ascii="Times New Roman" w:hAnsi="Times New Roman" w:eastAsia="仿宋" w:cs="Times New Roman"/>
          <w:color w:val="auto"/>
          <w:sz w:val="32"/>
          <w:szCs w:val="32"/>
          <w:lang w:eastAsia="zh-CN"/>
        </w:rPr>
        <w:t>。</w:t>
      </w:r>
    </w:p>
    <w:p w14:paraId="6F7D167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kern w:val="0"/>
          <w:sz w:val="32"/>
          <w:szCs w:val="32"/>
          <w:lang w:val="en-US" w:eastAsia="zh-CN"/>
        </w:rPr>
        <w:t>以上纸质资料提供</w:t>
      </w:r>
      <w:r>
        <w:rPr>
          <w:rFonts w:hint="default" w:ascii="Times New Roman" w:hAnsi="Times New Roman" w:eastAsia="仿宋" w:cs="Times New Roman"/>
          <w:color w:val="auto"/>
          <w:kern w:val="0"/>
          <w:sz w:val="32"/>
          <w:szCs w:val="32"/>
        </w:rPr>
        <w:t>复印件</w:t>
      </w:r>
      <w:r>
        <w:rPr>
          <w:rFonts w:hint="default" w:ascii="Times New Roman" w:hAnsi="Times New Roman" w:eastAsia="仿宋" w:cs="Times New Roman"/>
          <w:color w:val="auto"/>
          <w:kern w:val="0"/>
          <w:sz w:val="32"/>
          <w:szCs w:val="32"/>
          <w:lang w:val="en-US" w:eastAsia="zh-CN"/>
        </w:rPr>
        <w:t>一式肆份或</w:t>
      </w:r>
      <w:r>
        <w:rPr>
          <w:rFonts w:hint="default" w:ascii="Times New Roman" w:hAnsi="Times New Roman" w:eastAsia="仿宋" w:cs="Times New Roman"/>
          <w:color w:val="auto"/>
          <w:spacing w:val="-6"/>
          <w:kern w:val="0"/>
          <w:sz w:val="32"/>
          <w:szCs w:val="32"/>
          <w:lang w:val="en-US" w:eastAsia="zh-CN"/>
        </w:rPr>
        <w:t>电子扫描件</w:t>
      </w:r>
      <w:r>
        <w:rPr>
          <w:rFonts w:hint="default" w:ascii="Times New Roman" w:hAnsi="Times New Roman" w:eastAsia="仿宋" w:cs="Times New Roman"/>
          <w:color w:val="auto"/>
          <w:kern w:val="0"/>
          <w:sz w:val="32"/>
          <w:szCs w:val="32"/>
          <w:lang w:val="en-US" w:eastAsia="zh-CN"/>
        </w:rPr>
        <w:t>，每页均</w:t>
      </w:r>
      <w:r>
        <w:rPr>
          <w:rFonts w:hint="default" w:ascii="Times New Roman" w:hAnsi="Times New Roman" w:eastAsia="仿宋" w:cs="Times New Roman"/>
          <w:color w:val="auto"/>
          <w:kern w:val="0"/>
          <w:sz w:val="32"/>
          <w:szCs w:val="32"/>
        </w:rPr>
        <w:t>需</w:t>
      </w:r>
      <w:r>
        <w:rPr>
          <w:rFonts w:hint="default" w:ascii="Times New Roman" w:hAnsi="Times New Roman" w:eastAsia="仿宋" w:cs="Times New Roman"/>
          <w:color w:val="auto"/>
          <w:kern w:val="0"/>
          <w:sz w:val="32"/>
          <w:szCs w:val="32"/>
          <w:lang w:val="en-US" w:eastAsia="zh-CN"/>
        </w:rPr>
        <w:t>加盖手印。</w:t>
      </w:r>
      <w:r>
        <w:rPr>
          <w:rFonts w:hint="default" w:ascii="Times New Roman" w:hAnsi="Times New Roman" w:eastAsia="仿宋" w:cs="Times New Roman"/>
          <w:color w:val="auto"/>
          <w:sz w:val="32"/>
          <w:szCs w:val="32"/>
          <w:lang w:val="en-US" w:eastAsia="zh-CN"/>
        </w:rPr>
        <w:t>个体工商户参照单位提供资料。</w:t>
      </w:r>
    </w:p>
    <w:p w14:paraId="356CDC1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四、竞买保证金退还</w:t>
      </w:r>
    </w:p>
    <w:p w14:paraId="22AE873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1、 拍卖标的经拍卖成交的，委托人无须支付拍卖佣金；由买受人向拍卖人支付拍卖佣金8000元，在买受人已交纳的竞买保证金中直接扣减，多退少补。</w:t>
      </w:r>
    </w:p>
    <w:p w14:paraId="31E056A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买受人的竞买保证金余额，待委托人与买受人签订销售合同后五个工作日内无息退款。</w:t>
      </w:r>
    </w:p>
    <w:p w14:paraId="4767B74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 xml:space="preserve"> 2、未成交的竞买人交纳的竞买保证金，将在拍卖会结束后五个工作日由收款单位按原账户全额无息退还。</w:t>
      </w:r>
    </w:p>
    <w:p w14:paraId="7784FAF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五、拍卖会前的登记入场</w:t>
      </w:r>
    </w:p>
    <w:p w14:paraId="4F22B28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竞买人入场前需到本公司指定登记处，持竞买资格确认书、竞买人身份证明等，换取竞买号牌。每个号牌限二人进场。竞买人逾期或未参加拍卖会的，视为自动放弃竞买标的的权利，由此产生的法律后果，由竞买人自行承担。</w:t>
      </w:r>
    </w:p>
    <w:p w14:paraId="257C490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 xml:space="preserve"> 六、拍卖会规则</w:t>
      </w:r>
    </w:p>
    <w:p w14:paraId="04F61BC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 xml:space="preserve"> 1、凡参加本场拍卖会的竞买人，一经竞价，即表明已接受标的一切现状，认可本公司本场拍卖会的拍卖规则并对自己参与竞买的行为负责。</w:t>
      </w:r>
    </w:p>
    <w:p w14:paraId="6E1F885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2、竞价规则：</w:t>
      </w:r>
    </w:p>
    <w:p w14:paraId="3EF0478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本次拍卖采用有保留价的增价拍卖方式，按价高者得的原则确定买受人。竞买人以举牌方式应价，也可以报价，但报价的加价幅度不得小于拍卖师宣布或调整的增价幅度。拍卖师连续三次宣布同一应价或报价而没有人再应价或出价，拍卖师以落槌方式表示拍卖成交，并宣布最高应价者为买受人。</w:t>
      </w:r>
    </w:p>
    <w:p w14:paraId="7B4DC90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七、拍卖成交价款支付</w:t>
      </w:r>
    </w:p>
    <w:p w14:paraId="5E75470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拍卖标的经拍卖成交的，买受人须在成交之日起5个工作日内凭拍卖人出具的成交确认书原件与委托人签订销售合同并向委托人指定账户付清拍卖成交价款。具体要求以销售合同为准，买受人承担销售（处置）过程中的所有费用（包括税金）及法律责任。</w:t>
      </w:r>
    </w:p>
    <w:p w14:paraId="45678F2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八、拍卖标的移交</w:t>
      </w:r>
    </w:p>
    <w:p w14:paraId="7038AE4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在买受人成交款付清之日起5个工作日内，本标的由委托人在标的所在地按拍卖标的现状向买受人移交。拍卖人不参与移交工作。</w:t>
      </w:r>
    </w:p>
    <w:p w14:paraId="3457A5A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该标的目前露天堆放在三处存放点，存放量约1820吨（其中存放在大畈村玉屏山碎石场约470吨、风亭村村委会旁约350吨、山下吴湾1000吨），不脱土、不扣水。若移交时标的数量或质量有差异，不影响成交价和拍卖佣金。</w:t>
      </w:r>
    </w:p>
    <w:p w14:paraId="6B304C6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九、竞买人必须遵守拍卖现场的公共秩序，一旦发生阻挠其他竞买人应价、报价或妨碍拍卖师进行正常拍卖工作的行为，即取消其竞买人资格。</w:t>
      </w:r>
    </w:p>
    <w:p w14:paraId="75E6FD9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十、处置量拍卖的数量及规格均以现状为准，委托人和拍卖人不承担瑕疵担保责任。委托人和拍卖人不作任何担保。</w:t>
      </w:r>
    </w:p>
    <w:p w14:paraId="0ADE09A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十一、竞买登记前，竞买人应实地踏勘运输路线，竞买成交后，拍卖标的运输保障、损耗及安全风险等均由竞买人自行承担。</w:t>
      </w:r>
    </w:p>
    <w:p w14:paraId="3E48C1D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十二、因法律法规、国家或地方的产业、环保规划调整等相关政策原因，该拍卖标的项目必须终（中）止的，须无条件终（中）止。</w:t>
      </w:r>
    </w:p>
    <w:p w14:paraId="42F5130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十三、竞买人在竞拍前已经仔细阅读并充分理解了拍卖人提供的所有文件资料，愿意遵照所有相关条款的规定，对参与竞拍的行为承担法律和经济责任。</w:t>
      </w:r>
    </w:p>
    <w:p w14:paraId="73F4E47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十四、拍卖人对本竞买须知保留最终解释权。</w:t>
      </w:r>
    </w:p>
    <w:p w14:paraId="5ACA130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p>
    <w:p w14:paraId="4CAD4C4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 xml:space="preserve">                                  湖北冶盛拍卖有限公司</w:t>
      </w:r>
    </w:p>
    <w:p w14:paraId="78DD73A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 xml:space="preserve">                                      2025年12月31日</w:t>
      </w:r>
    </w:p>
    <w:p w14:paraId="615B1851">
      <w:pPr>
        <w:spacing w:before="100" w:beforeAutospacing="1" w:line="480" w:lineRule="exact"/>
        <w:ind w:firstLine="640" w:firstLineChars="200"/>
        <w:rPr>
          <w:rFonts w:hint="default" w:ascii="Times New Roman" w:hAnsi="Times New Roman" w:eastAsia="仿宋" w:cs="Times New Roman"/>
          <w:b w:val="0"/>
          <w:bCs w:val="0"/>
          <w:sz w:val="32"/>
          <w:szCs w:val="32"/>
        </w:rPr>
      </w:pPr>
    </w:p>
    <w:p w14:paraId="57B6C326">
      <w:pPr>
        <w:spacing w:before="100" w:beforeAutospacing="1" w:line="480" w:lineRule="exact"/>
        <w:ind w:firstLine="640" w:firstLineChars="200"/>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上述内容，本公司已认真阅读并全部知晓，无任何异议，自愿参加竞买，并对本</w:t>
      </w:r>
      <w:r>
        <w:rPr>
          <w:rFonts w:hint="default" w:ascii="Times New Roman" w:hAnsi="Times New Roman" w:eastAsia="仿宋" w:cs="Times New Roman"/>
          <w:b w:val="0"/>
          <w:bCs w:val="0"/>
          <w:sz w:val="32"/>
          <w:szCs w:val="32"/>
          <w:lang w:val="en-US" w:eastAsia="zh-CN"/>
        </w:rPr>
        <w:t>竞买人</w:t>
      </w:r>
      <w:r>
        <w:rPr>
          <w:rFonts w:hint="default" w:ascii="Times New Roman" w:hAnsi="Times New Roman" w:eastAsia="仿宋" w:cs="Times New Roman"/>
          <w:b w:val="0"/>
          <w:bCs w:val="0"/>
          <w:sz w:val="32"/>
          <w:szCs w:val="32"/>
        </w:rPr>
        <w:t>参加竞买的行为承担法律和经济责任。</w:t>
      </w:r>
    </w:p>
    <w:p w14:paraId="17F33092">
      <w:pPr>
        <w:spacing w:before="100" w:beforeAutospacing="1" w:line="480" w:lineRule="exact"/>
        <w:ind w:firstLine="640" w:firstLineChars="200"/>
        <w:rPr>
          <w:rFonts w:hint="default" w:ascii="Times New Roman" w:hAnsi="Times New Roman" w:eastAsia="仿宋" w:cs="Times New Roman"/>
          <w:b w:val="0"/>
          <w:bCs w:val="0"/>
          <w:sz w:val="32"/>
          <w:szCs w:val="32"/>
        </w:rPr>
      </w:pPr>
    </w:p>
    <w:p w14:paraId="64AC5D65">
      <w:pPr>
        <w:spacing w:before="100" w:beforeAutospacing="1"/>
        <w:ind w:firstLine="4480" w:firstLineChars="1400"/>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竞买人（签章）：</w:t>
      </w:r>
    </w:p>
    <w:p w14:paraId="6AAEFC8E">
      <w:pPr>
        <w:pStyle w:val="7"/>
        <w:widowControl/>
        <w:spacing w:before="0" w:beforeAutospacing="0" w:after="0" w:afterAutospacing="0"/>
        <w:ind w:firstLine="4480" w:firstLineChars="1400"/>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日期：</w:t>
      </w:r>
    </w:p>
    <w:p w14:paraId="4D86911A">
      <w:pPr>
        <w:pStyle w:val="7"/>
        <w:widowControl/>
        <w:spacing w:before="0" w:beforeAutospacing="0" w:after="0" w:afterAutospacing="0"/>
        <w:ind w:firstLine="4216" w:firstLineChars="1400"/>
        <w:rPr>
          <w:rFonts w:hint="default" w:ascii="Times New Roman" w:hAnsi="Times New Roman" w:cs="Times New Roman"/>
          <w:b/>
          <w:bCs/>
          <w:sz w:val="30"/>
          <w:szCs w:val="30"/>
        </w:rPr>
      </w:pPr>
    </w:p>
    <w:p w14:paraId="282543E8">
      <w:pPr>
        <w:pStyle w:val="7"/>
        <w:widowControl/>
        <w:spacing w:before="0" w:beforeAutospacing="0" w:after="0" w:afterAutospacing="0"/>
        <w:ind w:firstLine="4216" w:firstLineChars="1400"/>
        <w:rPr>
          <w:rFonts w:hint="default" w:ascii="Times New Roman" w:hAnsi="Times New Roman" w:cs="Times New Roman"/>
          <w:b/>
          <w:bCs/>
          <w:sz w:val="30"/>
          <w:szCs w:val="30"/>
        </w:rPr>
      </w:pPr>
    </w:p>
    <w:p w14:paraId="2C75C9DF">
      <w:pPr>
        <w:pStyle w:val="7"/>
        <w:widowControl/>
        <w:spacing w:before="0" w:beforeAutospacing="0" w:after="0" w:afterAutospacing="0"/>
        <w:ind w:firstLine="4216" w:firstLineChars="1400"/>
        <w:rPr>
          <w:rFonts w:hint="default" w:ascii="Times New Roman" w:hAnsi="Times New Roman" w:cs="Times New Roman"/>
          <w:b/>
          <w:bCs/>
          <w:sz w:val="30"/>
          <w:szCs w:val="30"/>
        </w:rPr>
      </w:pPr>
    </w:p>
    <w:p w14:paraId="544AABD6">
      <w:pPr>
        <w:pStyle w:val="7"/>
        <w:widowControl/>
        <w:spacing w:before="0" w:beforeAutospacing="0" w:after="0" w:afterAutospacing="0"/>
        <w:ind w:firstLine="4216" w:firstLineChars="1400"/>
        <w:rPr>
          <w:rFonts w:hint="default" w:ascii="Times New Roman" w:hAnsi="Times New Roman" w:cs="Times New Roman"/>
          <w:b/>
          <w:bCs/>
          <w:sz w:val="30"/>
          <w:szCs w:val="30"/>
        </w:rPr>
      </w:pPr>
    </w:p>
    <w:p w14:paraId="4CD54AA4">
      <w:pPr>
        <w:pStyle w:val="7"/>
        <w:widowControl/>
        <w:spacing w:before="0" w:beforeAutospacing="0" w:after="0" w:afterAutospacing="0"/>
        <w:ind w:firstLine="4216" w:firstLineChars="1400"/>
        <w:rPr>
          <w:rFonts w:hint="default" w:ascii="Times New Roman" w:hAnsi="Times New Roman" w:cs="Times New Roman"/>
          <w:b/>
          <w:bCs/>
          <w:sz w:val="30"/>
          <w:szCs w:val="30"/>
        </w:rPr>
      </w:pPr>
    </w:p>
    <w:p w14:paraId="6797E338">
      <w:pPr>
        <w:pStyle w:val="7"/>
        <w:widowControl/>
        <w:spacing w:before="0" w:beforeAutospacing="0" w:after="0" w:afterAutospacing="0"/>
        <w:ind w:firstLine="4216" w:firstLineChars="1400"/>
        <w:rPr>
          <w:rFonts w:hint="default" w:ascii="Times New Roman" w:hAnsi="Times New Roman" w:cs="Times New Roman"/>
          <w:b/>
          <w:bCs/>
          <w:sz w:val="30"/>
          <w:szCs w:val="30"/>
        </w:rPr>
      </w:pPr>
    </w:p>
    <w:p w14:paraId="645A0818">
      <w:pPr>
        <w:pStyle w:val="7"/>
        <w:widowControl/>
        <w:spacing w:before="0" w:beforeAutospacing="0" w:after="0" w:afterAutospacing="0"/>
        <w:ind w:firstLine="4216" w:firstLineChars="1400"/>
        <w:rPr>
          <w:rFonts w:hint="default" w:ascii="Times New Roman" w:hAnsi="Times New Roman" w:cs="Times New Roman"/>
          <w:b/>
          <w:bCs/>
          <w:sz w:val="30"/>
          <w:szCs w:val="30"/>
        </w:rPr>
      </w:pPr>
    </w:p>
    <w:p w14:paraId="36FEE2BC">
      <w:pPr>
        <w:jc w:val="center"/>
        <w:rPr>
          <w:rFonts w:hint="default" w:ascii="Times New Roman" w:hAnsi="Times New Roman" w:cs="Times New Roman"/>
          <w:b/>
          <w:sz w:val="44"/>
          <w:szCs w:val="44"/>
        </w:rPr>
      </w:pPr>
      <w:r>
        <w:rPr>
          <w:rFonts w:hint="default" w:ascii="Times New Roman" w:hAnsi="Times New Roman" w:cs="Times New Roman"/>
          <w:b/>
          <w:sz w:val="44"/>
          <w:szCs w:val="44"/>
        </w:rPr>
        <w:t>拍卖规则</w:t>
      </w:r>
    </w:p>
    <w:p w14:paraId="62139971">
      <w:pPr>
        <w:jc w:val="center"/>
        <w:rPr>
          <w:rFonts w:hint="default" w:ascii="Times New Roman" w:hAnsi="Times New Roman" w:cs="Times New Roman"/>
          <w:b/>
          <w:szCs w:val="21"/>
        </w:rPr>
      </w:pPr>
    </w:p>
    <w:p w14:paraId="5C29F282">
      <w:pPr>
        <w:ind w:firstLine="627" w:firstLineChars="196"/>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一、根据《中华人民共和国拍卖法》及其它有关法律、法规规定，参照国际惯例，制定本规则。凡参加本次拍卖会的竞买人应当仔细阅读和遵守本规则，并对自己按照本规则参与拍卖活动的行为负责。</w:t>
      </w:r>
    </w:p>
    <w:p w14:paraId="416D1329">
      <w:pPr>
        <w:ind w:firstLine="627" w:firstLineChars="196"/>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二、拍卖人是本次拍卖会的唯一合法执行机构，在组织拍卖活动时，遵循“公开、公平、公正、诚实信用”的原则。</w:t>
      </w:r>
    </w:p>
    <w:p w14:paraId="58B3A4AB">
      <w:pPr>
        <w:ind w:firstLine="627" w:firstLineChars="196"/>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三、竞买人参加拍卖活动前，应认真阅读有关资料，充分了解拍卖标的的详情。拍卖人虽对标的做了最详尽的调查，但仍不承诺对标的瑕疵承担保证责任。</w:t>
      </w:r>
    </w:p>
    <w:p w14:paraId="5FA8E9E3">
      <w:pPr>
        <w:ind w:firstLine="627" w:firstLineChars="196"/>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拍卖成交后，买受人不得以不了解或不完全了解拍卖标的为由，提出取消该项交易，由此产生法律责任和经济损失均由买受人承担。拍卖文件资料仅是对拍卖标的的一般性介绍，拍卖人对拍卖标的用何种方式（包括印刷、图像、资料、新闻媒体等）所作的介绍及评价，均为参考性意见，不构成对拍卖标的任何担保和承诺，委托人、拍卖人不承担瑕疵担保责任。</w:t>
      </w:r>
    </w:p>
    <w:p w14:paraId="7B2CC47A">
      <w:pPr>
        <w:ind w:firstLine="627" w:firstLineChars="196"/>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五、竞卖人参与竞买，应按规则办理登记手续。现场竞买时，必须先举牌，并以不低于拍卖师宣布的加价幅度竞价，否则竞价无效。</w:t>
      </w:r>
    </w:p>
    <w:p w14:paraId="3806A681">
      <w:pPr>
        <w:ind w:firstLine="627" w:firstLineChars="196"/>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竞买人须妥善保管号牌，竞买人因保管不善导致无法参与竞买或任何第三人举牌应价的，由竞买人承担相应责任。竞买人一经应价，不得撤回，否则视为违约，保证金不予返还，并承担给拍卖人造成的经济损失。当其他竞买人有更高应价时，其应价丧失约束力。</w:t>
      </w:r>
    </w:p>
    <w:p w14:paraId="4B346144">
      <w:pPr>
        <w:ind w:firstLine="627" w:firstLineChars="196"/>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现场首先由拍卖师报出起拍价，当场上的应价经拍卖师宣布“第一次”，“第二次”，“最后一次”后无更高出价时，拍卖师将落槌确认成交，该竞买人即成为买受人，买受人应当场和拍卖人签署成拍卖成交确认书。</w:t>
      </w:r>
    </w:p>
    <w:p w14:paraId="074FEF0A">
      <w:pPr>
        <w:ind w:firstLine="627" w:firstLineChars="196"/>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八</w:t>
      </w:r>
      <w:r>
        <w:rPr>
          <w:rFonts w:hint="default" w:ascii="Times New Roman" w:hAnsi="Times New Roman" w:eastAsia="仿宋" w:cs="Times New Roman"/>
          <w:sz w:val="32"/>
          <w:szCs w:val="32"/>
        </w:rPr>
        <w:t>、拍卖成交后，买受人应按约定支付拍卖佣金，否则，视为买受人违约，买受人交纳保证金不予返还。拍卖人有权根据《拍卖法》第三十九条的规定，将拍卖标的再行拍卖，原买受人应当支付第一次拍卖中应当支付的拍卖佣金，再行拍卖的价款低于原拍卖价款的，原买受人应当补足全部差额。</w:t>
      </w:r>
    </w:p>
    <w:p w14:paraId="404D4E8F">
      <w:pPr>
        <w:ind w:firstLine="627" w:firstLineChars="196"/>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本次拍卖竞买人须自行对拍卖标的进行详尽地实地考察查勘，应对标的基本情况进行调查、核实，一经提交规定的相关资料即视为对拍卖标的瑕疵予以接受。竞买人一经应价即表示对拍卖标的瑕疵和拍卖师报价的认可，并承担由此产生的所有法律责任。</w:t>
      </w:r>
    </w:p>
    <w:p w14:paraId="69E2C1FC">
      <w:pPr>
        <w:ind w:firstLine="627" w:firstLineChars="196"/>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十、本次拍卖采取增价拍卖的方式，增价幅度由拍卖师当场宣布。</w:t>
      </w:r>
    </w:p>
    <w:p w14:paraId="4C996FFA">
      <w:pPr>
        <w:ind w:firstLine="627" w:firstLineChars="196"/>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十一、本公司根据法律规定有权在拍卖前</w:t>
      </w:r>
      <w:r>
        <w:rPr>
          <w:rFonts w:hint="default" w:ascii="Times New Roman" w:hAnsi="Times New Roman" w:eastAsia="仿宋" w:cs="Times New Roman"/>
          <w:sz w:val="32"/>
          <w:szCs w:val="32"/>
          <w:lang w:eastAsia="zh-CN"/>
        </w:rPr>
        <w:t>终止</w:t>
      </w:r>
      <w:r>
        <w:rPr>
          <w:rFonts w:hint="default" w:ascii="Times New Roman" w:hAnsi="Times New Roman" w:eastAsia="仿宋" w:cs="Times New Roman"/>
          <w:sz w:val="32"/>
          <w:szCs w:val="32"/>
        </w:rPr>
        <w:t>拍卖，有权在拍卖出现争议或纠纷时撤回拍卖标的并在争议或纠纷情形消失征得委托人同意后将拍卖标的再行拍卖。</w:t>
      </w:r>
    </w:p>
    <w:p w14:paraId="7C0555D8">
      <w:pPr>
        <w:ind w:firstLine="627" w:firstLineChars="196"/>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十二、竞买人必须遵守拍卖会场秩序，不得阻挠其他竞买人竞价，不得阻挠拍卖师的拍卖主持，不得恶意串通，更不能有操纵、垄断等违法行为。一经发现，将取消其竞买资格并依法追究其法律责任。</w:t>
      </w:r>
    </w:p>
    <w:p w14:paraId="0156C416">
      <w:pPr>
        <w:autoSpaceDE w:val="0"/>
        <w:autoSpaceDN w:val="0"/>
        <w:adjustRightInd w:val="0"/>
        <w:spacing w:line="580" w:lineRule="exact"/>
        <w:ind w:firstLine="4004" w:firstLineChars="1300"/>
        <w:jc w:val="right"/>
        <w:rPr>
          <w:rFonts w:hint="default" w:ascii="Times New Roman" w:hAnsi="Times New Roman" w:eastAsia="仿宋" w:cs="Times New Roman"/>
          <w:spacing w:val="-6"/>
          <w:kern w:val="0"/>
          <w:sz w:val="32"/>
          <w:szCs w:val="32"/>
        </w:rPr>
      </w:pPr>
      <w:r>
        <w:rPr>
          <w:rFonts w:hint="default" w:ascii="Times New Roman" w:hAnsi="Times New Roman" w:eastAsia="仿宋" w:cs="Times New Roman"/>
          <w:spacing w:val="-6"/>
          <w:kern w:val="0"/>
          <w:sz w:val="32"/>
          <w:szCs w:val="32"/>
        </w:rPr>
        <w:t>湖北</w:t>
      </w:r>
      <w:r>
        <w:rPr>
          <w:rFonts w:hint="default" w:ascii="Times New Roman" w:hAnsi="Times New Roman" w:eastAsia="仿宋" w:cs="Times New Roman"/>
          <w:spacing w:val="-6"/>
          <w:kern w:val="0"/>
          <w:sz w:val="32"/>
          <w:szCs w:val="32"/>
          <w:lang w:eastAsia="zh-CN"/>
        </w:rPr>
        <w:t>冶盛</w:t>
      </w:r>
      <w:r>
        <w:rPr>
          <w:rFonts w:hint="default" w:ascii="Times New Roman" w:hAnsi="Times New Roman" w:eastAsia="仿宋" w:cs="Times New Roman"/>
          <w:spacing w:val="-6"/>
          <w:kern w:val="0"/>
          <w:sz w:val="32"/>
          <w:szCs w:val="32"/>
        </w:rPr>
        <w:t>拍卖有限公司</w:t>
      </w:r>
    </w:p>
    <w:p w14:paraId="41C28182">
      <w:pPr>
        <w:spacing w:line="500" w:lineRule="exact"/>
        <w:jc w:val="right"/>
        <w:rPr>
          <w:rFonts w:hint="default" w:ascii="Times New Roman" w:hAnsi="Times New Roman" w:eastAsia="仿宋" w:cs="Times New Roman"/>
          <w:b/>
          <w:sz w:val="32"/>
          <w:szCs w:val="32"/>
          <w:lang w:eastAsia="zh-CN"/>
        </w:rPr>
      </w:pPr>
      <w:r>
        <w:rPr>
          <w:rFonts w:hint="default" w:ascii="Times New Roman" w:hAnsi="Times New Roman" w:eastAsia="仿宋" w:cs="Times New Roman"/>
          <w:spacing w:val="-6"/>
          <w:kern w:val="0"/>
          <w:sz w:val="32"/>
          <w:szCs w:val="32"/>
        </w:rPr>
        <w:t xml:space="preserve">                            </w:t>
      </w:r>
      <w:r>
        <w:rPr>
          <w:rFonts w:hint="default" w:ascii="Times New Roman" w:hAnsi="Times New Roman" w:eastAsia="仿宋" w:cs="Times New Roman"/>
          <w:spacing w:val="-6"/>
          <w:kern w:val="0"/>
          <w:sz w:val="32"/>
          <w:szCs w:val="32"/>
          <w:lang w:eastAsia="zh-CN"/>
        </w:rPr>
        <w:t>2025年12月31日</w:t>
      </w:r>
    </w:p>
    <w:p w14:paraId="1F9DDCB3">
      <w:pPr>
        <w:spacing w:line="500" w:lineRule="exact"/>
        <w:jc w:val="center"/>
        <w:rPr>
          <w:rFonts w:hint="default" w:ascii="Times New Roman" w:hAnsi="Times New Roman" w:cs="Times New Roman"/>
          <w:b/>
          <w:sz w:val="44"/>
          <w:szCs w:val="44"/>
        </w:rPr>
      </w:pPr>
      <w:r>
        <w:rPr>
          <w:rFonts w:hint="default" w:ascii="Times New Roman" w:hAnsi="Times New Roman" w:cs="Times New Roman"/>
          <w:b/>
          <w:sz w:val="44"/>
          <w:szCs w:val="44"/>
        </w:rPr>
        <w:t>竞买申请书</w:t>
      </w:r>
    </w:p>
    <w:p w14:paraId="23457D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sz w:val="18"/>
          <w:szCs w:val="18"/>
        </w:rPr>
      </w:pPr>
    </w:p>
    <w:p w14:paraId="17286439">
      <w:pPr>
        <w:spacing w:line="5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湖北</w:t>
      </w:r>
      <w:r>
        <w:rPr>
          <w:rFonts w:hint="default" w:ascii="Times New Roman" w:hAnsi="Times New Roman" w:eastAsia="仿宋" w:cs="Times New Roman"/>
          <w:sz w:val="32"/>
          <w:szCs w:val="32"/>
          <w:lang w:eastAsia="zh-CN"/>
        </w:rPr>
        <w:t>冶盛</w:t>
      </w:r>
      <w:r>
        <w:rPr>
          <w:rFonts w:hint="default" w:ascii="Times New Roman" w:hAnsi="Times New Roman" w:eastAsia="仿宋" w:cs="Times New Roman"/>
          <w:sz w:val="32"/>
          <w:szCs w:val="32"/>
        </w:rPr>
        <w:t>拍卖有限公司：</w:t>
      </w:r>
    </w:p>
    <w:p w14:paraId="0E84FD46">
      <w:pPr>
        <w:spacing w:line="520" w:lineRule="exact"/>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经认真阅读</w:t>
      </w:r>
      <w:r>
        <w:rPr>
          <w:rFonts w:hint="default" w:ascii="Times New Roman" w:hAnsi="Times New Roman" w:eastAsia="仿宋" w:cs="Times New Roman"/>
          <w:bCs/>
          <w:color w:val="000000"/>
          <w:sz w:val="32"/>
          <w:szCs w:val="32"/>
          <w:lang w:eastAsia="zh-CN"/>
        </w:rPr>
        <w:t>大冶市灵乡镇风亭村三处存放点膨润土</w:t>
      </w:r>
      <w:r>
        <w:rPr>
          <w:rFonts w:hint="default" w:ascii="Times New Roman" w:hAnsi="Times New Roman" w:eastAsia="仿宋" w:cs="Times New Roman"/>
          <w:sz w:val="32"/>
          <w:szCs w:val="32"/>
        </w:rPr>
        <w:t>拍卖文件，并已实地踏勘过现场，充分了解本次拍卖标的状况和瑕疵；对拍卖标的可能存在的风险有充分的认识，对该标的一切现状及瑕疵知晓和认可。不因成交后可能产生的任何经济或民事纠纷而向</w:t>
      </w:r>
      <w:r>
        <w:rPr>
          <w:rFonts w:hint="default" w:ascii="Times New Roman" w:hAnsi="Times New Roman" w:eastAsia="仿宋" w:cs="Times New Roman"/>
          <w:sz w:val="32"/>
          <w:szCs w:val="32"/>
          <w:lang w:val="en-US" w:eastAsia="zh-CN"/>
        </w:rPr>
        <w:t>委托人、</w:t>
      </w:r>
      <w:r>
        <w:rPr>
          <w:rFonts w:hint="default" w:ascii="Times New Roman" w:hAnsi="Times New Roman" w:eastAsia="仿宋" w:cs="Times New Roman"/>
          <w:sz w:val="32"/>
          <w:szCs w:val="32"/>
        </w:rPr>
        <w:t xml:space="preserve">拍卖人进行追责和索赔。我方完全理解并愿意遵守本次拍卖文件中的规定和要求，接受拍卖标的评估报告全部内容无异议，对拍卖标的的所有瑕疵和潜在处置风险完全接受，均无异议。 </w:t>
      </w:r>
    </w:p>
    <w:p w14:paraId="72773A8C">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我方现正式申请参加你公司于</w:t>
      </w:r>
      <w:r>
        <w:rPr>
          <w:rFonts w:hint="default" w:ascii="Times New Roman" w:hAnsi="Times New Roman" w:eastAsia="仿宋" w:cs="Times New Roman"/>
          <w:bCs/>
          <w:color w:val="000000"/>
          <w:sz w:val="32"/>
          <w:szCs w:val="32"/>
          <w:lang w:eastAsia="zh-CN"/>
        </w:rPr>
        <w:t>2026年1月9日上午10时</w:t>
      </w:r>
      <w:r>
        <w:rPr>
          <w:rFonts w:hint="default" w:ascii="Times New Roman" w:hAnsi="Times New Roman" w:eastAsia="仿宋" w:cs="Times New Roman"/>
          <w:bCs/>
          <w:color w:val="000000"/>
          <w:sz w:val="32"/>
          <w:szCs w:val="32"/>
        </w:rPr>
        <w:t>在</w:t>
      </w:r>
      <w:r>
        <w:rPr>
          <w:rFonts w:hint="default" w:ascii="Times New Roman" w:hAnsi="Times New Roman" w:eastAsia="仿宋" w:cs="Times New Roman"/>
          <w:bCs/>
          <w:color w:val="000000"/>
          <w:sz w:val="32"/>
          <w:szCs w:val="32"/>
          <w:lang w:eastAsia="zh-CN"/>
        </w:rPr>
        <w:t>大冶市三农金融服务中心二楼公开招标室</w:t>
      </w:r>
      <w:r>
        <w:rPr>
          <w:rFonts w:hint="default" w:ascii="Times New Roman" w:hAnsi="Times New Roman" w:eastAsia="仿宋" w:cs="Times New Roman"/>
          <w:bCs/>
          <w:color w:val="000000"/>
          <w:sz w:val="32"/>
          <w:szCs w:val="32"/>
          <w:lang w:val="en-US" w:eastAsia="zh-CN"/>
        </w:rPr>
        <w:t>举行</w:t>
      </w:r>
      <w:r>
        <w:rPr>
          <w:rFonts w:hint="default" w:ascii="Times New Roman" w:hAnsi="Times New Roman" w:eastAsia="仿宋" w:cs="Times New Roman"/>
          <w:sz w:val="32"/>
          <w:szCs w:val="32"/>
        </w:rPr>
        <w:t>拍卖活动。</w:t>
      </w:r>
    </w:p>
    <w:p w14:paraId="6FD73267">
      <w:pPr>
        <w:spacing w:line="520" w:lineRule="exact"/>
        <w:ind w:firstLine="592" w:firstLineChars="200"/>
        <w:rPr>
          <w:rFonts w:hint="default" w:ascii="Times New Roman" w:hAnsi="Times New Roman" w:eastAsia="仿宋" w:cs="Times New Roman"/>
          <w:spacing w:val="-12"/>
          <w:sz w:val="32"/>
          <w:szCs w:val="32"/>
        </w:rPr>
      </w:pPr>
      <w:r>
        <w:rPr>
          <w:rFonts w:hint="default" w:ascii="Times New Roman" w:hAnsi="Times New Roman" w:eastAsia="仿宋" w:cs="Times New Roman"/>
          <w:spacing w:val="-12"/>
          <w:sz w:val="32"/>
          <w:szCs w:val="32"/>
        </w:rPr>
        <w:t>我方愿意按</w:t>
      </w:r>
      <w:r>
        <w:rPr>
          <w:rFonts w:hint="default" w:ascii="Times New Roman" w:hAnsi="Times New Roman" w:eastAsia="仿宋" w:cs="Times New Roman"/>
          <w:sz w:val="32"/>
          <w:szCs w:val="32"/>
        </w:rPr>
        <w:t>拍卖</w:t>
      </w:r>
      <w:r>
        <w:rPr>
          <w:rFonts w:hint="default" w:ascii="Times New Roman" w:hAnsi="Times New Roman" w:eastAsia="仿宋" w:cs="Times New Roman"/>
          <w:spacing w:val="-12"/>
          <w:sz w:val="32"/>
          <w:szCs w:val="32"/>
        </w:rPr>
        <w:t>文件规定，交纳竞买保证金人民币</w:t>
      </w:r>
      <w:r>
        <w:rPr>
          <w:rFonts w:hint="default" w:ascii="Times New Roman" w:hAnsi="Times New Roman" w:eastAsia="仿宋" w:cs="Times New Roman"/>
          <w:b/>
          <w:bCs/>
          <w:spacing w:val="-12"/>
          <w:sz w:val="32"/>
          <w:szCs w:val="32"/>
          <w:u w:val="none"/>
          <w:lang w:val="en-US" w:eastAsia="zh-CN"/>
        </w:rPr>
        <w:t>贰万元</w:t>
      </w:r>
      <w:r>
        <w:rPr>
          <w:rFonts w:hint="default" w:ascii="Times New Roman" w:hAnsi="Times New Roman" w:eastAsia="仿宋" w:cs="Times New Roman"/>
          <w:b w:val="0"/>
          <w:bCs w:val="0"/>
          <w:spacing w:val="-12"/>
          <w:sz w:val="32"/>
          <w:szCs w:val="32"/>
          <w:u w:val="none"/>
          <w:lang w:eastAsia="zh-CN"/>
        </w:rPr>
        <w:t>（￥</w:t>
      </w:r>
      <w:r>
        <w:rPr>
          <w:rFonts w:hint="default" w:ascii="Times New Roman" w:hAnsi="Times New Roman" w:eastAsia="仿宋" w:cs="Times New Roman"/>
          <w:b w:val="0"/>
          <w:bCs w:val="0"/>
          <w:spacing w:val="-12"/>
          <w:sz w:val="32"/>
          <w:szCs w:val="32"/>
          <w:u w:val="none"/>
          <w:lang w:val="en-US" w:eastAsia="zh-CN"/>
        </w:rPr>
        <w:t>20,000.00</w:t>
      </w:r>
      <w:r>
        <w:rPr>
          <w:rFonts w:hint="default" w:ascii="Times New Roman" w:hAnsi="Times New Roman" w:eastAsia="仿宋" w:cs="Times New Roman"/>
          <w:b w:val="0"/>
          <w:bCs w:val="0"/>
          <w:spacing w:val="-12"/>
          <w:sz w:val="32"/>
          <w:szCs w:val="32"/>
          <w:u w:val="none"/>
          <w:lang w:eastAsia="zh-CN"/>
        </w:rPr>
        <w:t>）</w:t>
      </w:r>
      <w:r>
        <w:rPr>
          <w:rFonts w:hint="default" w:ascii="Times New Roman" w:hAnsi="Times New Roman" w:eastAsia="仿宋" w:cs="Times New Roman"/>
          <w:b w:val="0"/>
          <w:bCs w:val="0"/>
          <w:spacing w:val="-12"/>
          <w:sz w:val="32"/>
          <w:szCs w:val="32"/>
        </w:rPr>
        <w:t>。</w:t>
      </w:r>
      <w:bookmarkStart w:id="0" w:name="_GoBack"/>
      <w:bookmarkEnd w:id="0"/>
    </w:p>
    <w:p w14:paraId="051ABAC2">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若能竞得该标的，我方保证按照本次拍卖文件的规定和要求履行全部义务。</w:t>
      </w:r>
    </w:p>
    <w:p w14:paraId="4C0AE450">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若我方在本次拍卖活动中，出现不能按期付款或有其他违约行为，我方愿意承担全部法律责任，并赔偿由此产生的损失。</w:t>
      </w:r>
    </w:p>
    <w:p w14:paraId="1EC090AB">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特此申请和承诺。</w:t>
      </w:r>
    </w:p>
    <w:p w14:paraId="6A6A2EDE">
      <w:pPr>
        <w:spacing w:line="520" w:lineRule="exact"/>
        <w:ind w:firstLine="640" w:firstLineChars="200"/>
        <w:rPr>
          <w:rFonts w:hint="default" w:ascii="Times New Roman" w:hAnsi="Times New Roman" w:eastAsia="仿宋" w:cs="Times New Roman"/>
          <w:sz w:val="32"/>
          <w:szCs w:val="32"/>
        </w:rPr>
      </w:pPr>
    </w:p>
    <w:p w14:paraId="3A1E1632">
      <w:pPr>
        <w:spacing w:line="5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竞买</w:t>
      </w:r>
      <w:r>
        <w:rPr>
          <w:rFonts w:hint="default" w:ascii="Times New Roman" w:hAnsi="Times New Roman" w:eastAsia="仿宋" w:cs="Times New Roman"/>
          <w:sz w:val="32"/>
          <w:szCs w:val="32"/>
        </w:rPr>
        <w:t>人：（</w:t>
      </w:r>
      <w:r>
        <w:rPr>
          <w:rFonts w:hint="default" w:ascii="Times New Roman" w:hAnsi="Times New Roman" w:eastAsia="仿宋" w:cs="Times New Roman"/>
          <w:sz w:val="32"/>
          <w:szCs w:val="32"/>
          <w:lang w:val="en-US" w:eastAsia="zh-CN"/>
        </w:rPr>
        <w:t>签</w:t>
      </w:r>
      <w:r>
        <w:rPr>
          <w:rFonts w:hint="default" w:ascii="Times New Roman" w:hAnsi="Times New Roman" w:eastAsia="仿宋" w:cs="Times New Roman"/>
          <w:sz w:val="32"/>
          <w:szCs w:val="32"/>
        </w:rPr>
        <w:t>章）</w:t>
      </w:r>
    </w:p>
    <w:p w14:paraId="63C820B5">
      <w:pPr>
        <w:spacing w:line="500" w:lineRule="exact"/>
        <w:ind w:firstLine="560" w:firstLineChars="200"/>
        <w:rPr>
          <w:rFonts w:hint="default" w:ascii="Times New Roman" w:hAnsi="Times New Roman" w:cs="Times New Roman"/>
          <w:sz w:val="28"/>
          <w:szCs w:val="28"/>
        </w:rPr>
      </w:pPr>
    </w:p>
    <w:p w14:paraId="18836FA6">
      <w:pPr>
        <w:spacing w:line="5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联系</w:t>
      </w:r>
      <w:r>
        <w:rPr>
          <w:rFonts w:hint="default" w:ascii="Times New Roman" w:hAnsi="Times New Roman" w:eastAsia="仿宋" w:cs="Times New Roman"/>
          <w:sz w:val="32"/>
          <w:szCs w:val="32"/>
        </w:rPr>
        <w:t>电话：</w:t>
      </w:r>
    </w:p>
    <w:p w14:paraId="12FBF878">
      <w:pPr>
        <w:spacing w:line="500" w:lineRule="exact"/>
        <w:ind w:firstLine="640" w:firstLineChars="200"/>
        <w:rPr>
          <w:rFonts w:hint="default" w:ascii="Times New Roman" w:hAnsi="Times New Roman" w:eastAsia="仿宋" w:cs="Times New Roman"/>
          <w:sz w:val="32"/>
          <w:szCs w:val="32"/>
        </w:rPr>
      </w:pPr>
    </w:p>
    <w:p w14:paraId="485629B4">
      <w:pPr>
        <w:spacing w:line="500" w:lineRule="exact"/>
        <w:ind w:firstLine="640" w:firstLineChars="200"/>
        <w:jc w:val="righ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申请日期：   年   月   日</w:t>
      </w:r>
    </w:p>
    <w:p w14:paraId="2E7D9D19">
      <w:pPr>
        <w:ind w:firstLine="2730" w:firstLineChars="1300"/>
        <w:rPr>
          <w:rFonts w:hint="default" w:ascii="Times New Roman" w:hAnsi="Times New Roman" w:eastAsia="宋体" w:cs="Times New Roman"/>
          <w:b/>
          <w:sz w:val="44"/>
          <w:szCs w:val="44"/>
          <w:lang w:eastAsia="zh-CN"/>
        </w:rPr>
      </w:pPr>
      <w:r>
        <w:rPr>
          <w:rFonts w:hint="default" w:ascii="Times New Roman" w:hAnsi="Times New Roman" w:cs="Times New Roman"/>
        </w:rPr>
        <w:br w:type="page"/>
      </w:r>
      <w:r>
        <w:rPr>
          <w:rFonts w:hint="default" w:ascii="Times New Roman" w:hAnsi="Times New Roman" w:cs="Times New Roman"/>
          <w:b/>
          <w:sz w:val="44"/>
          <w:szCs w:val="44"/>
        </w:rPr>
        <w:t>竞买资格确认书</w:t>
      </w:r>
    </w:p>
    <w:p w14:paraId="03ADEA00">
      <w:pPr>
        <w:spacing w:line="240" w:lineRule="exact"/>
        <w:jc w:val="center"/>
        <w:rPr>
          <w:rFonts w:hint="default" w:ascii="Times New Roman" w:hAnsi="Times New Roman" w:cs="Times New Roman"/>
          <w:b/>
          <w:sz w:val="44"/>
          <w:szCs w:val="44"/>
        </w:rPr>
      </w:pPr>
    </w:p>
    <w:p w14:paraId="21070984">
      <w:pPr>
        <w:spacing w:line="360" w:lineRule="auto"/>
        <w:rPr>
          <w:rFonts w:hint="default" w:ascii="Times New Roman" w:hAnsi="Times New Roman" w:eastAsia="宋体" w:cs="Times New Roman"/>
          <w:b/>
          <w:sz w:val="28"/>
          <w:szCs w:val="28"/>
          <w:u w:val="single"/>
          <w:lang w:eastAsia="zh-CN"/>
        </w:rPr>
      </w:pPr>
      <w:r>
        <w:rPr>
          <w:rFonts w:hint="default" w:ascii="Times New Roman" w:hAnsi="Times New Roman" w:cs="Times New Roman"/>
          <w:b/>
          <w:sz w:val="28"/>
          <w:szCs w:val="28"/>
        </w:rPr>
        <w:t xml:space="preserve"> </w:t>
      </w:r>
      <w:r>
        <w:rPr>
          <w:rFonts w:hint="default" w:ascii="Times New Roman" w:hAnsi="Times New Roman" w:cs="Times New Roman"/>
          <w:b/>
          <w:sz w:val="28"/>
          <w:szCs w:val="28"/>
          <w:u w:val="single"/>
        </w:rPr>
        <w:t xml:space="preserve">   </w:t>
      </w:r>
      <w:r>
        <w:rPr>
          <w:rFonts w:hint="default" w:ascii="Times New Roman" w:hAnsi="Times New Roman" w:cs="Times New Roman"/>
          <w:b/>
          <w:sz w:val="28"/>
          <w:szCs w:val="28"/>
          <w:u w:val="single"/>
          <w:lang w:val="en-US" w:eastAsia="zh-CN"/>
        </w:rPr>
        <w:t xml:space="preserve">                             </w:t>
      </w:r>
      <w:r>
        <w:rPr>
          <w:rFonts w:hint="default" w:ascii="Times New Roman" w:hAnsi="Times New Roman" w:cs="Times New Roman"/>
          <w:b/>
          <w:sz w:val="28"/>
          <w:szCs w:val="28"/>
          <w:u w:val="single"/>
        </w:rPr>
        <w:t xml:space="preserve">  ：</w:t>
      </w:r>
      <w:r>
        <w:rPr>
          <w:rFonts w:hint="default" w:ascii="Times New Roman" w:hAnsi="Times New Roman" w:cs="Times New Roman"/>
          <w:b/>
          <w:sz w:val="28"/>
          <w:szCs w:val="28"/>
          <w:u w:val="single"/>
          <w:lang w:eastAsia="zh-CN"/>
        </w:rPr>
        <w:t>（</w:t>
      </w:r>
      <w:r>
        <w:rPr>
          <w:rFonts w:hint="default" w:ascii="Times New Roman" w:hAnsi="Times New Roman" w:cs="Times New Roman"/>
          <w:b/>
          <w:sz w:val="28"/>
          <w:szCs w:val="28"/>
          <w:u w:val="single"/>
          <w:lang w:val="en-US" w:eastAsia="zh-CN"/>
        </w:rPr>
        <w:t>手写无效</w:t>
      </w:r>
      <w:r>
        <w:rPr>
          <w:rFonts w:hint="default" w:ascii="Times New Roman" w:hAnsi="Times New Roman" w:cs="Times New Roman"/>
          <w:b/>
          <w:sz w:val="28"/>
          <w:szCs w:val="28"/>
          <w:u w:val="single"/>
          <w:lang w:eastAsia="zh-CN"/>
        </w:rPr>
        <w:t>）</w:t>
      </w:r>
    </w:p>
    <w:p w14:paraId="3E33CB3C">
      <w:pPr>
        <w:ind w:firstLine="720" w:firstLineChars="200"/>
        <w:rPr>
          <w:rFonts w:hint="default" w:ascii="Times New Roman" w:hAnsi="Times New Roman" w:eastAsia="仿宋" w:cs="Times New Roman"/>
          <w:sz w:val="36"/>
          <w:szCs w:val="36"/>
        </w:rPr>
      </w:pPr>
      <w:r>
        <w:rPr>
          <w:rFonts w:hint="default" w:ascii="Times New Roman" w:hAnsi="Times New Roman" w:eastAsia="仿宋" w:cs="Times New Roman"/>
          <w:sz w:val="36"/>
          <w:szCs w:val="36"/>
        </w:rPr>
        <w:t>你方提交的对</w:t>
      </w:r>
      <w:r>
        <w:rPr>
          <w:rFonts w:hint="default" w:ascii="Times New Roman" w:hAnsi="Times New Roman" w:eastAsia="仿宋" w:cs="Times New Roman"/>
          <w:sz w:val="36"/>
          <w:szCs w:val="36"/>
          <w:lang w:val="en-US" w:eastAsia="zh-CN"/>
        </w:rPr>
        <w:t>参加拍卖</w:t>
      </w:r>
      <w:r>
        <w:rPr>
          <w:rFonts w:hint="default" w:ascii="Times New Roman" w:hAnsi="Times New Roman" w:eastAsia="仿宋" w:cs="Times New Roman"/>
          <w:sz w:val="36"/>
          <w:szCs w:val="36"/>
          <w:lang w:eastAsia="zh-CN"/>
        </w:rPr>
        <w:t>大冶市灵乡镇风亭村三处存放点膨润土</w:t>
      </w:r>
      <w:r>
        <w:rPr>
          <w:rFonts w:hint="default" w:ascii="Times New Roman" w:hAnsi="Times New Roman" w:eastAsia="仿宋" w:cs="Times New Roman"/>
          <w:sz w:val="36"/>
          <w:szCs w:val="36"/>
        </w:rPr>
        <w:t>的竞买申请书及相关文件资料收悉。经审查，你方已按规定交纳了竞买保证金，所提交文件资料符合本次拍卖文件的规定和要求，现确认你方具备参加本次拍卖竞买资格。请持此《竞买资格确认书》参加湖北</w:t>
      </w:r>
      <w:r>
        <w:rPr>
          <w:rFonts w:hint="default" w:ascii="Times New Roman" w:hAnsi="Times New Roman" w:eastAsia="仿宋" w:cs="Times New Roman"/>
          <w:sz w:val="36"/>
          <w:szCs w:val="36"/>
          <w:lang w:eastAsia="zh-CN"/>
        </w:rPr>
        <w:t>冶盛</w:t>
      </w:r>
      <w:r>
        <w:rPr>
          <w:rFonts w:hint="default" w:ascii="Times New Roman" w:hAnsi="Times New Roman" w:eastAsia="仿宋" w:cs="Times New Roman"/>
          <w:sz w:val="36"/>
          <w:szCs w:val="36"/>
        </w:rPr>
        <w:t>拍卖有限公司于</w:t>
      </w:r>
      <w:r>
        <w:rPr>
          <w:rFonts w:hint="default" w:ascii="Times New Roman" w:hAnsi="Times New Roman" w:eastAsia="仿宋" w:cs="Times New Roman"/>
          <w:sz w:val="36"/>
          <w:szCs w:val="36"/>
          <w:lang w:eastAsia="zh-CN"/>
        </w:rPr>
        <w:t>2026年1月9日上午10时</w:t>
      </w:r>
      <w:r>
        <w:rPr>
          <w:rFonts w:hint="default" w:ascii="Times New Roman" w:hAnsi="Times New Roman" w:eastAsia="仿宋" w:cs="Times New Roman"/>
          <w:sz w:val="36"/>
          <w:szCs w:val="36"/>
        </w:rPr>
        <w:t>在</w:t>
      </w:r>
      <w:r>
        <w:rPr>
          <w:rFonts w:hint="default" w:ascii="Times New Roman" w:hAnsi="Times New Roman" w:eastAsia="仿宋" w:cs="Times New Roman"/>
          <w:sz w:val="36"/>
          <w:szCs w:val="36"/>
          <w:lang w:eastAsia="zh-CN"/>
        </w:rPr>
        <w:t>大冶市三农金融服务中心二楼公开招标室</w:t>
      </w:r>
      <w:r>
        <w:rPr>
          <w:rFonts w:hint="default" w:ascii="Times New Roman" w:hAnsi="Times New Roman" w:eastAsia="仿宋" w:cs="Times New Roman"/>
          <w:sz w:val="36"/>
          <w:szCs w:val="36"/>
        </w:rPr>
        <w:t>举行的拍卖活动。</w:t>
      </w:r>
    </w:p>
    <w:p w14:paraId="37C4FBA5">
      <w:pPr>
        <w:spacing w:line="360" w:lineRule="exact"/>
        <w:ind w:firstLine="720" w:firstLineChars="200"/>
        <w:rPr>
          <w:rFonts w:hint="default" w:ascii="Times New Roman" w:hAnsi="Times New Roman" w:eastAsia="仿宋" w:cs="Times New Roman"/>
          <w:sz w:val="36"/>
          <w:szCs w:val="36"/>
          <w:u w:val="single"/>
        </w:rPr>
      </w:pPr>
    </w:p>
    <w:p w14:paraId="5C6E5AF3">
      <w:pPr>
        <w:spacing w:line="480" w:lineRule="exact"/>
        <w:ind w:right="420" w:firstLine="720" w:firstLineChars="200"/>
        <w:jc w:val="right"/>
        <w:rPr>
          <w:rFonts w:hint="default" w:ascii="Times New Roman" w:hAnsi="Times New Roman" w:eastAsia="仿宋" w:cs="Times New Roman"/>
          <w:sz w:val="36"/>
          <w:szCs w:val="36"/>
        </w:rPr>
      </w:pPr>
      <w:r>
        <w:rPr>
          <w:rFonts w:hint="default" w:ascii="Times New Roman" w:hAnsi="Times New Roman" w:eastAsia="仿宋" w:cs="Times New Roman"/>
          <w:sz w:val="36"/>
          <w:szCs w:val="36"/>
        </w:rPr>
        <w:t>湖北</w:t>
      </w:r>
      <w:r>
        <w:rPr>
          <w:rFonts w:hint="default" w:ascii="Times New Roman" w:hAnsi="Times New Roman" w:eastAsia="仿宋" w:cs="Times New Roman"/>
          <w:sz w:val="36"/>
          <w:szCs w:val="36"/>
          <w:lang w:eastAsia="zh-CN"/>
        </w:rPr>
        <w:t>冶盛</w:t>
      </w:r>
      <w:r>
        <w:rPr>
          <w:rFonts w:hint="default" w:ascii="Times New Roman" w:hAnsi="Times New Roman" w:eastAsia="仿宋" w:cs="Times New Roman"/>
          <w:sz w:val="36"/>
          <w:szCs w:val="36"/>
        </w:rPr>
        <w:t>拍卖有限公司</w:t>
      </w:r>
    </w:p>
    <w:p w14:paraId="404057BC">
      <w:pPr>
        <w:spacing w:line="480" w:lineRule="exact"/>
        <w:ind w:right="840" w:firstLine="720" w:firstLineChars="200"/>
        <w:jc w:val="center"/>
        <w:rPr>
          <w:rFonts w:hint="default" w:ascii="Times New Roman" w:hAnsi="Times New Roman" w:eastAsia="仿宋" w:cs="Times New Roman"/>
          <w:sz w:val="36"/>
          <w:szCs w:val="36"/>
        </w:rPr>
      </w:pPr>
      <w:r>
        <w:rPr>
          <w:rFonts w:hint="default" w:ascii="Times New Roman" w:hAnsi="Times New Roman" w:eastAsia="仿宋" w:cs="Times New Roman"/>
          <w:sz w:val="36"/>
          <w:szCs w:val="36"/>
        </w:rPr>
        <w:t xml:space="preserve">                                </w:t>
      </w:r>
      <w:r>
        <w:rPr>
          <w:rFonts w:hint="default" w:ascii="Times New Roman" w:hAnsi="Times New Roman" w:eastAsia="仿宋" w:cs="Times New Roman"/>
          <w:sz w:val="36"/>
          <w:szCs w:val="36"/>
          <w:lang w:val="en-US" w:eastAsia="zh-CN"/>
        </w:rPr>
        <w:t xml:space="preserve"> </w:t>
      </w:r>
      <w:r>
        <w:rPr>
          <w:rFonts w:hint="default" w:ascii="Times New Roman" w:hAnsi="Times New Roman" w:eastAsia="仿宋" w:cs="Times New Roman"/>
          <w:sz w:val="36"/>
          <w:szCs w:val="36"/>
        </w:rPr>
        <w:t>年  月  日</w:t>
      </w:r>
    </w:p>
    <w:p w14:paraId="0124C045">
      <w:pPr>
        <w:spacing w:before="312" w:beforeLines="100" w:line="360" w:lineRule="auto"/>
        <w:jc w:val="center"/>
        <w:rPr>
          <w:rFonts w:hint="default" w:ascii="Times New Roman" w:hAnsi="Times New Roman" w:cs="Times New Roman"/>
          <w:b/>
          <w:sz w:val="36"/>
          <w:szCs w:val="36"/>
        </w:rPr>
      </w:pPr>
    </w:p>
    <w:p w14:paraId="13110000">
      <w:pPr>
        <w:jc w:val="center"/>
        <w:rPr>
          <w:rFonts w:hint="default" w:ascii="Times New Roman" w:hAnsi="Times New Roman" w:cs="Times New Roman"/>
          <w:b/>
          <w:sz w:val="44"/>
          <w:szCs w:val="44"/>
        </w:rPr>
      </w:pPr>
      <w:r>
        <w:rPr>
          <w:rFonts w:hint="default" w:ascii="Times New Roman" w:hAnsi="Times New Roman" w:cs="Times New Roman"/>
          <w:b/>
          <w:sz w:val="44"/>
          <w:szCs w:val="44"/>
        </w:rPr>
        <w:pict>
          <v:line id="_x0000_s1026" o:spid="_x0000_s1026" o:spt="20" style="position:absolute;left:0pt;margin-left:-68.4pt;margin-top:13.05pt;height:0pt;width:576pt;z-index:251660288;mso-width-relative:page;mso-height-relative:page;" filled="t" stroked="t" coordsize="21600,21600" o:gfxdata="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LocPtcAAAALAQAADwAAAAAAAAABACAAAAAiAAAAZHJzL2Rvd25yZXYu&#10;eG1sUEsBAhQAFAAAAAgAh07iQLcYGY/8AQAAEgQAAA4AAAAAAAAAAQAgAAAAJgEAAGRycy9lMm9E&#10;b2MueG1sUEsFBgAAAAAGAAYAWQEAAJQFAAAAAA==&#10;">
            <v:path arrowok="t"/>
            <v:fill on="t" focussize="0,0"/>
            <v:stroke weight="1pt" color="#FFFFFF" dashstyle="dashDot"/>
            <v:imagedata o:title=""/>
            <o:lock v:ext="edit"/>
          </v:line>
        </w:pict>
      </w:r>
      <w:r>
        <w:rPr>
          <w:rFonts w:hint="default" w:ascii="Times New Roman" w:hAnsi="Times New Roman" w:cs="Times New Roman"/>
          <w:b/>
          <w:sz w:val="44"/>
          <w:szCs w:val="44"/>
        </w:rPr>
        <w:t>竞买资格确认书</w:t>
      </w:r>
    </w:p>
    <w:p w14:paraId="335FE979">
      <w:pPr>
        <w:jc w:val="center"/>
        <w:rPr>
          <w:rFonts w:hint="default" w:ascii="Times New Roman" w:hAnsi="Times New Roman" w:cs="Times New Roman"/>
          <w:sz w:val="24"/>
          <w:u w:val="single"/>
        </w:rPr>
      </w:pPr>
      <w:r>
        <w:rPr>
          <w:rFonts w:hint="default" w:ascii="Times New Roman" w:hAnsi="Times New Roman" w:cs="Times New Roman"/>
          <w:b/>
          <w:sz w:val="28"/>
          <w:szCs w:val="28"/>
          <w:lang w:val="en-US" w:eastAsia="zh-CN"/>
        </w:rPr>
        <w:t xml:space="preserve">                                         </w:t>
      </w:r>
      <w:r>
        <w:rPr>
          <w:rFonts w:hint="default" w:ascii="Times New Roman" w:hAnsi="Times New Roman" w:cs="Times New Roman"/>
          <w:sz w:val="24"/>
        </w:rPr>
        <w:t xml:space="preserve">                                         </w:t>
      </w:r>
    </w:p>
    <w:tbl>
      <w:tblPr>
        <w:tblStyle w:val="9"/>
        <w:tblW w:w="9066"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6" w:space="0"/>
        </w:tblBorders>
        <w:tblLayout w:type="fixed"/>
        <w:tblCellMar>
          <w:top w:w="0" w:type="dxa"/>
          <w:left w:w="108" w:type="dxa"/>
          <w:bottom w:w="0" w:type="dxa"/>
          <w:right w:w="108" w:type="dxa"/>
        </w:tblCellMar>
      </w:tblPr>
      <w:tblGrid>
        <w:gridCol w:w="3239"/>
        <w:gridCol w:w="3612"/>
        <w:gridCol w:w="2215"/>
      </w:tblGrid>
      <w:tr w14:paraId="7B78D9A8">
        <w:tblPrEx>
          <w:tblBorders>
            <w:top w:val="single" w:color="auto" w:sz="18" w:space="0"/>
            <w:left w:val="single" w:color="auto" w:sz="18" w:space="0"/>
            <w:bottom w:val="single" w:color="auto" w:sz="18" w:space="0"/>
            <w:right w:val="single" w:color="auto" w:sz="18" w:space="0"/>
            <w:insideH w:val="single" w:color="auto" w:sz="4" w:space="0"/>
            <w:insideV w:val="single" w:color="auto" w:sz="6" w:space="0"/>
          </w:tblBorders>
          <w:tblCellMar>
            <w:top w:w="0" w:type="dxa"/>
            <w:left w:w="108" w:type="dxa"/>
            <w:bottom w:w="0" w:type="dxa"/>
            <w:right w:w="108" w:type="dxa"/>
          </w:tblCellMar>
        </w:tblPrEx>
        <w:trPr>
          <w:trHeight w:val="1197" w:hRule="atLeast"/>
          <w:jc w:val="center"/>
        </w:trPr>
        <w:tc>
          <w:tcPr>
            <w:tcW w:w="3239" w:type="dxa"/>
            <w:vAlign w:val="center"/>
          </w:tcPr>
          <w:p w14:paraId="189C372C">
            <w:pPr>
              <w:spacing w:before="312" w:beforeLines="100" w:after="312" w:afterLines="100" w:line="360" w:lineRule="exact"/>
              <w:jc w:val="center"/>
              <w:rPr>
                <w:rFonts w:hint="default" w:ascii="Times New Roman" w:hAnsi="Times New Roman" w:cs="Times New Roman"/>
                <w:b/>
                <w:sz w:val="30"/>
                <w:szCs w:val="30"/>
              </w:rPr>
            </w:pPr>
            <w:r>
              <w:rPr>
                <w:rFonts w:hint="default" w:ascii="Times New Roman" w:hAnsi="Times New Roman" w:cs="Times New Roman"/>
                <w:b/>
                <w:sz w:val="30"/>
                <w:szCs w:val="30"/>
              </w:rPr>
              <w:t>竞买标的名称</w:t>
            </w:r>
          </w:p>
        </w:tc>
        <w:tc>
          <w:tcPr>
            <w:tcW w:w="3612" w:type="dxa"/>
            <w:vAlign w:val="center"/>
          </w:tcPr>
          <w:p w14:paraId="22F9A577">
            <w:pPr>
              <w:keepNext w:val="0"/>
              <w:keepLines w:val="0"/>
              <w:pageBreakBefore w:val="0"/>
              <w:widowControl w:val="0"/>
              <w:kinsoku/>
              <w:wordWrap/>
              <w:overflowPunct/>
              <w:topLinePunct w:val="0"/>
              <w:autoSpaceDE/>
              <w:autoSpaceDN/>
              <w:bidi w:val="0"/>
              <w:adjustRightInd/>
              <w:snapToGrid/>
              <w:spacing w:before="312" w:beforeLines="100" w:after="312" w:afterLines="100" w:line="400" w:lineRule="exact"/>
              <w:jc w:val="center"/>
              <w:textAlignment w:val="auto"/>
              <w:rPr>
                <w:rFonts w:hint="default" w:ascii="Times New Roman" w:hAnsi="Times New Roman" w:cs="Times New Roman"/>
                <w:b/>
                <w:sz w:val="30"/>
                <w:szCs w:val="30"/>
              </w:rPr>
            </w:pPr>
            <w:r>
              <w:rPr>
                <w:rFonts w:hint="default" w:ascii="Times New Roman" w:hAnsi="Times New Roman" w:cs="Times New Roman"/>
                <w:b/>
                <w:sz w:val="30"/>
                <w:szCs w:val="30"/>
              </w:rPr>
              <w:t>取得资</w:t>
            </w:r>
            <w:r>
              <w:rPr>
                <w:rFonts w:hint="default" w:ascii="Times New Roman" w:hAnsi="Times New Roman" w:cs="Times New Roman"/>
                <w:b/>
                <w:sz w:val="30"/>
                <w:szCs w:val="30"/>
                <w:lang w:val="en-US" w:eastAsia="zh-CN"/>
              </w:rPr>
              <w:t>格竞买人</w:t>
            </w:r>
            <w:r>
              <w:rPr>
                <w:rFonts w:hint="default" w:ascii="Times New Roman" w:hAnsi="Times New Roman" w:cs="Times New Roman"/>
                <w:b/>
                <w:sz w:val="30"/>
                <w:szCs w:val="30"/>
              </w:rPr>
              <w:t>（</w:t>
            </w:r>
            <w:r>
              <w:rPr>
                <w:rFonts w:hint="default" w:ascii="Times New Roman" w:hAnsi="Times New Roman" w:cs="Times New Roman"/>
                <w:b/>
                <w:sz w:val="30"/>
                <w:szCs w:val="30"/>
                <w:lang w:val="en-US" w:eastAsia="zh-CN"/>
              </w:rPr>
              <w:t>签章</w:t>
            </w:r>
            <w:r>
              <w:rPr>
                <w:rFonts w:hint="default" w:ascii="Times New Roman" w:hAnsi="Times New Roman" w:cs="Times New Roman"/>
                <w:b/>
                <w:sz w:val="30"/>
                <w:szCs w:val="30"/>
              </w:rPr>
              <w:t>）</w:t>
            </w:r>
          </w:p>
        </w:tc>
        <w:tc>
          <w:tcPr>
            <w:tcW w:w="2215" w:type="dxa"/>
            <w:vAlign w:val="center"/>
          </w:tcPr>
          <w:p w14:paraId="2EB35D2D">
            <w:pPr>
              <w:spacing w:before="312" w:beforeLines="100" w:after="312" w:afterLines="100" w:line="360" w:lineRule="exact"/>
              <w:jc w:val="center"/>
              <w:rPr>
                <w:rFonts w:hint="default" w:ascii="Times New Roman" w:hAnsi="Times New Roman" w:cs="Times New Roman"/>
                <w:b/>
                <w:sz w:val="30"/>
                <w:szCs w:val="30"/>
              </w:rPr>
            </w:pPr>
            <w:r>
              <w:rPr>
                <w:rFonts w:hint="default" w:ascii="Times New Roman" w:hAnsi="Times New Roman" w:cs="Times New Roman"/>
                <w:b/>
                <w:sz w:val="30"/>
                <w:szCs w:val="30"/>
              </w:rPr>
              <w:t>领取时间</w:t>
            </w:r>
          </w:p>
        </w:tc>
      </w:tr>
      <w:tr w14:paraId="29188A46">
        <w:tblPrEx>
          <w:tblBorders>
            <w:top w:val="single" w:color="auto" w:sz="18" w:space="0"/>
            <w:left w:val="single" w:color="auto" w:sz="18" w:space="0"/>
            <w:bottom w:val="single" w:color="auto" w:sz="18" w:space="0"/>
            <w:right w:val="single" w:color="auto" w:sz="18" w:space="0"/>
            <w:insideH w:val="single" w:color="auto" w:sz="4" w:space="0"/>
            <w:insideV w:val="single" w:color="auto" w:sz="6" w:space="0"/>
          </w:tblBorders>
          <w:tblCellMar>
            <w:top w:w="0" w:type="dxa"/>
            <w:left w:w="108" w:type="dxa"/>
            <w:bottom w:w="0" w:type="dxa"/>
            <w:right w:w="108" w:type="dxa"/>
          </w:tblCellMar>
        </w:tblPrEx>
        <w:trPr>
          <w:jc w:val="center"/>
        </w:trPr>
        <w:tc>
          <w:tcPr>
            <w:tcW w:w="3239" w:type="dxa"/>
          </w:tcPr>
          <w:p w14:paraId="32FBFBE2">
            <w:pPr>
              <w:spacing w:before="312" w:beforeLines="100" w:after="312" w:afterLines="100" w:line="360" w:lineRule="exact"/>
              <w:ind w:firstLine="150" w:firstLineChars="49"/>
              <w:jc w:val="center"/>
              <w:rPr>
                <w:rFonts w:hint="default" w:ascii="Times New Roman" w:hAnsi="Times New Roman" w:eastAsia="方正仿宋_GB2312" w:cs="Times New Roman"/>
                <w:spacing w:val="-6"/>
                <w:kern w:val="0"/>
                <w:sz w:val="32"/>
                <w:szCs w:val="32"/>
                <w:lang w:val="en-US" w:eastAsia="zh-CN"/>
              </w:rPr>
            </w:pPr>
            <w:r>
              <w:rPr>
                <w:rFonts w:hint="default" w:ascii="Times New Roman" w:hAnsi="Times New Roman" w:eastAsia="方正仿宋_GB2312" w:cs="Times New Roman"/>
                <w:spacing w:val="-6"/>
                <w:kern w:val="0"/>
                <w:sz w:val="32"/>
                <w:szCs w:val="32"/>
                <w:lang w:val="en-US" w:eastAsia="zh-CN"/>
              </w:rPr>
              <w:t>大冶市灵乡镇风亭村</w:t>
            </w:r>
          </w:p>
          <w:p w14:paraId="2A83C62C">
            <w:pPr>
              <w:spacing w:before="312" w:beforeLines="100" w:after="312" w:afterLines="100" w:line="360" w:lineRule="exact"/>
              <w:ind w:firstLine="150" w:firstLineChars="49"/>
              <w:jc w:val="center"/>
              <w:rPr>
                <w:rFonts w:hint="default" w:ascii="Times New Roman" w:hAnsi="Times New Roman" w:cs="Times New Roman"/>
                <w:b/>
                <w:sz w:val="30"/>
                <w:szCs w:val="30"/>
              </w:rPr>
            </w:pPr>
            <w:r>
              <w:rPr>
                <w:rFonts w:hint="default" w:ascii="Times New Roman" w:hAnsi="Times New Roman" w:eastAsia="方正仿宋_GB2312" w:cs="Times New Roman"/>
                <w:spacing w:val="-6"/>
                <w:kern w:val="0"/>
                <w:sz w:val="32"/>
                <w:szCs w:val="32"/>
                <w:lang w:val="en-US" w:eastAsia="zh-CN"/>
              </w:rPr>
              <w:t>三处存放点膨润土</w:t>
            </w:r>
          </w:p>
        </w:tc>
        <w:tc>
          <w:tcPr>
            <w:tcW w:w="3612" w:type="dxa"/>
          </w:tcPr>
          <w:p w14:paraId="05AD3CD0">
            <w:pPr>
              <w:spacing w:before="312" w:beforeLines="100" w:after="312" w:afterLines="100" w:line="360" w:lineRule="exact"/>
              <w:rPr>
                <w:rFonts w:hint="default" w:ascii="Times New Roman" w:hAnsi="Times New Roman" w:cs="Times New Roman"/>
                <w:b/>
                <w:sz w:val="30"/>
                <w:szCs w:val="30"/>
              </w:rPr>
            </w:pPr>
          </w:p>
          <w:p w14:paraId="3C8C7EAD">
            <w:pPr>
              <w:spacing w:before="312" w:beforeLines="100" w:after="312" w:afterLines="100" w:line="360" w:lineRule="exact"/>
              <w:rPr>
                <w:rFonts w:hint="default" w:ascii="Times New Roman" w:hAnsi="Times New Roman" w:cs="Times New Roman"/>
                <w:b/>
                <w:sz w:val="30"/>
                <w:szCs w:val="30"/>
              </w:rPr>
            </w:pPr>
          </w:p>
          <w:p w14:paraId="7F25E7DE">
            <w:pPr>
              <w:spacing w:before="312" w:beforeLines="100" w:after="312" w:afterLines="100" w:line="360" w:lineRule="exact"/>
              <w:rPr>
                <w:rFonts w:hint="default" w:ascii="Times New Roman" w:hAnsi="Times New Roman" w:cs="Times New Roman"/>
                <w:b/>
                <w:sz w:val="30"/>
                <w:szCs w:val="30"/>
              </w:rPr>
            </w:pPr>
          </w:p>
          <w:p w14:paraId="235F9244">
            <w:pPr>
              <w:spacing w:before="312" w:beforeLines="100" w:after="312" w:afterLines="100" w:line="360" w:lineRule="exact"/>
              <w:rPr>
                <w:rFonts w:hint="default" w:ascii="Times New Roman" w:hAnsi="Times New Roman" w:cs="Times New Roman"/>
                <w:b/>
                <w:sz w:val="30"/>
                <w:szCs w:val="30"/>
              </w:rPr>
            </w:pPr>
          </w:p>
        </w:tc>
        <w:tc>
          <w:tcPr>
            <w:tcW w:w="2215" w:type="dxa"/>
          </w:tcPr>
          <w:p w14:paraId="31C923E1">
            <w:pPr>
              <w:spacing w:before="312" w:beforeLines="100" w:after="312" w:afterLines="100" w:line="360" w:lineRule="exact"/>
              <w:rPr>
                <w:rFonts w:hint="default" w:ascii="Times New Roman" w:hAnsi="Times New Roman" w:cs="Times New Roman"/>
                <w:b/>
                <w:sz w:val="30"/>
                <w:szCs w:val="30"/>
              </w:rPr>
            </w:pPr>
          </w:p>
        </w:tc>
      </w:tr>
    </w:tbl>
    <w:p w14:paraId="0D9C1594">
      <w:pPr>
        <w:jc w:val="center"/>
        <w:rPr>
          <w:rFonts w:hint="default" w:ascii="Times New Roman" w:hAnsi="Times New Roman" w:cs="Times New Roman"/>
          <w:b/>
          <w:sz w:val="44"/>
          <w:szCs w:val="44"/>
          <w:lang w:val="en-US" w:eastAsia="zh-CN"/>
        </w:rPr>
      </w:pPr>
    </w:p>
    <w:p w14:paraId="61DE2CF8">
      <w:pPr>
        <w:jc w:val="center"/>
        <w:rPr>
          <w:rFonts w:hint="default" w:ascii="Times New Roman" w:hAnsi="Times New Roman" w:eastAsia="宋体" w:cs="Times New Roman"/>
          <w:b/>
          <w:sz w:val="32"/>
          <w:szCs w:val="32"/>
        </w:rPr>
      </w:pPr>
      <w:r>
        <w:rPr>
          <w:rFonts w:hint="default" w:ascii="Times New Roman" w:hAnsi="Times New Roman" w:cs="Times New Roman"/>
          <w:b/>
          <w:sz w:val="44"/>
          <w:szCs w:val="44"/>
          <w:lang w:val="en-US" w:eastAsia="zh-CN"/>
        </w:rPr>
        <w:t>膨润土</w:t>
      </w:r>
      <w:r>
        <w:rPr>
          <w:rFonts w:hint="default" w:ascii="Times New Roman" w:hAnsi="Times New Roman" w:eastAsia="宋体" w:cs="Times New Roman"/>
          <w:b/>
          <w:sz w:val="44"/>
          <w:szCs w:val="44"/>
        </w:rPr>
        <w:t>销售合同</w:t>
      </w:r>
      <w:r>
        <w:rPr>
          <w:rFonts w:hint="default" w:ascii="Times New Roman" w:hAnsi="Times New Roman" w:eastAsia="宋体" w:cs="Times New Roman"/>
          <w:b/>
          <w:sz w:val="32"/>
          <w:szCs w:val="32"/>
        </w:rPr>
        <w:t>（样本）</w:t>
      </w:r>
    </w:p>
    <w:p w14:paraId="6058EE0A">
      <w:pPr>
        <w:spacing w:line="420" w:lineRule="exact"/>
        <w:ind w:firstLine="562" w:firstLineChars="200"/>
        <w:rPr>
          <w:rFonts w:hint="default" w:ascii="Times New Roman" w:hAnsi="Times New Roman" w:cs="Times New Roman"/>
          <w:b/>
          <w:bCs/>
          <w:kern w:val="24"/>
          <w:sz w:val="28"/>
          <w:szCs w:val="28"/>
        </w:rPr>
      </w:pPr>
    </w:p>
    <w:p w14:paraId="6EBE6AC7">
      <w:pPr>
        <w:spacing w:line="400" w:lineRule="exact"/>
        <w:rPr>
          <w:rFonts w:hint="default" w:ascii="Times New Roman" w:hAnsi="Times New Roman" w:eastAsia="仿宋" w:cs="Times New Roman"/>
          <w:kern w:val="24"/>
          <w:sz w:val="30"/>
          <w:szCs w:val="30"/>
          <w:u w:val="single"/>
        </w:rPr>
      </w:pPr>
      <w:r>
        <w:rPr>
          <w:rFonts w:hint="default" w:ascii="Times New Roman" w:hAnsi="Times New Roman" w:eastAsia="仿宋" w:cs="Times New Roman"/>
          <w:kern w:val="24"/>
          <w:sz w:val="30"/>
          <w:szCs w:val="30"/>
        </w:rPr>
        <w:t>甲方：</w:t>
      </w:r>
      <w:r>
        <w:rPr>
          <w:rFonts w:hint="default" w:ascii="Times New Roman" w:hAnsi="Times New Roman" w:eastAsia="仿宋" w:cs="Times New Roman"/>
          <w:kern w:val="24"/>
          <w:sz w:val="30"/>
          <w:szCs w:val="30"/>
          <w:u w:val="single"/>
          <w:lang w:val="en-US" w:eastAsia="zh-CN"/>
        </w:rPr>
        <w:t xml:space="preserve">大冶市灵乡镇风亭村村民委员会 </w:t>
      </w:r>
    </w:p>
    <w:p w14:paraId="474D7AD7">
      <w:pPr>
        <w:spacing w:line="400" w:lineRule="exact"/>
        <w:rPr>
          <w:rFonts w:hint="default" w:ascii="Times New Roman" w:hAnsi="Times New Roman" w:eastAsia="仿宋" w:cs="Times New Roman"/>
          <w:b/>
          <w:bCs/>
          <w:kern w:val="24"/>
          <w:sz w:val="30"/>
          <w:szCs w:val="30"/>
          <w:u w:val="single"/>
        </w:rPr>
      </w:pPr>
      <w:r>
        <w:rPr>
          <w:rFonts w:hint="default" w:ascii="Times New Roman" w:hAnsi="Times New Roman" w:eastAsia="仿宋" w:cs="Times New Roman"/>
          <w:kern w:val="24"/>
          <w:sz w:val="30"/>
          <w:szCs w:val="30"/>
        </w:rPr>
        <w:t>乙方：</w:t>
      </w:r>
      <w:r>
        <w:rPr>
          <w:rFonts w:hint="default" w:ascii="Times New Roman" w:hAnsi="Times New Roman" w:eastAsia="仿宋" w:cs="Times New Roman"/>
          <w:kern w:val="24"/>
          <w:sz w:val="30"/>
          <w:szCs w:val="30"/>
          <w:u w:val="single"/>
        </w:rPr>
        <w:t xml:space="preserve">                           </w:t>
      </w:r>
      <w:r>
        <w:rPr>
          <w:rFonts w:hint="default" w:ascii="Times New Roman" w:hAnsi="Times New Roman" w:eastAsia="仿宋" w:cs="Times New Roman"/>
          <w:b/>
          <w:bCs/>
          <w:kern w:val="24"/>
          <w:sz w:val="30"/>
          <w:szCs w:val="30"/>
          <w:u w:val="single"/>
        </w:rPr>
        <w:t xml:space="preserve"> </w:t>
      </w:r>
    </w:p>
    <w:p w14:paraId="3C22165C">
      <w:pPr>
        <w:pStyle w:val="11"/>
        <w:spacing w:line="240" w:lineRule="auto"/>
        <w:ind w:firstLine="360"/>
        <w:rPr>
          <w:rFonts w:hint="default" w:ascii="Times New Roman" w:hAnsi="Times New Roman" w:cs="Times New Roman"/>
          <w:sz w:val="18"/>
          <w:szCs w:val="18"/>
        </w:rPr>
      </w:pPr>
    </w:p>
    <w:p w14:paraId="5040F809">
      <w:pPr>
        <w:widowControl/>
        <w:spacing w:line="400" w:lineRule="exact"/>
        <w:ind w:firstLine="600" w:firstLineChars="200"/>
        <w:rPr>
          <w:rFonts w:hint="default" w:ascii="Times New Roman" w:hAnsi="Times New Roman" w:eastAsia="仿宋" w:cs="Times New Roman"/>
          <w:kern w:val="24"/>
          <w:sz w:val="30"/>
          <w:szCs w:val="30"/>
        </w:rPr>
      </w:pPr>
      <w:r>
        <w:rPr>
          <w:rFonts w:hint="default" w:ascii="Times New Roman" w:hAnsi="Times New Roman" w:eastAsia="仿宋" w:cs="Times New Roman"/>
          <w:kern w:val="24"/>
          <w:sz w:val="30"/>
          <w:szCs w:val="30"/>
        </w:rPr>
        <w:t>经公开拍卖，乙方竞得甲方</w:t>
      </w:r>
      <w:r>
        <w:rPr>
          <w:rFonts w:hint="default" w:ascii="Times New Roman" w:hAnsi="Times New Roman" w:eastAsia="方正仿宋_GB2312" w:cs="Times New Roman"/>
          <w:spacing w:val="-6"/>
          <w:kern w:val="0"/>
          <w:sz w:val="32"/>
          <w:szCs w:val="32"/>
          <w:lang w:val="en-US" w:eastAsia="zh-CN"/>
        </w:rPr>
        <w:t>大冶市灵乡镇风亭村三处存放点膨润土</w:t>
      </w:r>
      <w:r>
        <w:rPr>
          <w:rFonts w:hint="default" w:ascii="Times New Roman" w:hAnsi="Times New Roman" w:eastAsia="仿宋" w:cs="Times New Roman"/>
          <w:kern w:val="24"/>
          <w:sz w:val="30"/>
          <w:szCs w:val="30"/>
        </w:rPr>
        <w:t>。遵循平等、自愿、公平和诚实信用的原则，甲、乙双方就该批矿产品销售事宜协商一致，特订立本合同。</w:t>
      </w:r>
    </w:p>
    <w:p w14:paraId="607316EB">
      <w:pPr>
        <w:numPr>
          <w:ilvl w:val="0"/>
          <w:numId w:val="1"/>
        </w:numPr>
        <w:spacing w:line="400" w:lineRule="exact"/>
        <w:ind w:firstLine="602" w:firstLineChars="200"/>
        <w:jc w:val="left"/>
        <w:rPr>
          <w:rFonts w:hint="default" w:ascii="Times New Roman" w:hAnsi="Times New Roman" w:eastAsia="仿宋" w:cs="Times New Roman"/>
          <w:b/>
          <w:bCs/>
          <w:kern w:val="24"/>
          <w:sz w:val="30"/>
          <w:szCs w:val="30"/>
        </w:rPr>
      </w:pPr>
      <w:r>
        <w:rPr>
          <w:rFonts w:hint="default" w:ascii="Times New Roman" w:hAnsi="Times New Roman" w:eastAsia="仿宋" w:cs="Times New Roman"/>
          <w:b/>
          <w:bCs/>
          <w:kern w:val="24"/>
          <w:sz w:val="30"/>
          <w:szCs w:val="30"/>
        </w:rPr>
        <w:t>合同期限</w:t>
      </w:r>
    </w:p>
    <w:p w14:paraId="17462753">
      <w:pPr>
        <w:spacing w:line="400" w:lineRule="exact"/>
        <w:ind w:firstLine="600" w:firstLineChars="200"/>
        <w:jc w:val="left"/>
        <w:rPr>
          <w:rFonts w:hint="default" w:ascii="Times New Roman" w:hAnsi="Times New Roman" w:eastAsia="仿宋" w:cs="Times New Roman"/>
          <w:kern w:val="24"/>
          <w:sz w:val="30"/>
          <w:szCs w:val="30"/>
        </w:rPr>
      </w:pPr>
      <w:r>
        <w:rPr>
          <w:rFonts w:hint="default" w:ascii="Times New Roman" w:hAnsi="Times New Roman" w:eastAsia="仿宋" w:cs="Times New Roman"/>
          <w:kern w:val="24"/>
          <w:sz w:val="30"/>
          <w:szCs w:val="30"/>
        </w:rPr>
        <w:t>自本合同签订之日起至</w:t>
      </w:r>
      <w:r>
        <w:rPr>
          <w:rFonts w:hint="default" w:ascii="Times New Roman" w:hAnsi="Times New Roman" w:eastAsia="仿宋" w:cs="Times New Roman"/>
          <w:kern w:val="24"/>
          <w:sz w:val="30"/>
          <w:szCs w:val="30"/>
          <w:u w:val="single"/>
          <w:lang w:val="en-US" w:eastAsia="zh-CN"/>
        </w:rPr>
        <w:t xml:space="preserve">         </w:t>
      </w:r>
      <w:r>
        <w:rPr>
          <w:rFonts w:hint="default" w:ascii="Times New Roman" w:hAnsi="Times New Roman" w:eastAsia="仿宋" w:cs="Times New Roman"/>
          <w:kern w:val="24"/>
          <w:sz w:val="30"/>
          <w:szCs w:val="30"/>
          <w:u w:val="single"/>
        </w:rPr>
        <w:t>日</w:t>
      </w:r>
      <w:r>
        <w:rPr>
          <w:rFonts w:hint="default" w:ascii="Times New Roman" w:hAnsi="Times New Roman" w:eastAsia="仿宋" w:cs="Times New Roman"/>
          <w:kern w:val="24"/>
          <w:sz w:val="30"/>
          <w:szCs w:val="30"/>
        </w:rPr>
        <w:t>内完成。</w:t>
      </w:r>
    </w:p>
    <w:p w14:paraId="4803AEC1">
      <w:pPr>
        <w:numPr>
          <w:ilvl w:val="0"/>
          <w:numId w:val="1"/>
        </w:numPr>
        <w:spacing w:line="400" w:lineRule="exact"/>
        <w:ind w:firstLine="602" w:firstLineChars="200"/>
        <w:rPr>
          <w:rFonts w:hint="default" w:ascii="Times New Roman" w:hAnsi="Times New Roman" w:eastAsia="仿宋" w:cs="Times New Roman"/>
          <w:b/>
          <w:bCs/>
          <w:kern w:val="24"/>
          <w:sz w:val="30"/>
          <w:szCs w:val="30"/>
        </w:rPr>
      </w:pPr>
      <w:r>
        <w:rPr>
          <w:rFonts w:hint="default" w:ascii="Times New Roman" w:hAnsi="Times New Roman" w:eastAsia="仿宋" w:cs="Times New Roman"/>
          <w:b/>
          <w:bCs/>
          <w:kern w:val="24"/>
          <w:sz w:val="30"/>
          <w:szCs w:val="30"/>
        </w:rPr>
        <w:t>销售产品</w:t>
      </w:r>
    </w:p>
    <w:p w14:paraId="256E6B6B">
      <w:pPr>
        <w:widowControl/>
        <w:spacing w:line="400" w:lineRule="exact"/>
        <w:ind w:firstLine="600" w:firstLineChars="200"/>
        <w:rPr>
          <w:rFonts w:hint="default" w:ascii="Times New Roman" w:hAnsi="Times New Roman" w:eastAsia="仿宋" w:cs="Times New Roman"/>
          <w:kern w:val="24"/>
          <w:sz w:val="30"/>
          <w:szCs w:val="30"/>
          <w:lang w:val="en-US" w:eastAsia="zh-CN"/>
        </w:rPr>
      </w:pPr>
      <w:r>
        <w:rPr>
          <w:rFonts w:hint="default" w:ascii="Times New Roman" w:hAnsi="Times New Roman" w:eastAsia="仿宋" w:cs="Times New Roman"/>
          <w:kern w:val="24"/>
          <w:sz w:val="30"/>
          <w:szCs w:val="30"/>
          <w:lang w:val="en-US" w:eastAsia="zh-CN"/>
        </w:rPr>
        <w:t>本合同销售产品为大冶市灵乡镇风亭村三处存放点膨润土，现堆放于露天场地，存放量约1820吨（其中存放在大畈村玉屏山碎石场约470吨、风亭村村委会旁约350吨、山下吴湾1000吨），不脱土、不扣水。若移交时标的数量或质量有差异，不影响成交价和拍卖佣金。</w:t>
      </w:r>
    </w:p>
    <w:p w14:paraId="7E25B76F">
      <w:pPr>
        <w:numPr>
          <w:ilvl w:val="0"/>
          <w:numId w:val="1"/>
        </w:numPr>
        <w:spacing w:line="400" w:lineRule="exact"/>
        <w:ind w:firstLine="602" w:firstLineChars="200"/>
        <w:jc w:val="left"/>
        <w:rPr>
          <w:rFonts w:hint="default" w:ascii="Times New Roman" w:hAnsi="Times New Roman" w:eastAsia="仿宋" w:cs="Times New Roman"/>
          <w:b/>
          <w:bCs/>
          <w:kern w:val="24"/>
          <w:sz w:val="30"/>
          <w:szCs w:val="30"/>
        </w:rPr>
      </w:pPr>
      <w:r>
        <w:rPr>
          <w:rFonts w:hint="default" w:ascii="Times New Roman" w:hAnsi="Times New Roman" w:eastAsia="仿宋" w:cs="Times New Roman"/>
          <w:b/>
          <w:bCs/>
          <w:kern w:val="24"/>
          <w:sz w:val="30"/>
          <w:szCs w:val="30"/>
        </w:rPr>
        <w:t>销售价格</w:t>
      </w:r>
    </w:p>
    <w:p w14:paraId="65A81699">
      <w:pPr>
        <w:widowControl/>
        <w:spacing w:line="400" w:lineRule="exact"/>
        <w:ind w:firstLine="600" w:firstLineChars="200"/>
        <w:rPr>
          <w:rFonts w:hint="default" w:ascii="Times New Roman" w:hAnsi="Times New Roman" w:eastAsia="仿宋" w:cs="Times New Roman"/>
          <w:kern w:val="24"/>
          <w:sz w:val="30"/>
          <w:szCs w:val="30"/>
          <w:lang w:val="en-US" w:eastAsia="zh-CN"/>
        </w:rPr>
      </w:pPr>
      <w:r>
        <w:rPr>
          <w:rFonts w:hint="default" w:ascii="Times New Roman" w:hAnsi="Times New Roman" w:eastAsia="仿宋" w:cs="Times New Roman"/>
          <w:kern w:val="24"/>
          <w:sz w:val="30"/>
          <w:szCs w:val="30"/>
          <w:lang w:val="en-US" w:eastAsia="zh-CN"/>
        </w:rPr>
        <w:t>本合同销售产品销售价格以拍卖成交价为准，即</w:t>
      </w:r>
      <w:r>
        <w:rPr>
          <w:rFonts w:hint="default" w:ascii="Times New Roman" w:hAnsi="Times New Roman" w:eastAsia="仿宋" w:cs="Times New Roman"/>
          <w:kern w:val="24"/>
          <w:sz w:val="30"/>
          <w:szCs w:val="30"/>
          <w:u w:val="single"/>
          <w:lang w:val="en-US" w:eastAsia="zh-CN"/>
        </w:rPr>
        <w:t xml:space="preserve">         元</w:t>
      </w:r>
      <w:r>
        <w:rPr>
          <w:rFonts w:hint="default" w:ascii="Times New Roman" w:hAnsi="Times New Roman" w:eastAsia="仿宋" w:cs="Times New Roman"/>
          <w:kern w:val="24"/>
          <w:sz w:val="30"/>
          <w:szCs w:val="30"/>
          <w:lang w:val="en-US" w:eastAsia="zh-CN"/>
        </w:rPr>
        <w:t>。不含增值税价值、不含运输及装车费。</w:t>
      </w:r>
    </w:p>
    <w:p w14:paraId="4A787E33">
      <w:pPr>
        <w:numPr>
          <w:ilvl w:val="0"/>
          <w:numId w:val="1"/>
        </w:numPr>
        <w:spacing w:line="400" w:lineRule="exact"/>
        <w:ind w:firstLine="602" w:firstLineChars="200"/>
        <w:jc w:val="left"/>
        <w:rPr>
          <w:rFonts w:hint="default" w:ascii="Times New Roman" w:hAnsi="Times New Roman" w:eastAsia="仿宋" w:cs="Times New Roman"/>
          <w:b/>
          <w:bCs/>
          <w:kern w:val="24"/>
          <w:sz w:val="30"/>
          <w:szCs w:val="30"/>
        </w:rPr>
      </w:pPr>
      <w:r>
        <w:rPr>
          <w:rFonts w:hint="default" w:ascii="Times New Roman" w:hAnsi="Times New Roman" w:eastAsia="仿宋" w:cs="Times New Roman"/>
          <w:b/>
          <w:bCs/>
          <w:kern w:val="24"/>
          <w:sz w:val="30"/>
          <w:szCs w:val="30"/>
        </w:rPr>
        <w:t>费用承担</w:t>
      </w:r>
    </w:p>
    <w:p w14:paraId="2ED35FBD">
      <w:pPr>
        <w:spacing w:line="400" w:lineRule="exact"/>
        <w:ind w:firstLine="600" w:firstLineChars="200"/>
        <w:jc w:val="left"/>
        <w:rPr>
          <w:rFonts w:hint="default" w:ascii="Times New Roman" w:hAnsi="Times New Roman" w:eastAsia="仿宋" w:cs="Times New Roman"/>
          <w:kern w:val="24"/>
          <w:sz w:val="30"/>
          <w:szCs w:val="30"/>
        </w:rPr>
      </w:pPr>
      <w:r>
        <w:rPr>
          <w:rFonts w:hint="default" w:ascii="Times New Roman" w:hAnsi="Times New Roman" w:eastAsia="仿宋" w:cs="Times New Roman"/>
          <w:color w:val="auto"/>
          <w:kern w:val="24"/>
          <w:sz w:val="30"/>
          <w:szCs w:val="30"/>
          <w:lang w:val="en-US" w:eastAsia="zh-CN"/>
        </w:rPr>
        <w:t>乙方</w:t>
      </w:r>
      <w:r>
        <w:rPr>
          <w:rFonts w:hint="default" w:ascii="Times New Roman" w:hAnsi="Times New Roman" w:eastAsia="仿宋" w:cs="Times New Roman"/>
          <w:color w:val="auto"/>
          <w:kern w:val="24"/>
          <w:sz w:val="30"/>
          <w:szCs w:val="30"/>
        </w:rPr>
        <w:t>承担</w:t>
      </w:r>
      <w:r>
        <w:rPr>
          <w:rFonts w:hint="default" w:ascii="Times New Roman" w:hAnsi="Times New Roman" w:eastAsia="仿宋" w:cs="Times New Roman"/>
          <w:color w:val="auto"/>
          <w:kern w:val="24"/>
          <w:sz w:val="30"/>
          <w:szCs w:val="30"/>
          <w:lang w:val="en-US" w:eastAsia="zh-CN"/>
        </w:rPr>
        <w:t>销售（处置）</w:t>
      </w:r>
      <w:r>
        <w:rPr>
          <w:rFonts w:hint="default" w:ascii="Times New Roman" w:hAnsi="Times New Roman" w:eastAsia="仿宋" w:cs="Times New Roman"/>
          <w:color w:val="auto"/>
          <w:kern w:val="24"/>
          <w:sz w:val="30"/>
          <w:szCs w:val="30"/>
        </w:rPr>
        <w:t>过程中的所有费用（包括税金）及法律责任。</w:t>
      </w:r>
    </w:p>
    <w:p w14:paraId="106075B1">
      <w:pPr>
        <w:numPr>
          <w:ilvl w:val="0"/>
          <w:numId w:val="1"/>
        </w:numPr>
        <w:spacing w:line="400" w:lineRule="exact"/>
        <w:ind w:firstLine="602" w:firstLineChars="200"/>
        <w:jc w:val="left"/>
        <w:rPr>
          <w:rFonts w:hint="default" w:ascii="Times New Roman" w:hAnsi="Times New Roman" w:eastAsia="仿宋" w:cs="Times New Roman"/>
          <w:b/>
          <w:bCs/>
          <w:kern w:val="24"/>
          <w:sz w:val="30"/>
          <w:szCs w:val="30"/>
        </w:rPr>
      </w:pPr>
      <w:r>
        <w:rPr>
          <w:rFonts w:hint="default" w:ascii="Times New Roman" w:hAnsi="Times New Roman" w:eastAsia="仿宋" w:cs="Times New Roman"/>
          <w:b/>
          <w:bCs/>
          <w:kern w:val="24"/>
          <w:sz w:val="30"/>
          <w:szCs w:val="30"/>
          <w:lang w:val="en-US" w:eastAsia="zh-CN"/>
        </w:rPr>
        <w:t>支付</w:t>
      </w:r>
      <w:r>
        <w:rPr>
          <w:rFonts w:hint="default" w:ascii="Times New Roman" w:hAnsi="Times New Roman" w:eastAsia="仿宋" w:cs="Times New Roman"/>
          <w:b/>
          <w:bCs/>
          <w:kern w:val="24"/>
          <w:sz w:val="30"/>
          <w:szCs w:val="30"/>
        </w:rPr>
        <w:t>货款</w:t>
      </w:r>
    </w:p>
    <w:p w14:paraId="29E215FF">
      <w:pPr>
        <w:spacing w:line="400" w:lineRule="exact"/>
        <w:ind w:firstLine="600" w:firstLineChars="200"/>
        <w:jc w:val="left"/>
        <w:rPr>
          <w:rFonts w:hint="default" w:ascii="Times New Roman" w:hAnsi="Times New Roman" w:eastAsia="仿宋" w:cs="Times New Roman"/>
          <w:color w:val="auto"/>
          <w:kern w:val="24"/>
          <w:sz w:val="30"/>
          <w:szCs w:val="30"/>
          <w:lang w:val="en-US" w:eastAsia="zh-CN"/>
        </w:rPr>
      </w:pPr>
      <w:r>
        <w:rPr>
          <w:rFonts w:hint="default" w:ascii="Times New Roman" w:hAnsi="Times New Roman" w:eastAsia="仿宋" w:cs="Times New Roman"/>
          <w:color w:val="auto"/>
          <w:kern w:val="24"/>
          <w:sz w:val="30"/>
          <w:szCs w:val="30"/>
          <w:lang w:val="en-US" w:eastAsia="zh-CN"/>
        </w:rPr>
        <w:t>拍卖标的经拍卖成交的，乙方须在成交之日起5个工作日内凭拍卖人出具的成交确认书原件与甲方签订销售合同并向甲方指定账户付清拍卖成交价款。</w:t>
      </w:r>
    </w:p>
    <w:p w14:paraId="107DD231">
      <w:pPr>
        <w:spacing w:line="400" w:lineRule="exact"/>
        <w:ind w:firstLine="602" w:firstLineChars="200"/>
        <w:jc w:val="left"/>
        <w:rPr>
          <w:rFonts w:hint="default" w:ascii="Times New Roman" w:hAnsi="Times New Roman" w:eastAsia="仿宋" w:cs="Times New Roman"/>
          <w:b/>
          <w:bCs/>
          <w:kern w:val="24"/>
          <w:sz w:val="30"/>
          <w:szCs w:val="30"/>
        </w:rPr>
      </w:pPr>
      <w:r>
        <w:rPr>
          <w:rFonts w:hint="default" w:ascii="Times New Roman" w:hAnsi="Times New Roman" w:eastAsia="仿宋" w:cs="Times New Roman"/>
          <w:b/>
          <w:bCs/>
          <w:kern w:val="24"/>
          <w:sz w:val="30"/>
          <w:szCs w:val="30"/>
          <w:lang w:val="en-US" w:eastAsia="zh-CN"/>
        </w:rPr>
        <w:t>六</w:t>
      </w:r>
      <w:r>
        <w:rPr>
          <w:rFonts w:hint="default" w:ascii="Times New Roman" w:hAnsi="Times New Roman" w:eastAsia="仿宋" w:cs="Times New Roman"/>
          <w:b/>
          <w:bCs/>
          <w:kern w:val="24"/>
          <w:sz w:val="30"/>
          <w:szCs w:val="30"/>
        </w:rPr>
        <w:t>、其他约定</w:t>
      </w:r>
    </w:p>
    <w:p w14:paraId="15C88BEB">
      <w:pPr>
        <w:spacing w:line="400" w:lineRule="exact"/>
        <w:ind w:firstLine="600" w:firstLineChars="200"/>
        <w:jc w:val="left"/>
        <w:rPr>
          <w:rFonts w:hint="default" w:ascii="Times New Roman" w:hAnsi="Times New Roman" w:eastAsia="仿宋" w:cs="Times New Roman"/>
          <w:kern w:val="24"/>
          <w:sz w:val="30"/>
          <w:szCs w:val="30"/>
        </w:rPr>
      </w:pPr>
      <w:r>
        <w:rPr>
          <w:rFonts w:hint="default" w:ascii="Times New Roman" w:hAnsi="Times New Roman" w:eastAsia="仿宋" w:cs="Times New Roman"/>
          <w:kern w:val="24"/>
          <w:sz w:val="30"/>
          <w:szCs w:val="30"/>
        </w:rPr>
        <w:t>1.本合同销售产品全程接受甲方监督管理，若有违反，则视为乙方违约。</w:t>
      </w:r>
    </w:p>
    <w:p w14:paraId="5BDEE2D6">
      <w:pPr>
        <w:spacing w:line="400" w:lineRule="exact"/>
        <w:ind w:firstLine="600" w:firstLineChars="200"/>
        <w:jc w:val="left"/>
        <w:rPr>
          <w:rFonts w:hint="default" w:ascii="Times New Roman" w:hAnsi="Times New Roman" w:eastAsia="仿宋" w:cs="Times New Roman"/>
          <w:kern w:val="24"/>
          <w:sz w:val="30"/>
          <w:szCs w:val="30"/>
        </w:rPr>
      </w:pPr>
      <w:r>
        <w:rPr>
          <w:rFonts w:hint="default" w:ascii="Times New Roman" w:hAnsi="Times New Roman" w:eastAsia="仿宋" w:cs="Times New Roman"/>
          <w:kern w:val="24"/>
          <w:sz w:val="30"/>
          <w:szCs w:val="30"/>
        </w:rPr>
        <w:t>2.本合同销售产品装运过程中所发生的安全、环保等一切责任，全部由乙方承担，甲方概不负责。</w:t>
      </w:r>
    </w:p>
    <w:p w14:paraId="7C60D29D">
      <w:pPr>
        <w:spacing w:line="400" w:lineRule="exact"/>
        <w:ind w:firstLine="600" w:firstLineChars="200"/>
        <w:jc w:val="left"/>
        <w:rPr>
          <w:rFonts w:hint="default" w:ascii="Times New Roman" w:hAnsi="Times New Roman" w:eastAsia="仿宋" w:cs="Times New Roman"/>
          <w:kern w:val="24"/>
          <w:sz w:val="30"/>
          <w:szCs w:val="30"/>
        </w:rPr>
      </w:pPr>
      <w:r>
        <w:rPr>
          <w:rFonts w:hint="default" w:ascii="Times New Roman" w:hAnsi="Times New Roman" w:eastAsia="仿宋" w:cs="Times New Roman"/>
          <w:kern w:val="24"/>
          <w:sz w:val="30"/>
          <w:szCs w:val="30"/>
        </w:rPr>
        <w:t>3.本次拍卖标的物全部视同</w:t>
      </w:r>
      <w:r>
        <w:rPr>
          <w:rFonts w:hint="default" w:ascii="Times New Roman" w:hAnsi="Times New Roman" w:eastAsia="方正仿宋_GB2312" w:cs="Times New Roman"/>
          <w:spacing w:val="-6"/>
          <w:kern w:val="0"/>
          <w:sz w:val="32"/>
          <w:szCs w:val="32"/>
          <w:lang w:val="en-US" w:eastAsia="zh-CN"/>
        </w:rPr>
        <w:t>膨润土资源</w:t>
      </w:r>
      <w:r>
        <w:rPr>
          <w:rFonts w:hint="default" w:ascii="Times New Roman" w:hAnsi="Times New Roman" w:eastAsia="仿宋" w:cs="Times New Roman"/>
          <w:kern w:val="24"/>
          <w:sz w:val="30"/>
          <w:szCs w:val="30"/>
        </w:rPr>
        <w:t>，在装运过程中不得分拣，同时必须在本合同期限内按要求全部装运完毕。否则，视为乙方违约。</w:t>
      </w:r>
    </w:p>
    <w:p w14:paraId="795C2436">
      <w:pPr>
        <w:spacing w:line="400" w:lineRule="exact"/>
        <w:ind w:firstLine="600" w:firstLineChars="200"/>
        <w:jc w:val="left"/>
        <w:rPr>
          <w:rFonts w:hint="default" w:ascii="Times New Roman" w:hAnsi="Times New Roman" w:eastAsia="仿宋" w:cs="Times New Roman"/>
          <w:kern w:val="24"/>
          <w:sz w:val="30"/>
          <w:szCs w:val="30"/>
        </w:rPr>
      </w:pPr>
      <w:r>
        <w:rPr>
          <w:rFonts w:hint="default" w:ascii="Times New Roman" w:hAnsi="Times New Roman" w:eastAsia="仿宋" w:cs="Times New Roman"/>
          <w:kern w:val="24"/>
          <w:sz w:val="30"/>
          <w:szCs w:val="30"/>
        </w:rPr>
        <w:t>4.甲方供给乙方的产品</w:t>
      </w:r>
      <w:r>
        <w:rPr>
          <w:rFonts w:hint="default" w:ascii="Times New Roman" w:hAnsi="Times New Roman" w:eastAsia="仿宋" w:cs="Times New Roman"/>
          <w:kern w:val="24"/>
          <w:sz w:val="30"/>
          <w:szCs w:val="30"/>
          <w:lang w:val="en-US" w:eastAsia="zh-CN"/>
        </w:rPr>
        <w:t>移交后</w:t>
      </w:r>
      <w:r>
        <w:rPr>
          <w:rFonts w:hint="default" w:ascii="Times New Roman" w:hAnsi="Times New Roman" w:eastAsia="仿宋" w:cs="Times New Roman"/>
          <w:kern w:val="24"/>
          <w:sz w:val="30"/>
          <w:szCs w:val="30"/>
        </w:rPr>
        <w:t>，如有流失，相关一切责任和损失全部由乙方承担，甲方概不负责。</w:t>
      </w:r>
    </w:p>
    <w:p w14:paraId="4640BFD8">
      <w:pPr>
        <w:spacing w:line="400" w:lineRule="exact"/>
        <w:ind w:firstLine="600" w:firstLineChars="200"/>
        <w:jc w:val="left"/>
        <w:rPr>
          <w:rFonts w:hint="default" w:ascii="Times New Roman" w:hAnsi="Times New Roman" w:eastAsia="仿宋" w:cs="Times New Roman"/>
          <w:kern w:val="24"/>
          <w:sz w:val="30"/>
          <w:szCs w:val="30"/>
        </w:rPr>
      </w:pPr>
      <w:r>
        <w:rPr>
          <w:rFonts w:hint="default" w:ascii="Times New Roman" w:hAnsi="Times New Roman" w:eastAsia="仿宋" w:cs="Times New Roman"/>
          <w:kern w:val="24"/>
          <w:sz w:val="30"/>
          <w:szCs w:val="30"/>
          <w:lang w:val="en-US" w:eastAsia="zh-CN"/>
        </w:rPr>
        <w:t>5</w:t>
      </w:r>
      <w:r>
        <w:rPr>
          <w:rFonts w:hint="default" w:ascii="Times New Roman" w:hAnsi="Times New Roman" w:eastAsia="仿宋" w:cs="Times New Roman"/>
          <w:kern w:val="24"/>
          <w:sz w:val="30"/>
          <w:szCs w:val="30"/>
        </w:rPr>
        <w:t>.除不或抗力因素外，乙方竞得标目后不得中途退出，否则，视为乙方违约。</w:t>
      </w:r>
    </w:p>
    <w:p w14:paraId="6193B7DA">
      <w:pPr>
        <w:spacing w:line="400" w:lineRule="exact"/>
        <w:ind w:firstLine="602" w:firstLineChars="200"/>
        <w:jc w:val="left"/>
        <w:rPr>
          <w:rFonts w:hint="default" w:ascii="Times New Roman" w:hAnsi="Times New Roman" w:eastAsia="仿宋" w:cs="Times New Roman"/>
          <w:b/>
          <w:bCs/>
          <w:kern w:val="24"/>
          <w:sz w:val="30"/>
          <w:szCs w:val="30"/>
        </w:rPr>
      </w:pPr>
      <w:r>
        <w:rPr>
          <w:rFonts w:hint="default" w:ascii="Times New Roman" w:hAnsi="Times New Roman" w:eastAsia="仿宋" w:cs="Times New Roman"/>
          <w:b/>
          <w:bCs/>
          <w:kern w:val="24"/>
          <w:sz w:val="30"/>
          <w:szCs w:val="30"/>
          <w:lang w:val="en-US" w:eastAsia="zh-CN"/>
        </w:rPr>
        <w:t>七</w:t>
      </w:r>
      <w:r>
        <w:rPr>
          <w:rFonts w:hint="default" w:ascii="Times New Roman" w:hAnsi="Times New Roman" w:eastAsia="仿宋" w:cs="Times New Roman"/>
          <w:b/>
          <w:bCs/>
          <w:kern w:val="24"/>
          <w:sz w:val="30"/>
          <w:szCs w:val="30"/>
        </w:rPr>
        <w:t>、违约责任</w:t>
      </w:r>
    </w:p>
    <w:p w14:paraId="0AAD8A7A">
      <w:pPr>
        <w:spacing w:line="400" w:lineRule="exact"/>
        <w:ind w:firstLine="600" w:firstLineChars="200"/>
        <w:jc w:val="left"/>
        <w:rPr>
          <w:rFonts w:hint="default" w:ascii="Times New Roman" w:hAnsi="Times New Roman" w:eastAsia="仿宋" w:cs="Times New Roman"/>
          <w:kern w:val="24"/>
          <w:sz w:val="30"/>
          <w:szCs w:val="30"/>
        </w:rPr>
      </w:pPr>
      <w:r>
        <w:rPr>
          <w:rFonts w:hint="default" w:ascii="Times New Roman" w:hAnsi="Times New Roman" w:eastAsia="仿宋" w:cs="Times New Roman"/>
          <w:kern w:val="24"/>
          <w:sz w:val="30"/>
          <w:szCs w:val="30"/>
        </w:rPr>
        <w:t>如乙方违反本合同任何约定之一，甲方都有权单方</w:t>
      </w:r>
      <w:r>
        <w:rPr>
          <w:rFonts w:hint="default" w:ascii="Times New Roman" w:hAnsi="Times New Roman" w:eastAsia="仿宋" w:cs="Times New Roman"/>
          <w:kern w:val="24"/>
          <w:sz w:val="30"/>
          <w:szCs w:val="30"/>
          <w:lang w:eastAsia="zh-CN"/>
        </w:rPr>
        <w:t>终止</w:t>
      </w:r>
      <w:r>
        <w:rPr>
          <w:rFonts w:hint="default" w:ascii="Times New Roman" w:hAnsi="Times New Roman" w:eastAsia="仿宋" w:cs="Times New Roman"/>
          <w:kern w:val="24"/>
          <w:sz w:val="30"/>
          <w:szCs w:val="30"/>
        </w:rPr>
        <w:t>本合同，且有权通知拍卖公司不退还乙方所交纳的保证金，该保证金将作为违约金，拍卖公司扣除拍卖佣金后余额归甲方所有，无需乙方同意直接转入甲方指定账户。乙方自甲方提出</w:t>
      </w:r>
      <w:r>
        <w:rPr>
          <w:rFonts w:hint="default" w:ascii="Times New Roman" w:hAnsi="Times New Roman" w:eastAsia="仿宋" w:cs="Times New Roman"/>
          <w:kern w:val="24"/>
          <w:sz w:val="30"/>
          <w:szCs w:val="30"/>
          <w:lang w:eastAsia="zh-CN"/>
        </w:rPr>
        <w:t>终止</w:t>
      </w:r>
      <w:r>
        <w:rPr>
          <w:rFonts w:hint="default" w:ascii="Times New Roman" w:hAnsi="Times New Roman" w:eastAsia="仿宋" w:cs="Times New Roman"/>
          <w:kern w:val="24"/>
          <w:sz w:val="30"/>
          <w:szCs w:val="30"/>
        </w:rPr>
        <w:t>本合同后3日内自行退出，甲方不予乙方任何补偿。甲方另行处置本合同销售产品时，乙方不得干涉。</w:t>
      </w:r>
    </w:p>
    <w:p w14:paraId="5D417D4E">
      <w:pPr>
        <w:spacing w:line="400" w:lineRule="exact"/>
        <w:ind w:firstLine="602" w:firstLineChars="200"/>
        <w:jc w:val="left"/>
        <w:rPr>
          <w:rFonts w:hint="default" w:ascii="Times New Roman" w:hAnsi="Times New Roman" w:eastAsia="仿宋" w:cs="Times New Roman"/>
          <w:b/>
          <w:bCs/>
          <w:kern w:val="24"/>
          <w:sz w:val="30"/>
          <w:szCs w:val="30"/>
        </w:rPr>
      </w:pPr>
      <w:r>
        <w:rPr>
          <w:rFonts w:hint="default" w:ascii="Times New Roman" w:hAnsi="Times New Roman" w:eastAsia="仿宋" w:cs="Times New Roman"/>
          <w:b/>
          <w:bCs/>
          <w:kern w:val="24"/>
          <w:sz w:val="30"/>
          <w:szCs w:val="30"/>
          <w:lang w:val="en-US" w:eastAsia="zh-CN"/>
        </w:rPr>
        <w:t>八</w:t>
      </w:r>
      <w:r>
        <w:rPr>
          <w:rFonts w:hint="default" w:ascii="Times New Roman" w:hAnsi="Times New Roman" w:eastAsia="仿宋" w:cs="Times New Roman"/>
          <w:b/>
          <w:bCs/>
          <w:kern w:val="24"/>
          <w:sz w:val="30"/>
          <w:szCs w:val="30"/>
        </w:rPr>
        <w:t>、未定事宜</w:t>
      </w:r>
    </w:p>
    <w:p w14:paraId="2D3C0BF5">
      <w:pPr>
        <w:spacing w:line="400" w:lineRule="exact"/>
        <w:ind w:firstLine="600" w:firstLineChars="200"/>
        <w:jc w:val="left"/>
        <w:rPr>
          <w:rFonts w:hint="default" w:ascii="Times New Roman" w:hAnsi="Times New Roman" w:eastAsia="仿宋" w:cs="Times New Roman"/>
          <w:kern w:val="24"/>
          <w:sz w:val="30"/>
          <w:szCs w:val="30"/>
        </w:rPr>
      </w:pPr>
      <w:r>
        <w:rPr>
          <w:rFonts w:hint="default" w:ascii="Times New Roman" w:hAnsi="Times New Roman" w:eastAsia="仿宋" w:cs="Times New Roman"/>
          <w:kern w:val="24"/>
          <w:sz w:val="30"/>
          <w:szCs w:val="30"/>
        </w:rPr>
        <w:t>本合同未定事宜，甲、乙双方另行协商解决。若协商不成可向大冶市人民法院提出诉讼。</w:t>
      </w:r>
    </w:p>
    <w:p w14:paraId="379F1DAB">
      <w:pPr>
        <w:spacing w:line="400" w:lineRule="exact"/>
        <w:ind w:firstLine="602" w:firstLineChars="200"/>
        <w:jc w:val="left"/>
        <w:rPr>
          <w:rFonts w:hint="default" w:ascii="Times New Roman" w:hAnsi="Times New Roman" w:eastAsia="仿宋" w:cs="Times New Roman"/>
          <w:b/>
          <w:bCs/>
          <w:kern w:val="24"/>
          <w:sz w:val="30"/>
          <w:szCs w:val="30"/>
        </w:rPr>
      </w:pPr>
      <w:r>
        <w:rPr>
          <w:rFonts w:hint="default" w:ascii="Times New Roman" w:hAnsi="Times New Roman" w:eastAsia="仿宋" w:cs="Times New Roman"/>
          <w:b/>
          <w:bCs/>
          <w:kern w:val="24"/>
          <w:sz w:val="30"/>
          <w:szCs w:val="30"/>
          <w:lang w:val="en-US" w:eastAsia="zh-CN"/>
        </w:rPr>
        <w:t>九</w:t>
      </w:r>
      <w:r>
        <w:rPr>
          <w:rFonts w:hint="default" w:ascii="Times New Roman" w:hAnsi="Times New Roman" w:eastAsia="仿宋" w:cs="Times New Roman"/>
          <w:b/>
          <w:bCs/>
          <w:kern w:val="24"/>
          <w:sz w:val="30"/>
          <w:szCs w:val="30"/>
        </w:rPr>
        <w:t>、合同份数</w:t>
      </w:r>
    </w:p>
    <w:p w14:paraId="394DF9B8">
      <w:pPr>
        <w:spacing w:line="400" w:lineRule="exact"/>
        <w:ind w:firstLine="600" w:firstLineChars="200"/>
        <w:rPr>
          <w:rFonts w:hint="default" w:ascii="Times New Roman" w:hAnsi="Times New Roman" w:eastAsia="仿宋" w:cs="Times New Roman"/>
          <w:kern w:val="24"/>
          <w:sz w:val="30"/>
          <w:szCs w:val="30"/>
        </w:rPr>
      </w:pPr>
      <w:r>
        <w:rPr>
          <w:rFonts w:hint="default" w:ascii="Times New Roman" w:hAnsi="Times New Roman" w:eastAsia="仿宋" w:cs="Times New Roman"/>
          <w:kern w:val="24"/>
          <w:sz w:val="30"/>
          <w:szCs w:val="30"/>
        </w:rPr>
        <w:t>本合同一式</w:t>
      </w:r>
      <w:r>
        <w:rPr>
          <w:rFonts w:hint="default" w:ascii="Times New Roman" w:hAnsi="Times New Roman" w:eastAsia="仿宋" w:cs="Times New Roman"/>
          <w:kern w:val="24"/>
          <w:sz w:val="30"/>
          <w:szCs w:val="30"/>
          <w:lang w:val="en-US" w:eastAsia="zh-CN"/>
        </w:rPr>
        <w:t>肆</w:t>
      </w:r>
      <w:r>
        <w:rPr>
          <w:rFonts w:hint="default" w:ascii="Times New Roman" w:hAnsi="Times New Roman" w:eastAsia="仿宋" w:cs="Times New Roman"/>
          <w:kern w:val="24"/>
          <w:sz w:val="30"/>
          <w:szCs w:val="30"/>
        </w:rPr>
        <w:t>份，具有同等法律效力。</w:t>
      </w:r>
    </w:p>
    <w:p w14:paraId="138BD98F">
      <w:pPr>
        <w:spacing w:line="400" w:lineRule="exact"/>
        <w:ind w:firstLine="602" w:firstLineChars="200"/>
        <w:rPr>
          <w:rFonts w:hint="default" w:ascii="Times New Roman" w:hAnsi="Times New Roman" w:eastAsia="仿宋" w:cs="Times New Roman"/>
          <w:b/>
          <w:bCs/>
          <w:kern w:val="24"/>
          <w:sz w:val="30"/>
          <w:szCs w:val="30"/>
        </w:rPr>
      </w:pPr>
      <w:r>
        <w:rPr>
          <w:rFonts w:hint="default" w:ascii="Times New Roman" w:hAnsi="Times New Roman" w:eastAsia="仿宋" w:cs="Times New Roman"/>
          <w:b/>
          <w:bCs/>
          <w:kern w:val="24"/>
          <w:sz w:val="30"/>
          <w:szCs w:val="30"/>
        </w:rPr>
        <w:t>十、合同生效</w:t>
      </w:r>
    </w:p>
    <w:p w14:paraId="2CFB45B7">
      <w:pPr>
        <w:spacing w:line="400" w:lineRule="exact"/>
        <w:ind w:firstLine="600" w:firstLineChars="200"/>
        <w:rPr>
          <w:rFonts w:hint="default" w:ascii="Times New Roman" w:hAnsi="Times New Roman" w:eastAsia="仿宋" w:cs="Times New Roman"/>
          <w:kern w:val="24"/>
          <w:sz w:val="30"/>
          <w:szCs w:val="30"/>
        </w:rPr>
      </w:pPr>
      <w:r>
        <w:rPr>
          <w:rFonts w:hint="default" w:ascii="Times New Roman" w:hAnsi="Times New Roman" w:eastAsia="仿宋" w:cs="Times New Roman"/>
          <w:kern w:val="24"/>
          <w:sz w:val="30"/>
          <w:szCs w:val="30"/>
        </w:rPr>
        <w:t>本合同自甲、乙双方签字盖章后生效。</w:t>
      </w:r>
    </w:p>
    <w:p w14:paraId="03EB1234">
      <w:pPr>
        <w:spacing w:line="400" w:lineRule="exact"/>
        <w:ind w:left="480" w:firstLine="600" w:firstLineChars="200"/>
        <w:rPr>
          <w:rFonts w:hint="default" w:ascii="Times New Roman" w:hAnsi="Times New Roman" w:eastAsia="仿宋" w:cs="Times New Roman"/>
          <w:kern w:val="24"/>
          <w:sz w:val="30"/>
          <w:szCs w:val="30"/>
        </w:rPr>
      </w:pPr>
    </w:p>
    <w:p w14:paraId="2F06F6D4">
      <w:pPr>
        <w:spacing w:line="400" w:lineRule="exact"/>
        <w:rPr>
          <w:rFonts w:hint="default" w:ascii="Times New Roman" w:hAnsi="Times New Roman" w:eastAsia="仿宋" w:cs="Times New Roman"/>
          <w:kern w:val="24"/>
          <w:sz w:val="30"/>
          <w:szCs w:val="30"/>
        </w:rPr>
      </w:pPr>
    </w:p>
    <w:p w14:paraId="389F2D49">
      <w:pPr>
        <w:spacing w:line="400" w:lineRule="exact"/>
        <w:ind w:firstLine="600" w:firstLineChars="200"/>
        <w:rPr>
          <w:rFonts w:hint="default" w:ascii="Times New Roman" w:hAnsi="Times New Roman" w:eastAsia="仿宋" w:cs="Times New Roman"/>
          <w:kern w:val="24"/>
          <w:sz w:val="30"/>
          <w:szCs w:val="30"/>
        </w:rPr>
      </w:pPr>
      <w:r>
        <w:rPr>
          <w:rFonts w:hint="default" w:ascii="Times New Roman" w:hAnsi="Times New Roman" w:eastAsia="仿宋" w:cs="Times New Roman"/>
          <w:kern w:val="24"/>
          <w:sz w:val="30"/>
          <w:szCs w:val="30"/>
        </w:rPr>
        <w:t>甲方（盖章）                      乙方（盖章）</w:t>
      </w:r>
    </w:p>
    <w:p w14:paraId="1C270883">
      <w:pPr>
        <w:spacing w:line="400" w:lineRule="exact"/>
        <w:ind w:left="480" w:firstLine="600" w:firstLineChars="200"/>
        <w:rPr>
          <w:rFonts w:hint="default" w:ascii="Times New Roman" w:hAnsi="Times New Roman" w:eastAsia="仿宋" w:cs="Times New Roman"/>
          <w:kern w:val="24"/>
          <w:sz w:val="30"/>
          <w:szCs w:val="30"/>
        </w:rPr>
      </w:pPr>
    </w:p>
    <w:p w14:paraId="5F241108">
      <w:pPr>
        <w:spacing w:line="400" w:lineRule="exact"/>
        <w:ind w:firstLine="600" w:firstLineChars="200"/>
        <w:jc w:val="left"/>
        <w:rPr>
          <w:rFonts w:hint="default" w:ascii="Times New Roman" w:hAnsi="Times New Roman" w:eastAsia="仿宋" w:cs="Times New Roman"/>
          <w:kern w:val="24"/>
          <w:sz w:val="30"/>
          <w:szCs w:val="30"/>
        </w:rPr>
      </w:pPr>
      <w:r>
        <w:rPr>
          <w:rFonts w:hint="default" w:ascii="Times New Roman" w:hAnsi="Times New Roman" w:eastAsia="仿宋" w:cs="Times New Roman"/>
          <w:kern w:val="24"/>
          <w:sz w:val="30"/>
          <w:szCs w:val="30"/>
        </w:rPr>
        <w:t>签字：                            签字：</w:t>
      </w:r>
    </w:p>
    <w:p w14:paraId="0478B1B7">
      <w:pPr>
        <w:spacing w:line="400" w:lineRule="exact"/>
        <w:ind w:firstLine="600" w:firstLineChars="200"/>
        <w:rPr>
          <w:rFonts w:hint="default" w:ascii="Times New Roman" w:hAnsi="Times New Roman" w:eastAsia="仿宋" w:cs="Times New Roman"/>
          <w:kern w:val="24"/>
          <w:sz w:val="30"/>
          <w:szCs w:val="30"/>
        </w:rPr>
      </w:pPr>
    </w:p>
    <w:p w14:paraId="0FE99FBB">
      <w:pPr>
        <w:spacing w:line="400" w:lineRule="exact"/>
        <w:ind w:firstLine="5700" w:firstLineChars="1900"/>
        <w:rPr>
          <w:rFonts w:hint="default" w:ascii="Times New Roman" w:hAnsi="Times New Roman" w:cs="Times New Roman"/>
        </w:rPr>
      </w:pPr>
      <w:r>
        <w:rPr>
          <w:rFonts w:hint="default" w:ascii="Times New Roman" w:hAnsi="Times New Roman" w:eastAsia="仿宋" w:cs="Times New Roman"/>
          <w:sz w:val="30"/>
          <w:szCs w:val="30"/>
        </w:rPr>
        <w:t>签订时间：   年   月   日</w:t>
      </w:r>
    </w:p>
    <w:p w14:paraId="01FD347C">
      <w:pPr>
        <w:rPr>
          <w:rFonts w:hint="default" w:ascii="Times New Roman" w:hAnsi="Times New Roman" w:cs="Times New Roman"/>
        </w:rPr>
      </w:pPr>
    </w:p>
    <w:p w14:paraId="185A9D73">
      <w:pPr>
        <w:pStyle w:val="11"/>
        <w:rPr>
          <w:rFonts w:hint="default" w:ascii="Times New Roman" w:hAnsi="Times New Roman" w:cs="Times New Roman"/>
        </w:rPr>
      </w:pPr>
    </w:p>
    <w:sectPr>
      <w:type w:val="continuous"/>
      <w:pgSz w:w="11906" w:h="16838"/>
      <w:pgMar w:top="1440" w:right="1236" w:bottom="1440" w:left="1236"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2F5BBE-DF40-4061-AC82-6936292833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E111B9D-681C-4AF5-9D6D-898C7429A61A}"/>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14A09269-3C00-4D72-8292-0F1E481C1600}"/>
  </w:font>
  <w:font w:name="华文中宋">
    <w:panose1 w:val="02010600040101010101"/>
    <w:charset w:val="86"/>
    <w:family w:val="auto"/>
    <w:pitch w:val="default"/>
    <w:sig w:usb0="00000287" w:usb1="080F0000" w:usb2="00000000" w:usb3="00000000" w:csb0="0004009F" w:csb1="DFD70000"/>
    <w:embedRegular r:id="rId4" w:fontKey="{3987BD05-E72B-4F28-86C7-BD42232066DD}"/>
  </w:font>
  <w:font w:name="方正仿宋_GB2312">
    <w:panose1 w:val="02000000000000000000"/>
    <w:charset w:val="86"/>
    <w:family w:val="auto"/>
    <w:pitch w:val="default"/>
    <w:sig w:usb0="A00002BF" w:usb1="184F6CFA" w:usb2="00000012" w:usb3="00000000" w:csb0="00040001" w:csb1="00000000"/>
    <w:embedRegular r:id="rId5" w:fontKey="{24E77C8B-C8D1-480E-880C-9452FD1A6649}"/>
  </w:font>
  <w:font w:name="Wingdings 2">
    <w:panose1 w:val="05020102010507070707"/>
    <w:charset w:val="00"/>
    <w:family w:val="auto"/>
    <w:pitch w:val="default"/>
    <w:sig w:usb0="00000000" w:usb1="00000000" w:usb2="00000000" w:usb3="00000000" w:csb0="80000000" w:csb1="00000000"/>
    <w:embedRegular r:id="rId6" w:fontKey="{86628D3A-B04C-4447-BD3F-7AE0D70ECA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034D0">
    <w:pPr>
      <w:pStyle w:val="5"/>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816059F">
                <w:pPr>
                  <w:pStyle w:val="5"/>
                </w:pPr>
                <w:r>
                  <w:fldChar w:fldCharType="begin"/>
                </w:r>
                <w:r>
                  <w:instrText xml:space="preserve"> PAGE  \* MERGEFORMAT </w:instrText>
                </w:r>
                <w:r>
                  <w:fldChar w:fldCharType="separate"/>
                </w:r>
                <w: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3C3B1">
    <w:pPr>
      <w:pStyle w:val="6"/>
      <w:pBdr>
        <w:bottom w:val="none" w:color="auto" w:sz="0" w:space="1"/>
      </w:pBdr>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FA071"/>
    <w:multiLevelType w:val="singleLevel"/>
    <w:tmpl w:val="E8AFA07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M2ZTIwYzRmOGQ0ZGQ5OTQ4ZjQ3MDVlZDVkMTI0YWMifQ=="/>
    <w:docVar w:name="KSO_WPS_MARK_KEY" w:val="821525c0-59f8-45da-803f-ef4f9a5b5fce"/>
  </w:docVars>
  <w:rsids>
    <w:rsidRoot w:val="00D92BB5"/>
    <w:rsid w:val="00063E06"/>
    <w:rsid w:val="000F7085"/>
    <w:rsid w:val="00127AFF"/>
    <w:rsid w:val="00194AE2"/>
    <w:rsid w:val="001D3589"/>
    <w:rsid w:val="001D6B03"/>
    <w:rsid w:val="00223800"/>
    <w:rsid w:val="00267CD6"/>
    <w:rsid w:val="00292BA5"/>
    <w:rsid w:val="002D42A9"/>
    <w:rsid w:val="00316248"/>
    <w:rsid w:val="00367AA0"/>
    <w:rsid w:val="003A0915"/>
    <w:rsid w:val="003B4AA3"/>
    <w:rsid w:val="00425BFB"/>
    <w:rsid w:val="00451FA2"/>
    <w:rsid w:val="0047049A"/>
    <w:rsid w:val="004C58C5"/>
    <w:rsid w:val="00500C96"/>
    <w:rsid w:val="00515C67"/>
    <w:rsid w:val="0053537E"/>
    <w:rsid w:val="00560A08"/>
    <w:rsid w:val="005A6104"/>
    <w:rsid w:val="005C2DD2"/>
    <w:rsid w:val="005C6ADC"/>
    <w:rsid w:val="00620447"/>
    <w:rsid w:val="00652914"/>
    <w:rsid w:val="006A2769"/>
    <w:rsid w:val="007A5A99"/>
    <w:rsid w:val="007C3F15"/>
    <w:rsid w:val="00801FAD"/>
    <w:rsid w:val="008D08AB"/>
    <w:rsid w:val="008E0403"/>
    <w:rsid w:val="00956AD9"/>
    <w:rsid w:val="009940AC"/>
    <w:rsid w:val="00A05083"/>
    <w:rsid w:val="00A67962"/>
    <w:rsid w:val="00AC4062"/>
    <w:rsid w:val="00B673CF"/>
    <w:rsid w:val="00B77968"/>
    <w:rsid w:val="00B94393"/>
    <w:rsid w:val="00BF18F6"/>
    <w:rsid w:val="00BF61F3"/>
    <w:rsid w:val="00C40BD4"/>
    <w:rsid w:val="00CE33A1"/>
    <w:rsid w:val="00D91D1A"/>
    <w:rsid w:val="00D92BB5"/>
    <w:rsid w:val="00DD4D18"/>
    <w:rsid w:val="00E355B8"/>
    <w:rsid w:val="00E72820"/>
    <w:rsid w:val="00EB29A2"/>
    <w:rsid w:val="00EC6F0D"/>
    <w:rsid w:val="00EE3FB3"/>
    <w:rsid w:val="00EF505C"/>
    <w:rsid w:val="00F66B71"/>
    <w:rsid w:val="00FB557F"/>
    <w:rsid w:val="00FD5DC3"/>
    <w:rsid w:val="00FE078D"/>
    <w:rsid w:val="00FF1090"/>
    <w:rsid w:val="011345C6"/>
    <w:rsid w:val="014337F8"/>
    <w:rsid w:val="01977206"/>
    <w:rsid w:val="01DD1E9F"/>
    <w:rsid w:val="022A6766"/>
    <w:rsid w:val="028E13EB"/>
    <w:rsid w:val="03480A27"/>
    <w:rsid w:val="035B12CD"/>
    <w:rsid w:val="037203C5"/>
    <w:rsid w:val="0374413D"/>
    <w:rsid w:val="03D33559"/>
    <w:rsid w:val="03D64DF8"/>
    <w:rsid w:val="04516EA4"/>
    <w:rsid w:val="04896C61"/>
    <w:rsid w:val="04A352BD"/>
    <w:rsid w:val="052851DF"/>
    <w:rsid w:val="05455D51"/>
    <w:rsid w:val="059E7B97"/>
    <w:rsid w:val="05A0746B"/>
    <w:rsid w:val="05C50C80"/>
    <w:rsid w:val="05C60716"/>
    <w:rsid w:val="0680729D"/>
    <w:rsid w:val="06DA075B"/>
    <w:rsid w:val="07004F33"/>
    <w:rsid w:val="073B0BC6"/>
    <w:rsid w:val="079528D4"/>
    <w:rsid w:val="082500FC"/>
    <w:rsid w:val="08365E65"/>
    <w:rsid w:val="084A7B62"/>
    <w:rsid w:val="08CA6B68"/>
    <w:rsid w:val="08EE4992"/>
    <w:rsid w:val="098470A4"/>
    <w:rsid w:val="09AD47BD"/>
    <w:rsid w:val="0A222B45"/>
    <w:rsid w:val="0A541EFC"/>
    <w:rsid w:val="0AFD0EBC"/>
    <w:rsid w:val="0B3B3792"/>
    <w:rsid w:val="0B9D61FB"/>
    <w:rsid w:val="0BB04180"/>
    <w:rsid w:val="0BB169B9"/>
    <w:rsid w:val="0BD62259"/>
    <w:rsid w:val="0BF56037"/>
    <w:rsid w:val="0C4F1BEB"/>
    <w:rsid w:val="0C6F1C8F"/>
    <w:rsid w:val="0CEE6D0E"/>
    <w:rsid w:val="0D2A01E0"/>
    <w:rsid w:val="0D4B69E0"/>
    <w:rsid w:val="0DDE3227"/>
    <w:rsid w:val="0E4B0190"/>
    <w:rsid w:val="0E5B4510"/>
    <w:rsid w:val="0EF820C6"/>
    <w:rsid w:val="0EFD148A"/>
    <w:rsid w:val="0F7A2ADB"/>
    <w:rsid w:val="0F96368D"/>
    <w:rsid w:val="0FD61CDB"/>
    <w:rsid w:val="0FF52AA9"/>
    <w:rsid w:val="103C5FE2"/>
    <w:rsid w:val="10C009C2"/>
    <w:rsid w:val="110C12EC"/>
    <w:rsid w:val="11553800"/>
    <w:rsid w:val="11812847"/>
    <w:rsid w:val="11C26353"/>
    <w:rsid w:val="1232769D"/>
    <w:rsid w:val="1249206A"/>
    <w:rsid w:val="12726DDA"/>
    <w:rsid w:val="12A96EF4"/>
    <w:rsid w:val="12AB56A1"/>
    <w:rsid w:val="12F26E2C"/>
    <w:rsid w:val="1335205C"/>
    <w:rsid w:val="13386F35"/>
    <w:rsid w:val="136645FE"/>
    <w:rsid w:val="13A22600"/>
    <w:rsid w:val="1436543A"/>
    <w:rsid w:val="1461426A"/>
    <w:rsid w:val="14661880"/>
    <w:rsid w:val="14691370"/>
    <w:rsid w:val="14CA0061"/>
    <w:rsid w:val="151A266A"/>
    <w:rsid w:val="15853F88"/>
    <w:rsid w:val="15A05433"/>
    <w:rsid w:val="16F33D86"/>
    <w:rsid w:val="178C622F"/>
    <w:rsid w:val="17B86896"/>
    <w:rsid w:val="18155B7E"/>
    <w:rsid w:val="18381785"/>
    <w:rsid w:val="18500F93"/>
    <w:rsid w:val="18CD45C3"/>
    <w:rsid w:val="197A1F0C"/>
    <w:rsid w:val="19882A4F"/>
    <w:rsid w:val="1A2C356C"/>
    <w:rsid w:val="1A5F749D"/>
    <w:rsid w:val="1A64110D"/>
    <w:rsid w:val="1AB71087"/>
    <w:rsid w:val="1AE87493"/>
    <w:rsid w:val="1B8A054A"/>
    <w:rsid w:val="1C142509"/>
    <w:rsid w:val="1C840DD2"/>
    <w:rsid w:val="1CAC44F0"/>
    <w:rsid w:val="1CB223D0"/>
    <w:rsid w:val="1DAF1399"/>
    <w:rsid w:val="1DB775F0"/>
    <w:rsid w:val="1E002D45"/>
    <w:rsid w:val="1E3C5543"/>
    <w:rsid w:val="1E4A1EED"/>
    <w:rsid w:val="1E8F7C25"/>
    <w:rsid w:val="1FBF3557"/>
    <w:rsid w:val="2031368A"/>
    <w:rsid w:val="20731A1B"/>
    <w:rsid w:val="20C444FE"/>
    <w:rsid w:val="20F80209"/>
    <w:rsid w:val="21353CDB"/>
    <w:rsid w:val="217C26E3"/>
    <w:rsid w:val="21CB71C6"/>
    <w:rsid w:val="21FC0767"/>
    <w:rsid w:val="22877591"/>
    <w:rsid w:val="22C75BE0"/>
    <w:rsid w:val="22EA5D72"/>
    <w:rsid w:val="23052BAC"/>
    <w:rsid w:val="231177A3"/>
    <w:rsid w:val="238B4600"/>
    <w:rsid w:val="23BA3996"/>
    <w:rsid w:val="23D5432C"/>
    <w:rsid w:val="23DF164F"/>
    <w:rsid w:val="243954AE"/>
    <w:rsid w:val="247E49C4"/>
    <w:rsid w:val="24BA0D60"/>
    <w:rsid w:val="255676EF"/>
    <w:rsid w:val="2561056D"/>
    <w:rsid w:val="25626093"/>
    <w:rsid w:val="25A77F4A"/>
    <w:rsid w:val="26123616"/>
    <w:rsid w:val="262B2929"/>
    <w:rsid w:val="26357304"/>
    <w:rsid w:val="26526108"/>
    <w:rsid w:val="26924756"/>
    <w:rsid w:val="27B84691"/>
    <w:rsid w:val="28414EC9"/>
    <w:rsid w:val="28A90122"/>
    <w:rsid w:val="28AE0BD9"/>
    <w:rsid w:val="29BD1AEA"/>
    <w:rsid w:val="29F04FFF"/>
    <w:rsid w:val="2A1A6F3D"/>
    <w:rsid w:val="2A223438"/>
    <w:rsid w:val="2A61691A"/>
    <w:rsid w:val="2A7B2B0B"/>
    <w:rsid w:val="2AA50EFC"/>
    <w:rsid w:val="2AD0584D"/>
    <w:rsid w:val="2B084FE7"/>
    <w:rsid w:val="2B0D4CF3"/>
    <w:rsid w:val="2B8C3E6A"/>
    <w:rsid w:val="2C0954BB"/>
    <w:rsid w:val="2C163734"/>
    <w:rsid w:val="2C3A1B18"/>
    <w:rsid w:val="2C862E0C"/>
    <w:rsid w:val="2CA376BD"/>
    <w:rsid w:val="2CB52F4D"/>
    <w:rsid w:val="2D2325AC"/>
    <w:rsid w:val="2D285E15"/>
    <w:rsid w:val="2D654973"/>
    <w:rsid w:val="2D945258"/>
    <w:rsid w:val="2DD83397"/>
    <w:rsid w:val="2DE75388"/>
    <w:rsid w:val="2E956646"/>
    <w:rsid w:val="2EA8720D"/>
    <w:rsid w:val="2EB536D8"/>
    <w:rsid w:val="2F3B1E2F"/>
    <w:rsid w:val="30297EDA"/>
    <w:rsid w:val="30336FAA"/>
    <w:rsid w:val="309C653D"/>
    <w:rsid w:val="30C10112"/>
    <w:rsid w:val="30F54260"/>
    <w:rsid w:val="30FF646E"/>
    <w:rsid w:val="310821E5"/>
    <w:rsid w:val="318B1C70"/>
    <w:rsid w:val="31EA18EB"/>
    <w:rsid w:val="323E5792"/>
    <w:rsid w:val="32CE6B16"/>
    <w:rsid w:val="32E26A66"/>
    <w:rsid w:val="33641229"/>
    <w:rsid w:val="33953AD8"/>
    <w:rsid w:val="33E807EA"/>
    <w:rsid w:val="33E83C08"/>
    <w:rsid w:val="33ED4A48"/>
    <w:rsid w:val="33F00D0E"/>
    <w:rsid w:val="33F35402"/>
    <w:rsid w:val="33FB393B"/>
    <w:rsid w:val="34086058"/>
    <w:rsid w:val="34DD74E5"/>
    <w:rsid w:val="34FA1E45"/>
    <w:rsid w:val="351F7AFD"/>
    <w:rsid w:val="35303AB8"/>
    <w:rsid w:val="35472BB0"/>
    <w:rsid w:val="35A3072E"/>
    <w:rsid w:val="35CF32D1"/>
    <w:rsid w:val="366D6646"/>
    <w:rsid w:val="367774C5"/>
    <w:rsid w:val="37A91900"/>
    <w:rsid w:val="37F73375"/>
    <w:rsid w:val="380D00E1"/>
    <w:rsid w:val="3848736B"/>
    <w:rsid w:val="38995E18"/>
    <w:rsid w:val="394B7113"/>
    <w:rsid w:val="39A71E6F"/>
    <w:rsid w:val="39A84565"/>
    <w:rsid w:val="3A267238"/>
    <w:rsid w:val="3A286643"/>
    <w:rsid w:val="3A8328DC"/>
    <w:rsid w:val="3B003F2D"/>
    <w:rsid w:val="3B0752BB"/>
    <w:rsid w:val="3B6A4988"/>
    <w:rsid w:val="3B842468"/>
    <w:rsid w:val="3B8A37F6"/>
    <w:rsid w:val="3BAA377A"/>
    <w:rsid w:val="3BD00A76"/>
    <w:rsid w:val="3C011D0B"/>
    <w:rsid w:val="3C073099"/>
    <w:rsid w:val="3C0D6901"/>
    <w:rsid w:val="3C195A73"/>
    <w:rsid w:val="3C1D006C"/>
    <w:rsid w:val="3C410359"/>
    <w:rsid w:val="3CA52FDE"/>
    <w:rsid w:val="3CC571DC"/>
    <w:rsid w:val="3CD218F9"/>
    <w:rsid w:val="3D1176AC"/>
    <w:rsid w:val="3D3B56F0"/>
    <w:rsid w:val="3D592923"/>
    <w:rsid w:val="3DC254CA"/>
    <w:rsid w:val="3DCC5AE3"/>
    <w:rsid w:val="3DDC47DD"/>
    <w:rsid w:val="3DE511B8"/>
    <w:rsid w:val="3E611186"/>
    <w:rsid w:val="3EE85404"/>
    <w:rsid w:val="3EF835C5"/>
    <w:rsid w:val="3F067638"/>
    <w:rsid w:val="3F1F5E15"/>
    <w:rsid w:val="3F7D3D9E"/>
    <w:rsid w:val="400B0F4E"/>
    <w:rsid w:val="40A35A86"/>
    <w:rsid w:val="40E96B56"/>
    <w:rsid w:val="415428DD"/>
    <w:rsid w:val="41676AB4"/>
    <w:rsid w:val="418A4550"/>
    <w:rsid w:val="41F40477"/>
    <w:rsid w:val="42165DE4"/>
    <w:rsid w:val="42206C63"/>
    <w:rsid w:val="42310E70"/>
    <w:rsid w:val="42402E61"/>
    <w:rsid w:val="428B0CF2"/>
    <w:rsid w:val="4301082E"/>
    <w:rsid w:val="43DF5027"/>
    <w:rsid w:val="43E83631"/>
    <w:rsid w:val="44307631"/>
    <w:rsid w:val="44504584"/>
    <w:rsid w:val="44BA339E"/>
    <w:rsid w:val="44DA57EF"/>
    <w:rsid w:val="44FB7DF7"/>
    <w:rsid w:val="454F1D39"/>
    <w:rsid w:val="45BF763D"/>
    <w:rsid w:val="45C51FFB"/>
    <w:rsid w:val="45F06609"/>
    <w:rsid w:val="465D0485"/>
    <w:rsid w:val="469D2F78"/>
    <w:rsid w:val="46D30747"/>
    <w:rsid w:val="4796588C"/>
    <w:rsid w:val="47C307BC"/>
    <w:rsid w:val="48A57EC2"/>
    <w:rsid w:val="491D3EFC"/>
    <w:rsid w:val="492928A1"/>
    <w:rsid w:val="493C6A78"/>
    <w:rsid w:val="4A1E617D"/>
    <w:rsid w:val="4A9A76C2"/>
    <w:rsid w:val="4AAC6CD8"/>
    <w:rsid w:val="4AC7411F"/>
    <w:rsid w:val="4AD12E5A"/>
    <w:rsid w:val="4B685902"/>
    <w:rsid w:val="4B7F49FA"/>
    <w:rsid w:val="4BA33FBA"/>
    <w:rsid w:val="4BC67321"/>
    <w:rsid w:val="4C431ECB"/>
    <w:rsid w:val="4C6A56AA"/>
    <w:rsid w:val="4D30345B"/>
    <w:rsid w:val="4D7367E0"/>
    <w:rsid w:val="4D8602C2"/>
    <w:rsid w:val="4D986247"/>
    <w:rsid w:val="4DDE00FE"/>
    <w:rsid w:val="4EAD187E"/>
    <w:rsid w:val="4ECB44BE"/>
    <w:rsid w:val="4F0F2539"/>
    <w:rsid w:val="5099655E"/>
    <w:rsid w:val="50D15CF8"/>
    <w:rsid w:val="50D36882"/>
    <w:rsid w:val="50DE6667"/>
    <w:rsid w:val="51383FC9"/>
    <w:rsid w:val="514566E6"/>
    <w:rsid w:val="52636E23"/>
    <w:rsid w:val="529F5982"/>
    <w:rsid w:val="52DC6BD6"/>
    <w:rsid w:val="52E943E2"/>
    <w:rsid w:val="52FE08FA"/>
    <w:rsid w:val="53740BBC"/>
    <w:rsid w:val="53B86CFB"/>
    <w:rsid w:val="53EE096F"/>
    <w:rsid w:val="546E7D01"/>
    <w:rsid w:val="54BF40B9"/>
    <w:rsid w:val="54D83691"/>
    <w:rsid w:val="554C696B"/>
    <w:rsid w:val="556D1D67"/>
    <w:rsid w:val="55A07087"/>
    <w:rsid w:val="55CE6CAA"/>
    <w:rsid w:val="561346BC"/>
    <w:rsid w:val="564E2523"/>
    <w:rsid w:val="569752EE"/>
    <w:rsid w:val="569D042A"/>
    <w:rsid w:val="56A30136"/>
    <w:rsid w:val="56A31EE4"/>
    <w:rsid w:val="56E7203F"/>
    <w:rsid w:val="578A30A4"/>
    <w:rsid w:val="58156E12"/>
    <w:rsid w:val="581B1F4E"/>
    <w:rsid w:val="58783407"/>
    <w:rsid w:val="587F6039"/>
    <w:rsid w:val="58DA7713"/>
    <w:rsid w:val="59030A18"/>
    <w:rsid w:val="59A201B2"/>
    <w:rsid w:val="59B368E2"/>
    <w:rsid w:val="59BC0A7F"/>
    <w:rsid w:val="59DB1995"/>
    <w:rsid w:val="59EA3441"/>
    <w:rsid w:val="5A405C9C"/>
    <w:rsid w:val="5A6279C1"/>
    <w:rsid w:val="5AD07020"/>
    <w:rsid w:val="5ADA7E9F"/>
    <w:rsid w:val="5B962018"/>
    <w:rsid w:val="5BE554CC"/>
    <w:rsid w:val="5C2C297C"/>
    <w:rsid w:val="5C94576E"/>
    <w:rsid w:val="5CB35465"/>
    <w:rsid w:val="5CB70498"/>
    <w:rsid w:val="5CF35248"/>
    <w:rsid w:val="5D1B1028"/>
    <w:rsid w:val="5D395350"/>
    <w:rsid w:val="5D8714F7"/>
    <w:rsid w:val="5DD961EC"/>
    <w:rsid w:val="5E3478C6"/>
    <w:rsid w:val="5E431614"/>
    <w:rsid w:val="5E800D5D"/>
    <w:rsid w:val="5EA17159"/>
    <w:rsid w:val="5F1119B5"/>
    <w:rsid w:val="5F3062DF"/>
    <w:rsid w:val="5F750196"/>
    <w:rsid w:val="5F93686E"/>
    <w:rsid w:val="5FE5531C"/>
    <w:rsid w:val="603040BD"/>
    <w:rsid w:val="6042451C"/>
    <w:rsid w:val="604A1623"/>
    <w:rsid w:val="60771CEC"/>
    <w:rsid w:val="60AC0D1D"/>
    <w:rsid w:val="61131A15"/>
    <w:rsid w:val="61265BEC"/>
    <w:rsid w:val="616109D2"/>
    <w:rsid w:val="61B054B5"/>
    <w:rsid w:val="61BF60C3"/>
    <w:rsid w:val="61F950AE"/>
    <w:rsid w:val="620F2439"/>
    <w:rsid w:val="639B4610"/>
    <w:rsid w:val="64410F8F"/>
    <w:rsid w:val="64CC2606"/>
    <w:rsid w:val="65006D48"/>
    <w:rsid w:val="65165F77"/>
    <w:rsid w:val="658244D5"/>
    <w:rsid w:val="660B715E"/>
    <w:rsid w:val="667C0FCE"/>
    <w:rsid w:val="66B45A48"/>
    <w:rsid w:val="676C3CE4"/>
    <w:rsid w:val="67816B8F"/>
    <w:rsid w:val="678278F4"/>
    <w:rsid w:val="683F48BA"/>
    <w:rsid w:val="68757225"/>
    <w:rsid w:val="687B3323"/>
    <w:rsid w:val="688B0A2A"/>
    <w:rsid w:val="68B27D65"/>
    <w:rsid w:val="6948572B"/>
    <w:rsid w:val="69BE2739"/>
    <w:rsid w:val="6A154A4F"/>
    <w:rsid w:val="6A5C267E"/>
    <w:rsid w:val="6A7E5B0C"/>
    <w:rsid w:val="6AD333E1"/>
    <w:rsid w:val="6AEF52A0"/>
    <w:rsid w:val="6B250CC2"/>
    <w:rsid w:val="6C6475C8"/>
    <w:rsid w:val="6CA976D1"/>
    <w:rsid w:val="6D486EEA"/>
    <w:rsid w:val="6D6C0E2A"/>
    <w:rsid w:val="6D7D4DE5"/>
    <w:rsid w:val="6DEE5CE3"/>
    <w:rsid w:val="6DF7114B"/>
    <w:rsid w:val="6E5D0773"/>
    <w:rsid w:val="6EA36ACE"/>
    <w:rsid w:val="6F5A4CB2"/>
    <w:rsid w:val="6FB46AB9"/>
    <w:rsid w:val="6FC50CC6"/>
    <w:rsid w:val="702552C0"/>
    <w:rsid w:val="70454FC3"/>
    <w:rsid w:val="70657DB3"/>
    <w:rsid w:val="70904617"/>
    <w:rsid w:val="70950698"/>
    <w:rsid w:val="713D72C6"/>
    <w:rsid w:val="716A38D3"/>
    <w:rsid w:val="719646C8"/>
    <w:rsid w:val="71A53407"/>
    <w:rsid w:val="72745891"/>
    <w:rsid w:val="72916C3D"/>
    <w:rsid w:val="729D3834"/>
    <w:rsid w:val="730218E9"/>
    <w:rsid w:val="731C29AB"/>
    <w:rsid w:val="738F2E51"/>
    <w:rsid w:val="73C31078"/>
    <w:rsid w:val="73F2195D"/>
    <w:rsid w:val="73FC0A2E"/>
    <w:rsid w:val="74081181"/>
    <w:rsid w:val="741B2C62"/>
    <w:rsid w:val="741B5358"/>
    <w:rsid w:val="744A3547"/>
    <w:rsid w:val="745A5E80"/>
    <w:rsid w:val="74640AAD"/>
    <w:rsid w:val="748F3650"/>
    <w:rsid w:val="7513602F"/>
    <w:rsid w:val="754E350B"/>
    <w:rsid w:val="75996DC0"/>
    <w:rsid w:val="7621652A"/>
    <w:rsid w:val="76D161A2"/>
    <w:rsid w:val="76F04E3C"/>
    <w:rsid w:val="77446974"/>
    <w:rsid w:val="77737259"/>
    <w:rsid w:val="779E42D6"/>
    <w:rsid w:val="781A6FFF"/>
    <w:rsid w:val="781D00C9"/>
    <w:rsid w:val="78342545"/>
    <w:rsid w:val="783562BD"/>
    <w:rsid w:val="787943FB"/>
    <w:rsid w:val="78E51A91"/>
    <w:rsid w:val="79050385"/>
    <w:rsid w:val="79927E6B"/>
    <w:rsid w:val="79BA2F1D"/>
    <w:rsid w:val="79FE72AE"/>
    <w:rsid w:val="7A150154"/>
    <w:rsid w:val="7A3C50C0"/>
    <w:rsid w:val="7A560E98"/>
    <w:rsid w:val="7AAD2A82"/>
    <w:rsid w:val="7ABE5DCF"/>
    <w:rsid w:val="7B1D7C08"/>
    <w:rsid w:val="7B203254"/>
    <w:rsid w:val="7B242D44"/>
    <w:rsid w:val="7B786BEC"/>
    <w:rsid w:val="7BAB27BA"/>
    <w:rsid w:val="7BAB6FC2"/>
    <w:rsid w:val="7BDF0A19"/>
    <w:rsid w:val="7C727ADF"/>
    <w:rsid w:val="7CF53B0E"/>
    <w:rsid w:val="7D2A3B27"/>
    <w:rsid w:val="7D8F646F"/>
    <w:rsid w:val="7DA243F4"/>
    <w:rsid w:val="7E53749D"/>
    <w:rsid w:val="7E6416AA"/>
    <w:rsid w:val="7EBA0977"/>
    <w:rsid w:val="7F54171E"/>
    <w:rsid w:val="7F880596"/>
    <w:rsid w:val="7FC134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szCs w:val="20"/>
    </w:rPr>
  </w:style>
  <w:style w:type="paragraph" w:styleId="3">
    <w:name w:val="Body Text"/>
    <w:basedOn w:val="1"/>
    <w:link w:val="19"/>
    <w:autoRedefine/>
    <w:unhideWhenUsed/>
    <w:qFormat/>
    <w:uiPriority w:val="99"/>
    <w:pPr>
      <w:spacing w:after="120"/>
    </w:pPr>
  </w:style>
  <w:style w:type="paragraph" w:styleId="4">
    <w:name w:val="Balloon Text"/>
    <w:basedOn w:val="1"/>
    <w:link w:val="21"/>
    <w:autoRedefine/>
    <w:semiHidden/>
    <w:unhideWhenUsed/>
    <w:qFormat/>
    <w:uiPriority w:val="99"/>
    <w:rPr>
      <w:sz w:val="18"/>
      <w:szCs w:val="18"/>
    </w:rPr>
  </w:style>
  <w:style w:type="paragraph" w:styleId="5">
    <w:name w:val="footer"/>
    <w:basedOn w:val="1"/>
    <w:link w:val="16"/>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qFormat/>
    <w:uiPriority w:val="0"/>
    <w:pPr>
      <w:spacing w:before="100" w:beforeAutospacing="1" w:after="100" w:afterAutospacing="1"/>
      <w:jc w:val="left"/>
    </w:pPr>
    <w:rPr>
      <w:kern w:val="0"/>
      <w:sz w:val="24"/>
    </w:rPr>
  </w:style>
  <w:style w:type="paragraph" w:styleId="8">
    <w:name w:val="Body Text First Indent"/>
    <w:basedOn w:val="3"/>
    <w:link w:val="20"/>
    <w:autoRedefine/>
    <w:unhideWhenUsed/>
    <w:qFormat/>
    <w:uiPriority w:val="99"/>
    <w:pPr>
      <w:ind w:firstLine="420" w:firstLineChars="100"/>
    </w:pPr>
  </w:style>
  <w:style w:type="paragraph" w:customStyle="1" w:styleId="11">
    <w:name w:val="段"/>
    <w:basedOn w:val="12"/>
    <w:next w:val="13"/>
    <w:autoRedefine/>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12">
    <w:name w:val="Normal_2"/>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3">
    <w:name w:val="Normal_1_0"/>
    <w:autoRedefine/>
    <w:qFormat/>
    <w:uiPriority w:val="0"/>
    <w:pPr>
      <w:widowControl w:val="0"/>
      <w:jc w:val="both"/>
    </w:pPr>
    <w:rPr>
      <w:rFonts w:ascii="Calibri" w:hAnsi="Calibri" w:eastAsia="Times New Roman" w:cs="Times New Roman"/>
      <w:sz w:val="21"/>
      <w:szCs w:val="24"/>
      <w:lang w:val="en-US" w:eastAsia="zh-CN" w:bidi="ar-SA"/>
    </w:rPr>
  </w:style>
  <w:style w:type="paragraph" w:customStyle="1" w:styleId="14">
    <w:name w:val="正文文字"/>
    <w:basedOn w:val="3"/>
    <w:autoRedefine/>
    <w:qFormat/>
    <w:uiPriority w:val="99"/>
    <w:pPr>
      <w:ind w:firstLine="200"/>
    </w:pPr>
    <w:rPr>
      <w:rFonts w:ascii="仿宋_GB2312" w:eastAsia="仿宋_GB2312" w:cs="仿宋_GB2312"/>
    </w:rPr>
  </w:style>
  <w:style w:type="character" w:customStyle="1" w:styleId="15">
    <w:name w:val="页眉 Char"/>
    <w:basedOn w:val="10"/>
    <w:link w:val="6"/>
    <w:autoRedefine/>
    <w:qFormat/>
    <w:uiPriority w:val="99"/>
    <w:rPr>
      <w:sz w:val="18"/>
      <w:szCs w:val="18"/>
    </w:rPr>
  </w:style>
  <w:style w:type="character" w:customStyle="1" w:styleId="16">
    <w:name w:val="页脚 Char"/>
    <w:basedOn w:val="10"/>
    <w:link w:val="5"/>
    <w:autoRedefine/>
    <w:semiHidden/>
    <w:qFormat/>
    <w:uiPriority w:val="99"/>
    <w:rPr>
      <w:sz w:val="18"/>
      <w:szCs w:val="18"/>
    </w:rPr>
  </w:style>
  <w:style w:type="character" w:customStyle="1" w:styleId="17">
    <w:name w:val="要点1"/>
    <w:basedOn w:val="10"/>
    <w:autoRedefine/>
    <w:qFormat/>
    <w:uiPriority w:val="0"/>
    <w:rPr>
      <w:rFonts w:ascii="Calibri" w:hAnsi="Calibri"/>
      <w:kern w:val="2"/>
      <w:sz w:val="21"/>
      <w:szCs w:val="24"/>
      <w:lang w:val="en-US" w:eastAsia="zh-CN" w:bidi="ar-SA"/>
    </w:rPr>
  </w:style>
  <w:style w:type="paragraph" w:customStyle="1" w:styleId="18">
    <w:name w:val="普通(网站)1"/>
    <w:basedOn w:val="1"/>
    <w:autoRedefine/>
    <w:qFormat/>
    <w:uiPriority w:val="0"/>
    <w:pPr>
      <w:spacing w:before="100" w:beforeAutospacing="1" w:after="100" w:afterAutospacing="1"/>
      <w:jc w:val="left"/>
    </w:pPr>
    <w:rPr>
      <w:kern w:val="0"/>
      <w:sz w:val="24"/>
    </w:rPr>
  </w:style>
  <w:style w:type="character" w:customStyle="1" w:styleId="19">
    <w:name w:val="正文文本 Char"/>
    <w:basedOn w:val="10"/>
    <w:link w:val="3"/>
    <w:autoRedefine/>
    <w:semiHidden/>
    <w:qFormat/>
    <w:uiPriority w:val="99"/>
    <w:rPr>
      <w:rFonts w:ascii="Calibri" w:hAnsi="Calibri" w:eastAsia="宋体" w:cs="Times New Roman"/>
      <w:szCs w:val="24"/>
    </w:rPr>
  </w:style>
  <w:style w:type="character" w:customStyle="1" w:styleId="20">
    <w:name w:val="正文首行缩进 Char"/>
    <w:basedOn w:val="19"/>
    <w:link w:val="8"/>
    <w:autoRedefine/>
    <w:semiHidden/>
    <w:qFormat/>
    <w:uiPriority w:val="99"/>
    <w:rPr>
      <w:rFonts w:ascii="Calibri" w:hAnsi="Calibri" w:eastAsia="宋体" w:cs="Times New Roman"/>
      <w:szCs w:val="24"/>
    </w:rPr>
  </w:style>
  <w:style w:type="character" w:customStyle="1" w:styleId="21">
    <w:name w:val="批注框文本 Char"/>
    <w:basedOn w:val="10"/>
    <w:link w:val="4"/>
    <w:autoRedefine/>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Www.SangSan.Cn</Company>
  <Pages>14</Pages>
  <Words>5247</Words>
  <Characters>5447</Characters>
  <Lines>38</Lines>
  <Paragraphs>10</Paragraphs>
  <TotalTime>9</TotalTime>
  <ScaleCrop>false</ScaleCrop>
  <LinksUpToDate>false</LinksUpToDate>
  <CharactersWithSpaces>5908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2023-02-13T08:21:00Z</dcterms:created>
  <dc:creator>桑三博客</dc:creator>
  <cp:lastModifiedBy>xiangye2008</cp:lastModifiedBy>
  <cp:lastPrinted>2025-12-27T06:37:01Z</cp:lastPrinted>
  <dcterms:modified xsi:type="dcterms:W3CDTF">2025-12-27T06:41:47Z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2C2C3E06C3E7419ABCB8DD90D3A5A807_13</vt:lpwstr>
  </property>
  <property fmtid="{D5CDD505-2E9C-101B-9397-08002B2CF9AE}" pid="4" name="KSOTemplateDocerSaveRecord">
    <vt:lpwstr>eyJoZGlkIjoiODM2ZTIwYzRmOGQ0ZGQ5OTQ4ZjQ3MDVlZDVkMTI0YWMiLCJ1c2VySWQiOiIzMTY2MjM4NzUifQ==</vt:lpwstr>
  </property>
</Properties>
</file>