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b/>
          <w:color w:val="000000"/>
          <w:sz w:val="40"/>
          <w:szCs w:val="40"/>
        </w:rPr>
      </w:pPr>
    </w:p>
    <w:p>
      <w:pPr>
        <w:pStyle w:val="4"/>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w w:val="120"/>
          <w:sz w:val="48"/>
          <w:szCs w:val="48"/>
        </w:rPr>
      </w:pPr>
      <w:r>
        <w:rPr>
          <w:rFonts w:hint="eastAsia" w:asciiTheme="minorEastAsia" w:hAnsiTheme="minorEastAsia" w:eastAsiaTheme="minorEastAsia" w:cstheme="minorEastAsia"/>
          <w:b/>
          <w:color w:val="000000"/>
          <w:sz w:val="40"/>
          <w:szCs w:val="40"/>
        </w:rPr>
        <w:t>大冶市农村综合产权交易项目</w:t>
      </w:r>
    </w:p>
    <w:p>
      <w:pPr>
        <w:widowControl/>
        <w:spacing w:line="500" w:lineRule="exact"/>
        <w:jc w:val="center"/>
        <w:rPr>
          <w:rFonts w:hint="eastAsia" w:asciiTheme="minorEastAsia" w:hAnsiTheme="minorEastAsia" w:eastAsiaTheme="minorEastAsia" w:cstheme="minorEastAsia"/>
          <w:b/>
          <w:color w:val="000000"/>
          <w:sz w:val="24"/>
          <w:szCs w:val="24"/>
          <w:lang w:val="zh-CN"/>
        </w:rPr>
      </w:pPr>
    </w:p>
    <w:p>
      <w:pPr>
        <w:spacing w:line="500" w:lineRule="exact"/>
        <w:jc w:val="center"/>
        <w:rPr>
          <w:rFonts w:hint="eastAsia" w:asciiTheme="minorEastAsia" w:hAnsiTheme="minorEastAsia" w:eastAsiaTheme="minorEastAsia" w:cstheme="minorEastAsia"/>
          <w:b/>
          <w:sz w:val="24"/>
          <w:szCs w:val="24"/>
          <w:lang w:val="en-US" w:eastAsia="zh-CN"/>
        </w:rPr>
      </w:pPr>
    </w:p>
    <w:p>
      <w:pPr>
        <w:jc w:val="center"/>
        <w:rPr>
          <w:rFonts w:hint="eastAsia" w:asciiTheme="minorEastAsia" w:hAnsiTheme="minorEastAsia" w:eastAsiaTheme="minorEastAsia" w:cstheme="minorEastAsia"/>
          <w:b/>
          <w:bCs/>
          <w:color w:val="000000"/>
          <w:spacing w:val="100"/>
          <w:w w:val="66"/>
          <w:sz w:val="96"/>
          <w:szCs w:val="96"/>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000000"/>
          <w:spacing w:val="142"/>
          <w:w w:val="66"/>
          <w:sz w:val="96"/>
          <w:szCs w:val="96"/>
        </w:rPr>
        <w:t>竞争性谈判文件</w:t>
      </w:r>
      <w:r>
        <w:rPr>
          <w:rFonts w:hint="eastAsia" w:asciiTheme="minorEastAsia" w:hAnsiTheme="minorEastAsia" w:eastAsiaTheme="minorEastAsia" w:cstheme="minorEastAsia"/>
          <w:b/>
          <w:bCs/>
          <w:color w:val="000000"/>
          <w:spacing w:val="100"/>
          <w:w w:val="66"/>
          <w:sz w:val="96"/>
          <w:szCs w:val="96"/>
        </w:rPr>
        <w:t xml:space="preserve"> </w:t>
      </w: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pPr>
        <w:spacing w:line="500" w:lineRule="exact"/>
        <w:jc w:val="center"/>
        <w:rPr>
          <w:rFonts w:hint="eastAsia" w:asciiTheme="minorEastAsia" w:hAnsiTheme="minorEastAsia" w:eastAsiaTheme="minorEastAsia" w:cstheme="minorEastAsia"/>
          <w:b/>
          <w:sz w:val="24"/>
          <w:szCs w:val="24"/>
        </w:rPr>
      </w:pPr>
    </w:p>
    <w:p>
      <w:pPr>
        <w:spacing w:line="480" w:lineRule="auto"/>
        <w:ind w:firstLine="840" w:firstLineChars="300"/>
        <w:outlineLvl w:val="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t>项目</w:t>
      </w:r>
      <w:r>
        <w:rPr>
          <w:rFonts w:hint="eastAsia" w:asciiTheme="minorEastAsia" w:hAnsiTheme="minorEastAsia" w:eastAsiaTheme="minorEastAsia" w:cstheme="minorEastAsia"/>
          <w:b/>
          <w:bCs/>
          <w:color w:val="auto"/>
          <w:sz w:val="28"/>
          <w:szCs w:val="28"/>
          <w:highlight w:val="none"/>
        </w:rPr>
        <w:t>编号</w:t>
      </w:r>
      <w:r>
        <w:rPr>
          <w:rFonts w:hint="eastAsia" w:asciiTheme="minorEastAsia" w:hAnsiTheme="minorEastAsia" w:eastAsiaTheme="minorEastAsia" w:cstheme="minorEastAsia"/>
          <w:b/>
          <w:bCs/>
          <w:color w:val="000000"/>
          <w:sz w:val="28"/>
          <w:szCs w:val="28"/>
          <w:lang w:val="en-US" w:eastAsia="zh-CN"/>
        </w:rPr>
        <w:t>：</w:t>
      </w:r>
      <w:r>
        <w:rPr>
          <w:rFonts w:hint="eastAsia" w:asciiTheme="minorEastAsia" w:hAnsiTheme="minorEastAsia" w:eastAsiaTheme="minorEastAsia" w:cstheme="minorEastAsia"/>
          <w:b/>
          <w:bCs/>
          <w:color w:val="auto"/>
          <w:sz w:val="28"/>
          <w:szCs w:val="28"/>
          <w:lang w:val="en-US" w:eastAsia="zh-CN"/>
        </w:rPr>
        <w:t>冶农招【2025】057号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sz w:val="28"/>
          <w:szCs w:val="28"/>
        </w:rPr>
        <w:t>项目名称：</w:t>
      </w:r>
      <w:r>
        <w:rPr>
          <w:rFonts w:hint="eastAsia" w:asciiTheme="minorEastAsia" w:hAnsiTheme="minorEastAsia" w:eastAsiaTheme="minorEastAsia" w:cstheme="minorEastAsia"/>
          <w:b/>
          <w:bCs/>
          <w:color w:val="000000"/>
          <w:sz w:val="28"/>
          <w:szCs w:val="28"/>
          <w:lang w:val="en-US" w:eastAsia="zh-CN"/>
        </w:rPr>
        <w:t>大冶市金山店镇锡山村土桥夏湾池塘改造工程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lang w:val="en-US" w:eastAsia="zh-CN"/>
        </w:rPr>
        <w:t>采购</w:t>
      </w:r>
      <w:r>
        <w:rPr>
          <w:rFonts w:hint="eastAsia" w:asciiTheme="minorEastAsia" w:hAnsiTheme="minorEastAsia" w:eastAsiaTheme="minorEastAsia" w:cstheme="minorEastAsia"/>
          <w:b/>
          <w:bCs/>
          <w:color w:val="000000"/>
          <w:sz w:val="28"/>
          <w:szCs w:val="28"/>
        </w:rPr>
        <w:t>单位：</w:t>
      </w:r>
      <w:r>
        <w:rPr>
          <w:rFonts w:hint="eastAsia" w:asciiTheme="minorEastAsia" w:hAnsiTheme="minorEastAsia" w:eastAsiaTheme="minorEastAsia" w:cstheme="minorEastAsia"/>
          <w:b/>
          <w:bCs/>
          <w:color w:val="000000"/>
          <w:sz w:val="28"/>
          <w:szCs w:val="28"/>
          <w:lang w:eastAsia="zh-CN"/>
        </w:rPr>
        <w:t>大冶市金山店镇锡山村村民委员会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b/>
          <w:bCs/>
          <w:color w:val="000000"/>
          <w:spacing w:val="23"/>
          <w:sz w:val="28"/>
          <w:szCs w:val="28"/>
          <w:lang w:eastAsia="zh-CN"/>
        </w:rPr>
      </w:pPr>
      <w:r>
        <w:rPr>
          <w:rFonts w:hint="eastAsia" w:asciiTheme="minorEastAsia" w:hAnsiTheme="minorEastAsia" w:eastAsiaTheme="minorEastAsia" w:cstheme="minorEastAsia"/>
          <w:b/>
          <w:bCs/>
          <w:color w:val="000000"/>
          <w:sz w:val="28"/>
          <w:szCs w:val="28"/>
        </w:rPr>
        <w:t>代理机构</w:t>
      </w:r>
      <w:r>
        <w:rPr>
          <w:rFonts w:hint="eastAsia" w:asciiTheme="minorEastAsia" w:hAnsiTheme="minorEastAsia" w:eastAsiaTheme="minorEastAsia" w:cstheme="minorEastAsia"/>
          <w:b/>
          <w:bCs/>
          <w:color w:val="000000"/>
          <w:spacing w:val="23"/>
          <w:sz w:val="28"/>
          <w:szCs w:val="28"/>
        </w:rPr>
        <w:t>：</w:t>
      </w:r>
      <w:r>
        <w:rPr>
          <w:rFonts w:hint="eastAsia" w:asciiTheme="minorEastAsia" w:hAnsiTheme="minorEastAsia" w:eastAsiaTheme="minorEastAsia" w:cstheme="minorEastAsia"/>
          <w:b/>
          <w:bCs/>
          <w:color w:val="000000"/>
          <w:spacing w:val="0"/>
          <w:sz w:val="28"/>
          <w:szCs w:val="28"/>
          <w:lang w:eastAsia="zh-CN"/>
        </w:rPr>
        <w:t>广西汉昌工程咨询有限公司</w:t>
      </w:r>
    </w:p>
    <w:p>
      <w:pPr>
        <w:spacing w:line="360" w:lineRule="auto"/>
        <w:jc w:val="center"/>
        <w:rPr>
          <w:rFonts w:hint="eastAsia" w:asciiTheme="minorEastAsia" w:hAnsiTheme="minorEastAsia" w:eastAsiaTheme="minorEastAsia" w:cstheme="minorEastAsia"/>
          <w:b/>
          <w:bCs/>
          <w:color w:val="000000"/>
          <w:spacing w:val="23"/>
          <w:sz w:val="32"/>
          <w:szCs w:val="32"/>
        </w:rPr>
      </w:pPr>
    </w:p>
    <w:p>
      <w:pPr>
        <w:pStyle w:val="2"/>
        <w:rPr>
          <w:rFonts w:hint="eastAsia" w:asciiTheme="minorEastAsia" w:hAnsiTheme="minorEastAsia" w:eastAsiaTheme="minorEastAsia" w:cstheme="minorEastAsia"/>
          <w:b/>
          <w:bCs/>
          <w:color w:val="000000"/>
          <w:spacing w:val="23"/>
          <w:sz w:val="32"/>
          <w:szCs w:val="32"/>
        </w:rPr>
      </w:pPr>
    </w:p>
    <w:p>
      <w:pPr>
        <w:pStyle w:val="4"/>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bCs/>
          <w:color w:val="000000" w:themeColor="text1"/>
          <w:spacing w:val="23"/>
          <w:sz w:val="28"/>
          <w:szCs w:val="22"/>
          <w:highlight w:val="yellow"/>
          <w14:textFill>
            <w14:solidFill>
              <w14:schemeClr w14:val="tx1"/>
            </w14:solidFill>
          </w14:textFill>
        </w:rPr>
      </w:pPr>
      <w:r>
        <w:rPr>
          <w:rFonts w:hint="eastAsia" w:asciiTheme="minorEastAsia" w:hAnsiTheme="minorEastAsia" w:eastAsiaTheme="minorEastAsia" w:cstheme="minorEastAsia"/>
          <w:b/>
          <w:bCs/>
          <w:color w:val="000000"/>
          <w:spacing w:val="23"/>
          <w:sz w:val="32"/>
          <w:szCs w:val="32"/>
        </w:rPr>
        <w:t>二零二</w:t>
      </w:r>
      <w:r>
        <w:rPr>
          <w:rFonts w:hint="eastAsia" w:asciiTheme="minorEastAsia" w:hAnsiTheme="minorEastAsia" w:eastAsiaTheme="minorEastAsia" w:cstheme="minorEastAsia"/>
          <w:b/>
          <w:bCs/>
          <w:color w:val="000000"/>
          <w:spacing w:val="23"/>
          <w:sz w:val="32"/>
          <w:szCs w:val="32"/>
          <w:lang w:val="en-US" w:eastAsia="zh-CN"/>
        </w:rPr>
        <w:t>五</w:t>
      </w:r>
      <w:r>
        <w:rPr>
          <w:rFonts w:hint="eastAsia" w:asciiTheme="minorEastAsia" w:hAnsiTheme="minorEastAsia" w:eastAsiaTheme="minorEastAsia" w:cstheme="minorEastAsia"/>
          <w:b/>
          <w:bCs/>
          <w:color w:val="000000"/>
          <w:spacing w:val="23"/>
          <w:sz w:val="32"/>
          <w:szCs w:val="32"/>
        </w:rPr>
        <w:t>年</w:t>
      </w:r>
      <w:r>
        <w:rPr>
          <w:rFonts w:hint="eastAsia" w:asciiTheme="minorEastAsia" w:hAnsiTheme="minorEastAsia" w:eastAsiaTheme="minorEastAsia" w:cstheme="minorEastAsia"/>
          <w:b/>
          <w:bCs/>
          <w:color w:val="000000"/>
          <w:spacing w:val="23"/>
          <w:sz w:val="32"/>
          <w:szCs w:val="32"/>
          <w:lang w:val="en-US" w:eastAsia="zh-CN"/>
        </w:rPr>
        <w:t>七</w:t>
      </w:r>
      <w:r>
        <w:rPr>
          <w:rFonts w:hint="eastAsia" w:asciiTheme="minorEastAsia" w:hAnsiTheme="minorEastAsia" w:eastAsiaTheme="minorEastAsia" w:cstheme="minorEastAsia"/>
          <w:b/>
          <w:bCs/>
          <w:color w:val="000000"/>
          <w:spacing w:val="23"/>
          <w:sz w:val="32"/>
          <w:szCs w:val="32"/>
        </w:rPr>
        <w:t>月</w:t>
      </w:r>
    </w:p>
    <w:p>
      <w:pPr>
        <w:spacing w:line="500" w:lineRule="exact"/>
        <w:jc w:val="center"/>
        <w:rPr>
          <w:rFonts w:hint="eastAsia" w:asciiTheme="minorEastAsia" w:hAnsiTheme="minorEastAsia" w:eastAsiaTheme="minorEastAsia" w:cstheme="minorEastAsia"/>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p>
    <w:sdt>
      <w:sdtPr>
        <w:rPr>
          <w:rFonts w:hint="eastAsia" w:asciiTheme="minorEastAsia" w:hAnsiTheme="minorEastAsia" w:eastAsiaTheme="minorEastAsia" w:cstheme="minorEastAsia"/>
          <w:b/>
          <w:bCs/>
          <w:kern w:val="44"/>
          <w:sz w:val="40"/>
          <w:szCs w:val="40"/>
        </w:rPr>
        <w:id w:val="147473170"/>
        <w:docPartObj>
          <w:docPartGallery w:val="Table of Contents"/>
          <w:docPartUnique/>
        </w:docPartObj>
      </w:sdtPr>
      <w:sdtEndPr>
        <w:rPr>
          <w:rFonts w:hint="eastAsia" w:asciiTheme="minorEastAsia" w:hAnsiTheme="minorEastAsia" w:eastAsiaTheme="minorEastAsia" w:cstheme="minorEastAsia"/>
          <w:b/>
          <w:bCs/>
          <w:kern w:val="44"/>
          <w:sz w:val="40"/>
          <w:szCs w:val="40"/>
        </w:rPr>
      </w:sdtEndPr>
      <w:sdtContent>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rPr>
              <w:rFonts w:hint="eastAsia" w:asciiTheme="minorEastAsia" w:hAnsiTheme="minorEastAsia" w:eastAsiaTheme="minorEastAsia" w:cstheme="minorEastAsia"/>
              <w:sz w:val="22"/>
              <w:szCs w:val="21"/>
            </w:rPr>
          </w:pP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TOC \o "1-1" \h \u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_Toc14291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rPr>
            <w:t>第一章 竞争性谈判公告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_Toc14291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_Toc13631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第二章 竞争性谈判须知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_Toc13631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_Toc17310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第三章 采购项目技术规格、参数及要求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_Toc17310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_Toc1226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第四章 响应文件格式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_Toc1226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_Toc15322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 xml:space="preserve">第五章 </w:t>
          </w:r>
          <w:r>
            <w:rPr>
              <w:rFonts w:hint="eastAsia" w:asciiTheme="minorEastAsia" w:hAnsiTheme="minorEastAsia" w:eastAsiaTheme="minorEastAsia" w:cstheme="minorEastAsia"/>
              <w:szCs w:val="40"/>
              <w:lang w:val="zh-CN" w:eastAsia="zh-CN"/>
            </w:rPr>
            <w:t>资格后审证明文件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_Toc15322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5"/>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Cs w:val="32"/>
            </w:rPr>
            <w:fldChar w:fldCharType="end"/>
          </w:r>
        </w:p>
      </w:sdtContent>
    </w:sdt>
    <w:p>
      <w:pPr>
        <w:pStyle w:val="5"/>
        <w:jc w:val="center"/>
        <w:rPr>
          <w:rFonts w:hint="eastAsia" w:asciiTheme="minorEastAsia" w:hAnsiTheme="minorEastAsia" w:eastAsiaTheme="minorEastAsia" w:cstheme="minorEastAsia"/>
          <w:sz w:val="40"/>
          <w:szCs w:val="40"/>
        </w:rPr>
      </w:pPr>
    </w:p>
    <w:p>
      <w:pPr>
        <w:pStyle w:val="5"/>
        <w:tabs>
          <w:tab w:val="left" w:pos="8031"/>
        </w:tabs>
        <w:jc w:val="left"/>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sz w:val="40"/>
          <w:szCs w:val="40"/>
          <w:lang w:eastAsia="zh-CN"/>
        </w:rPr>
        <w:tab/>
      </w:r>
    </w:p>
    <w:p>
      <w:pPr>
        <w:pStyle w:val="5"/>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 xml:space="preserve"> </w:t>
      </w:r>
    </w:p>
    <w:p>
      <w:pPr>
        <w:rPr>
          <w:rFonts w:hint="eastAsia" w:asciiTheme="minorEastAsia" w:hAnsiTheme="minorEastAsia" w:eastAsiaTheme="minorEastAsia" w:cstheme="minorEastAsia"/>
          <w:sz w:val="20"/>
          <w:szCs w:val="22"/>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5"/>
        <w:jc w:val="center"/>
        <w:rPr>
          <w:rFonts w:hint="eastAsia" w:asciiTheme="minorEastAsia" w:hAnsiTheme="minorEastAsia" w:eastAsiaTheme="minorEastAsia" w:cstheme="minorEastAsia"/>
          <w:sz w:val="40"/>
          <w:szCs w:val="40"/>
        </w:rPr>
      </w:pPr>
    </w:p>
    <w:p>
      <w:pPr>
        <w:rPr>
          <w:rFonts w:hint="eastAsia" w:asciiTheme="minorEastAsia" w:hAnsiTheme="minorEastAsia" w:eastAsiaTheme="minorEastAsia" w:cstheme="minorEastAsia"/>
          <w:sz w:val="20"/>
          <w:szCs w:val="22"/>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5"/>
        <w:numPr>
          <w:ilvl w:val="0"/>
          <w:numId w:val="1"/>
        </w:numPr>
        <w:spacing w:line="480" w:lineRule="exact"/>
        <w:contextualSpacing/>
        <w:jc w:val="center"/>
        <w:rPr>
          <w:rFonts w:hint="eastAsia" w:asciiTheme="minorEastAsia" w:hAnsiTheme="minorEastAsia" w:eastAsiaTheme="minorEastAsia" w:cstheme="minorEastAsia"/>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pPr>
      <w:bookmarkStart w:id="0" w:name="_Toc13631"/>
      <w:r>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t xml:space="preserve">第一章 </w:t>
      </w:r>
      <w:r>
        <w:rPr>
          <w:rFonts w:hint="eastAsia" w:asciiTheme="minorEastAsia" w:hAnsiTheme="minorEastAsia" w:eastAsiaTheme="minorEastAsia" w:cstheme="minorEastAsia"/>
          <w:b/>
          <w:bCs w:val="0"/>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广西汉昌工程咨询有限公司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大冶市金山店镇锡山村村民委员会</w:t>
      </w:r>
      <w:r>
        <w:rPr>
          <w:rFonts w:hint="eastAsia" w:asciiTheme="minorEastAsia" w:hAnsiTheme="minorEastAsia" w:eastAsiaTheme="minorEastAsia" w:cstheme="minorEastAsia"/>
          <w:color w:val="000000" w:themeColor="text1"/>
          <w:sz w:val="24"/>
          <w:szCs w:val="24"/>
          <w14:textFill>
            <w14:solidFill>
              <w14:schemeClr w14:val="tx1"/>
            </w14:solidFill>
          </w14:textFill>
        </w:rPr>
        <w:t>的委托，拟就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大冶市金山店镇锡山村土桥夏湾池塘改造工程</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进行竞争性谈判采购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1、项目</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编号：冶农招【2025】057号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大冶市金山店镇锡山村土桥夏湾池塘改造工程</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采购需求：</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“第三章</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项目技术规格、参数及要求</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采购方式：</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最高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14:textFill>
            <w14:solidFill>
              <w14:schemeClr w14:val="tx1"/>
            </w14:solidFill>
          </w14:textFill>
        </w:rPr>
        <w:t>价：</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人民币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378370.16元</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（超过该</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资金来源：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村自筹</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合同履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期限：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合同签订后30日历天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本项目（是/否）接受联合体投标：</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9、是否可采购进口产品：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10、本项目（是/否）接受合同分包：</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11、本项目（是/否）专门面向中小微企业: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12、面向中小微企业的类型为：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13、符合条件的小微企业价格扣除优惠为：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14、符合条件的联合体或者合同分包的大中型企业的价格扣除优惠为：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申请人</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u w:val="single"/>
          <w:lang w:val="zh-CN"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供应商须具备建设行政主管部门核发的</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市政公用</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施工总承包</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贰</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级</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以上资质</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并具有</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u w:val="single"/>
          <w:lang w:val="zh-CN"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拟派本项目的项目经理须具备</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市政</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工程专业贰级（含）以上注册建造师资格（不含临时证），具备有效的安全生产考核合格证书（B证），且未担任其它在建工程(提供承诺函)；技术负责人具备相关专业中级（含）以上职称；提供相关专业施工员</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质量（质检）员，材料员、资料员岗位证，安全员具备有效的安全生产考核合格证(C证)。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1、时间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起</w:t>
      </w:r>
      <w:r>
        <w:rPr>
          <w:rFonts w:hint="eastAsia" w:asciiTheme="minorEastAsia" w:hAnsiTheme="minorEastAsia" w:eastAsiaTheme="minorEastAsia" w:cstheme="minorEastAsia"/>
          <w:color w:val="000000" w:themeColor="text1"/>
          <w:sz w:val="24"/>
          <w:szCs w:val="24"/>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23时59分</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止</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2、地点：</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云上大冶聚焦三农（http://dayeyun.cjyun.org/z/133229/）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3、方式：</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直接在本公告页面下载谈判文件及清单电子文档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四、响应文件提交</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截止时间：</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2025年8月6日09时30分（9时00分开始接收文件）（北京时间）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2、提交</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地点：</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大冶市金山店镇财经所开标室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时间：</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202</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日09时</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0分</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u w:val="none"/>
          <w:lang w:val="zh-CN" w:eastAsia="zh-CN" w:bidi="ar-SA"/>
          <w14:textFill>
            <w14:solidFill>
              <w14:schemeClr w14:val="tx1"/>
            </w14:solidFill>
          </w14:textFill>
        </w:rPr>
        <w:t>地点：</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大冶市金山店镇财经所开标室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2、本次谈判公告将在云上大冶聚焦三农发布。若谈判时间、地点以及采购项目其它相关内容发生变更，其变更内容将同步发布变更公告，请各供应商随时关注相关信息。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hr-HR" w:eastAsia="zh-CN"/>
          <w14:textFill>
            <w14:solidFill>
              <w14:schemeClr w14:val="tx1"/>
            </w14:solidFill>
          </w14:textFill>
        </w:rPr>
        <w:t>大冶市金山店镇锡山村村民委员会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址：大冶市金山店镇锡山村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夏</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先生（1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35-4550-4448</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：广西汉昌工程咨询有限公司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 址：大冶市城西路李家桥斜对面</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陈工（187-7234-5132）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广西汉昌工程咨询有限公司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202</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29</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日</w:t>
      </w: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bidi w:val="0"/>
        <w:rPr>
          <w:rFonts w:hint="eastAsia" w:asciiTheme="minorEastAsia" w:hAnsiTheme="minorEastAsia" w:eastAsiaTheme="minorEastAsia" w:cstheme="minorEastAsia"/>
          <w:lang w:eastAsia="zh-CN"/>
        </w:rPr>
      </w:pPr>
    </w:p>
    <w:p>
      <w:pPr>
        <w:bidi w:val="0"/>
        <w:rPr>
          <w:rFonts w:hint="eastAsia" w:asciiTheme="minorEastAsia" w:hAnsiTheme="minorEastAsia" w:eastAsiaTheme="minorEastAsia" w:cstheme="minorEastAsia"/>
          <w:lang w:eastAsia="zh-CN"/>
        </w:rPr>
      </w:pPr>
    </w:p>
    <w:p>
      <w:pPr>
        <w:bidi w:val="0"/>
        <w:jc w:val="center"/>
        <w:rPr>
          <w:rFonts w:hint="eastAsia" w:asciiTheme="majorEastAsia" w:hAnsiTheme="majorEastAsia" w:eastAsiaTheme="majorEastAsia" w:cstheme="majorEastAsia"/>
          <w:b/>
          <w:bCs/>
          <w:sz w:val="36"/>
          <w:szCs w:val="44"/>
        </w:rPr>
      </w:pPr>
      <w:r>
        <w:rPr>
          <w:rFonts w:hint="eastAsia" w:asciiTheme="majorEastAsia" w:hAnsiTheme="majorEastAsia" w:eastAsiaTheme="majorEastAsia" w:cstheme="majorEastAsia"/>
          <w:b/>
          <w:bCs/>
          <w:sz w:val="36"/>
          <w:szCs w:val="44"/>
          <w:lang w:eastAsia="zh-CN"/>
        </w:rPr>
        <w:t>第二章 竞争性谈判须知</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bCs w:val="0"/>
          <w:kern w:val="2"/>
          <w:sz w:val="28"/>
          <w:szCs w:val="28"/>
          <w:lang w:val="en-US" w:eastAsia="zh-CN" w:bidi="ar-SA"/>
        </w:rPr>
      </w:pPr>
      <w:r>
        <w:rPr>
          <w:rFonts w:hint="eastAsia" w:asciiTheme="minorEastAsia" w:hAnsiTheme="minorEastAsia" w:eastAsiaTheme="minorEastAsia" w:cstheme="minorEastAsia"/>
          <w:b/>
          <w:bCs w:val="0"/>
          <w:sz w:val="32"/>
          <w:szCs w:val="32"/>
        </w:rPr>
        <w:t>一、</w:t>
      </w:r>
      <w:r>
        <w:rPr>
          <w:rFonts w:hint="eastAsia" w:asciiTheme="minorEastAsia" w:hAnsiTheme="minorEastAsia" w:eastAsiaTheme="minorEastAsia" w:cstheme="minorEastAsia"/>
          <w:b/>
          <w:bCs w:val="0"/>
          <w:kern w:val="2"/>
          <w:sz w:val="28"/>
          <w:szCs w:val="28"/>
          <w:lang w:val="en-US" w:eastAsia="zh-CN" w:bidi="ar-SA"/>
        </w:rPr>
        <w:t>总　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适用范围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 本文件仅适用于本文件中所叙述的工程类政府采购项目。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定义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2.1“采购人”是指：大冶市金山店镇锡山村村民委员会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2.2“政府采购代理机构”是指：广西汉昌工程咨询有限公司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 “货物”是指各种形态和种类的物品，包括原材料、燃料、设备、产品等。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 “服务”是指除货物和工程以外的其他政府采购对象。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谈判供应商的基本条件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3.1谈判供应商的条件及要求：满足“谈判公告”中供应商资格及要求条件的供应商。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3.2在谈判过程中谈判小组发现供应商有下列情形之一的，认定其有围标串标行为，宣布其本次谈判无效：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（1）不同供应商的竞争性谈判文件两处以上（含两处）错、漏一致或雷同的；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（2）不同供应商的竞争性谈判各项报价存在异常一致或者呈规律性变化的；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（3）不同供应商的竞争性谈判文件由同一单位或者同一个人编制的；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（4）不同供应商的竞争性谈判文件中投标资料相互混装或项目班子成员出现同一人的；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谈判费用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4.1 谈判供应商应自行承担所有与编写和提交竞争性谈判响应文件有关的费用，不论谈判结果如何，采购人和采购代理机构在任何情况下无义务和责任承担此类费用。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4.2本项目招标代理服务费由中标人在领取中标通知书前一次性支付。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二、竞争性谈判响应文件的编制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 竞争性谈判响应文件编制基本要求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5.1谈判供应商提交的竞争性谈判纸制响应文件必须目录清晰，并逐页编码、签字、盖章，按要求胶装。不得采用活页夹等可随时拆开的方式装订，否则作为无效投标处理。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5.3谈判供应商应认真阅读、并充分理解本文件的全部内容（包括所有的补充、修改内容），承诺并履行本文件中各项条款规定及要求。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5.4竞争性谈判响应文件必须按本文件的全部内容，包括所有的补充通知及附件进行编制。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5.5竞争性谈判响应供应商提供的各类资格及证明材料正本“复印件”均为“原件清晰扫描件”。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5.7竞争性谈判响应文件的组成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竞争性谈判响应文件应分为价格文件和商务技术文件两个部分组成。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5.7.1价格文件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1）综合报价表；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2）已标价工程量清单；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5.7.2 商务技术文件（应该有的必须提供，如未提供，评审小组有权拒绝其竞争性谈判响应文件及谈判资格。）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2）营业执照加盖公章复印件；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zh-CN" w:eastAsia="zh-CN" w:bidi="ar-SA"/>
        </w:rPr>
        <w:t>资质证书、安全生产许可证、项目经理</w:t>
      </w:r>
      <w:r>
        <w:rPr>
          <w:rFonts w:hint="eastAsia" w:asciiTheme="minorEastAsia" w:hAnsiTheme="minorEastAsia" w:eastAsiaTheme="minorEastAsia" w:cstheme="minorEastAsia"/>
          <w:kern w:val="2"/>
          <w:sz w:val="24"/>
          <w:szCs w:val="24"/>
          <w:lang w:val="en-US" w:eastAsia="zh-CN" w:bidi="ar-SA"/>
        </w:rPr>
        <w:t>注册</w:t>
      </w:r>
      <w:r>
        <w:rPr>
          <w:rFonts w:hint="eastAsia" w:asciiTheme="minorEastAsia" w:hAnsiTheme="minorEastAsia" w:eastAsiaTheme="minorEastAsia" w:cstheme="minorEastAsia"/>
          <w:kern w:val="2"/>
          <w:sz w:val="24"/>
          <w:szCs w:val="24"/>
          <w:lang w:val="zh-CN" w:eastAsia="zh-CN" w:bidi="ar-SA"/>
        </w:rPr>
        <w:t>证书、技术</w:t>
      </w:r>
      <w:r>
        <w:rPr>
          <w:rFonts w:hint="eastAsia" w:asciiTheme="minorEastAsia" w:hAnsiTheme="minorEastAsia" w:eastAsiaTheme="minorEastAsia" w:cstheme="minorEastAsia"/>
          <w:kern w:val="2"/>
          <w:sz w:val="24"/>
          <w:szCs w:val="24"/>
          <w:lang w:val="en-US" w:eastAsia="zh-CN" w:bidi="ar-SA"/>
        </w:rPr>
        <w:t>负责人</w:t>
      </w:r>
      <w:r>
        <w:rPr>
          <w:rFonts w:hint="eastAsia" w:asciiTheme="minorEastAsia" w:hAnsiTheme="minorEastAsia" w:eastAsiaTheme="minorEastAsia" w:cstheme="minorEastAsia"/>
          <w:kern w:val="2"/>
          <w:sz w:val="24"/>
          <w:szCs w:val="24"/>
          <w:lang w:val="zh-CN" w:eastAsia="zh-CN" w:bidi="ar-SA"/>
        </w:rPr>
        <w:t>职称证等</w:t>
      </w:r>
      <w:r>
        <w:rPr>
          <w:rFonts w:hint="eastAsia" w:asciiTheme="minorEastAsia" w:hAnsiTheme="minorEastAsia" w:eastAsiaTheme="minorEastAsia" w:cstheme="minorEastAsia"/>
          <w:kern w:val="2"/>
          <w:sz w:val="24"/>
          <w:szCs w:val="24"/>
          <w:lang w:val="en-US" w:eastAsia="zh-CN" w:bidi="ar-SA"/>
        </w:rPr>
        <w:t>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5）法定代表人身份证加盖公章复印件；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6）法定代表人授权书原件及授权委托人身份证加盖公章复印件；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备注：参与谈判的授权委托人必须是本公司人员，提供公司为其缴纳的近三个月以上社保证明和劳动合同。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7）银行基本开户许可证或基本存款账户信息加盖公章复印件；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8）质量保证措施；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9）施工方案；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谈判供应商必须提供的有关资料：拟投入本项目技术力量情况；拟投入本项目的人员、设备情况及承诺；工期承诺；投标有效期承诺：不转包分包承诺；保修期及服务承诺、投标诚信承诺书等，承诺书，货物质量与售后维护承诺格式自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11）谈判供应商认为需要提供的有关资料。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 计量单位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6.1除技术要求中另有规定外，本文件所要求使用的计量单位均应采用国家法定计量单位。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三、谈判报价要求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四、竞争性谈判响应文件的份数、封装和递交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 谈判响应文件的份数和封装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谈判供应商应将竞争性谈判响应文件中“价格文件”和“商务技术文件”一起胶装，“价格文件”在前，“商务技术文件”在后，要求目录清晰。正本壹份，副本贰份，正本和副本一起封装，封装封面上应注明采购项目名称、编号和有“在（   年  月  日上午     时）之前不得启封”的字样，封口处加盖供应商印章。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8.2竞争性谈判响应文件的信封上应写明：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1）竞争性采购项目编号；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2）竞争性采购项目名称；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3）谈判供应商名称。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 竞争性谈判响应文件的递交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9.1所有竞争性谈判竞争性响应文件应于“第一章 竞争性谈判公告”中规定的时间前递交到规定的指定谈判地点。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11.供应商必须提供电子版投标文件一份，拷贝到U盘，单独封装，电子版文件每页必须加盖本单位公章，否则作无效投标处理。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五、谈判的步骤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12.1如发现下列情形之一的，其谈判响应文件将被视为无效：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1）谈判响应供应商的响应文件和资格证明文件未提供或模糊不清导致评审委员会难以辨认的及其它不符合谈判文件要求的；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2）超出经营范围或业务范围响应的；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3）未按照谈判文件的要求制作谈判响应文件的；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4）谈判响应文件技术规格中的响应与事实不符或虚假响应的；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5）报价超过预算，且采购人无法支付的；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6）不满足谈判文件中“第三章 采购项目技术规格、参数及要求”中任何一项条款的；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7）谈判小组认为最终报价低于成本价的；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8）第二轮谈判报价高于第一轮报价的；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9）符合谈判文件中其它规定被视为无效的条款的；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10)其他未实质性响应谈判文件的；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12.2第一轮谈判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12.3谈判文件修正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2）代理机构通知响应供应商集中，谈判小组强调调整后的采购要求，将谈判文件的修改结果以书面的形式通知响应供应商，向响应供应商提供较充分的修正时间。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12.4第二轮谈判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12.5最后报价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成交候选人作最后报价，密封递交谈判小组。谈判小组按报价从低到高排序，推荐成交候选人顺序，形成谈判报告。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12.6响应供应商的报价均超过了政府采购预算，采购人不能支付的，谈判活动终止。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六、确定成交供应商办法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13.1 谈判小组只要求商务评审和技术（服务）评审合格的谈判供应商在规定的时间内进行报价。（规定时间为小于或等于15分钟）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13.3根据符合采购需求、质量和服务相等且报价最低的原则确定成交供应商。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13.4投标报价大小写不一致时，以大写为准。如大小写错乱视为无效报价，按第一轮报价为准。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13.5第二次报价相同并列第一名时，由评审委员会对质量、服务、技术文件等进行审查确定成交供应商。（评审委员会难以确定时进入第三轮报价）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七、签订合同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 成交供应商在收到成交通知书后，承诺按规定三十日内与采购人签订采购合同。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八、适用法律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 采购当事人的一切活动均适用于《中华人民共和国招标投标法》及相关规定。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8"/>
          <w:szCs w:val="28"/>
        </w:rPr>
        <w:br w:type="page"/>
      </w:r>
      <w:bookmarkStart w:id="1" w:name="_Toc17310"/>
      <w:r>
        <w:rPr>
          <w:rFonts w:hint="eastAsia" w:asciiTheme="minorEastAsia" w:hAnsiTheme="minorEastAsia" w:eastAsiaTheme="minorEastAsia" w:cstheme="minorEastAsia"/>
          <w:b/>
          <w:bCs/>
          <w:kern w:val="2"/>
          <w:sz w:val="36"/>
          <w:szCs w:val="36"/>
          <w:lang w:val="en-US" w:eastAsia="zh-CN" w:bidi="ar-SA"/>
        </w:rPr>
        <w:t>第三章  采购项目技术规格、参数及要求</w:t>
      </w:r>
      <w:bookmarkEnd w:id="1"/>
    </w:p>
    <w:p>
      <w:pPr>
        <w:tabs>
          <w:tab w:val="left" w:pos="180"/>
          <w:tab w:val="left" w:pos="1620"/>
        </w:tabs>
        <w:spacing w:line="500" w:lineRule="exact"/>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一、项目编号：冶农招【2025】057号</w:t>
      </w:r>
    </w:p>
    <w:p>
      <w:pPr>
        <w:keepNext w:val="0"/>
        <w:keepLines w:val="0"/>
        <w:pageBreakBefore w:val="0"/>
        <w:widowControl w:val="0"/>
        <w:kinsoku/>
        <w:wordWrap/>
        <w:overflowPunct/>
        <w:topLinePunct w:val="0"/>
        <w:autoSpaceDE/>
        <w:autoSpaceDN/>
        <w:bidi w:val="0"/>
        <w:adjustRightInd/>
        <w:snapToGrid/>
        <w:spacing w:line="560" w:lineRule="exact"/>
        <w:ind w:left="1960" w:hanging="1680" w:hangingChars="700"/>
        <w:contextualSpacing/>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二、项目名称：大冶市金山店镇锡山村土桥夏湾池塘改造工程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三、采购范围：详见附件工程量清单中的全部内容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2、付款方式：项目竣工验收合格经审计后一次性付清。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3、工期：合同签订后30日历天。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r>
        <w:rPr>
          <w:rFonts w:hint="eastAsia" w:asciiTheme="minorEastAsia" w:hAnsiTheme="minorEastAsia" w:eastAsiaTheme="minorEastAsia" w:cstheme="minorEastAsia"/>
          <w:kern w:val="2"/>
          <w:sz w:val="24"/>
          <w:szCs w:val="24"/>
          <w:lang w:val="zh-CN" w:eastAsia="zh-CN" w:bidi="ar-SA"/>
        </w:rPr>
        <w:t>本工程施工过程中的工农关系由供应商自行处理（并提供承诺函）未提供承诺函作无效投标处理</w:t>
      </w:r>
      <w:r>
        <w:rPr>
          <w:rFonts w:hint="eastAsia" w:asciiTheme="minorEastAsia" w:hAnsiTheme="minorEastAsia" w:eastAsiaTheme="minorEastAsia" w:cstheme="minorEastAsia"/>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8、施工现场项目经理，技术负责人，五大员每日到场不低于8小时，</w:t>
      </w:r>
      <w:r>
        <w:rPr>
          <w:rFonts w:hint="eastAsia" w:asciiTheme="minorEastAsia" w:hAnsiTheme="minorEastAsia" w:eastAsiaTheme="minorEastAsia" w:cstheme="minorEastAsia"/>
          <w:kern w:val="2"/>
          <w:sz w:val="24"/>
          <w:szCs w:val="24"/>
          <w:lang w:val="zh-CN" w:eastAsia="zh-CN" w:bidi="ar-SA"/>
        </w:rPr>
        <w:t>并提供承诺函。（</w:t>
      </w:r>
      <w:r>
        <w:rPr>
          <w:rFonts w:hint="eastAsia" w:asciiTheme="minorEastAsia" w:hAnsiTheme="minorEastAsia" w:eastAsiaTheme="minorEastAsia" w:cstheme="minorEastAsia"/>
          <w:kern w:val="2"/>
          <w:sz w:val="24"/>
          <w:szCs w:val="24"/>
          <w:lang w:val="en-US" w:eastAsia="zh-CN" w:bidi="ar-SA"/>
        </w:rPr>
        <w:t>未提供</w:t>
      </w:r>
      <w:r>
        <w:rPr>
          <w:rFonts w:hint="eastAsia" w:asciiTheme="minorEastAsia" w:hAnsiTheme="minorEastAsia" w:eastAsiaTheme="minorEastAsia" w:cstheme="minorEastAsia"/>
          <w:kern w:val="2"/>
          <w:sz w:val="24"/>
          <w:szCs w:val="24"/>
          <w:lang w:val="zh-CN" w:eastAsia="zh-CN" w:bidi="ar-SA"/>
        </w:rPr>
        <w:t>承诺函作无效投标处理）</w:t>
      </w:r>
    </w:p>
    <w:p>
      <w:pPr>
        <w:pStyle w:val="4"/>
        <w:numPr>
          <w:ilvl w:val="0"/>
          <w:numId w:val="0"/>
        </w:numPr>
        <w:spacing w:line="360" w:lineRule="auto"/>
        <w:ind w:leftChars="200"/>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9、在本项目中由于施工造成的安全事故由成交供应商承诺自行负责。</w:t>
      </w:r>
      <w:r>
        <w:rPr>
          <w:rFonts w:hint="eastAsia" w:asciiTheme="minorEastAsia" w:hAnsiTheme="minorEastAsia" w:eastAsiaTheme="minorEastAsia" w:cstheme="minorEastAsia"/>
          <w:kern w:val="2"/>
          <w:sz w:val="24"/>
          <w:szCs w:val="24"/>
          <w:lang w:val="zh-CN" w:eastAsia="zh-CN" w:bidi="ar-SA"/>
        </w:rPr>
        <w:t>（</w:t>
      </w:r>
      <w:r>
        <w:rPr>
          <w:rFonts w:hint="eastAsia" w:asciiTheme="minorEastAsia" w:hAnsiTheme="minorEastAsia" w:eastAsiaTheme="minorEastAsia" w:cstheme="minorEastAsia"/>
          <w:kern w:val="2"/>
          <w:sz w:val="24"/>
          <w:szCs w:val="24"/>
          <w:lang w:val="en-US" w:eastAsia="zh-CN" w:bidi="ar-SA"/>
        </w:rPr>
        <w:t>未提供</w:t>
      </w:r>
      <w:r>
        <w:rPr>
          <w:rFonts w:hint="eastAsia" w:asciiTheme="minorEastAsia" w:hAnsiTheme="minorEastAsia" w:eastAsiaTheme="minorEastAsia" w:cstheme="minorEastAsia"/>
          <w:kern w:val="2"/>
          <w:sz w:val="24"/>
          <w:szCs w:val="24"/>
          <w:lang w:val="zh-CN" w:eastAsia="zh-CN" w:bidi="ar-SA"/>
        </w:rPr>
        <w:t>承诺函作无效投标处理）</w:t>
      </w:r>
    </w:p>
    <w:p>
      <w:pPr>
        <w:pStyle w:val="4"/>
        <w:numPr>
          <w:ilvl w:val="0"/>
          <w:numId w:val="0"/>
        </w:numPr>
        <w:spacing w:line="360" w:lineRule="auto"/>
        <w:ind w:left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10、投标有效期承诺60日历天;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1、谈判供应商应亲自到达现场踏勘、测量，根据设计图纸、工程量清单自行报价，不超过本项</w:t>
      </w:r>
      <w:r>
        <w:rPr>
          <w:rFonts w:hint="eastAsia" w:asciiTheme="minorEastAsia" w:hAnsiTheme="minorEastAsia" w:eastAsiaTheme="minorEastAsia" w:cstheme="minorEastAsia"/>
          <w:kern w:val="2"/>
          <w:sz w:val="24"/>
          <w:szCs w:val="24"/>
          <w:lang w:val="zh-CN" w:eastAsia="zh-CN" w:bidi="ar-SA"/>
        </w:rPr>
        <w:t>目拦标价￥</w:t>
      </w:r>
      <w:r>
        <w:rPr>
          <w:rFonts w:hint="eastAsia" w:asciiTheme="minorEastAsia" w:hAnsiTheme="minorEastAsia" w:eastAsiaTheme="minorEastAsia" w:cstheme="minorEastAsia"/>
          <w:kern w:val="2"/>
          <w:sz w:val="24"/>
          <w:szCs w:val="24"/>
          <w:lang w:val="en-US" w:eastAsia="zh-CN" w:bidi="ar-SA"/>
        </w:rPr>
        <w:t>378370.16元</w:t>
      </w:r>
      <w:r>
        <w:rPr>
          <w:rFonts w:hint="eastAsia" w:asciiTheme="minorEastAsia" w:hAnsiTheme="minorEastAsia" w:eastAsiaTheme="minorEastAsia" w:cstheme="minorEastAsia"/>
          <w:kern w:val="2"/>
          <w:sz w:val="24"/>
          <w:szCs w:val="24"/>
          <w:lang w:val="zh-CN" w:eastAsia="zh-CN" w:bidi="ar-SA"/>
        </w:rPr>
        <w:t>均为</w:t>
      </w:r>
      <w:r>
        <w:rPr>
          <w:rFonts w:hint="eastAsia" w:asciiTheme="minorEastAsia" w:hAnsiTheme="minorEastAsia" w:eastAsiaTheme="minorEastAsia" w:cstheme="minorEastAsia"/>
          <w:kern w:val="2"/>
          <w:sz w:val="24"/>
          <w:szCs w:val="24"/>
          <w:lang w:val="en-US" w:eastAsia="zh-CN" w:bidi="ar-SA"/>
        </w:rPr>
        <w:t>有效报价，否则为无效投标。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1、成交供应商应承诺采取一切措施确保工地施工人员的健康和人身安全以及安全高效地实施工程。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2、成交供应商应承诺雇佣的施工人员应严格遵守适用于本工程的法律、法规。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4、成交供应商除采取其他措施满足合同条款的要求外，对于业主提出的安全、防止污染、卫生、健康等方面的决定或建议，成交供应商应承诺立即执行，不得有任何延误。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5、在施工安装期间，成交供应商应承诺按合同要求尽早提供和使用进入工地的平台，通道等设备，如果办不到的话，成交供应商应提供临时设施。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6、成交供应商应将提供详细的安全法规和紧急处理程序提交业主，保证安全和文明施工。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pPr>
        <w:pStyle w:val="5"/>
        <w:bidi w:val="0"/>
        <w:jc w:val="center"/>
        <w:rPr>
          <w:rFonts w:hint="eastAsia" w:asciiTheme="minorEastAsia" w:hAnsiTheme="minorEastAsia" w:eastAsiaTheme="minorEastAsia" w:cstheme="minorEastAsia"/>
          <w:sz w:val="40"/>
          <w:szCs w:val="40"/>
          <w:lang w:eastAsia="zh-CN"/>
        </w:rPr>
      </w:pPr>
      <w:bookmarkStart w:id="2" w:name="_Toc1226"/>
      <w:r>
        <w:rPr>
          <w:rFonts w:hint="eastAsia" w:asciiTheme="minorEastAsia" w:hAnsiTheme="minorEastAsia" w:eastAsiaTheme="minorEastAsia" w:cstheme="minorEastAsia"/>
          <w:sz w:val="40"/>
          <w:szCs w:val="40"/>
          <w:lang w:eastAsia="zh-CN"/>
        </w:rPr>
        <w:t>第四章  响应文件格式</w:t>
      </w:r>
      <w:bookmarkEnd w:id="2"/>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封面：</w:t>
      </w:r>
    </w:p>
    <w:p>
      <w:pPr>
        <w:jc w:val="center"/>
        <w:rPr>
          <w:rFonts w:hint="eastAsia" w:asciiTheme="minorEastAsia" w:hAnsiTheme="minorEastAsia" w:eastAsiaTheme="minorEastAsia" w:cstheme="minorEastAsia"/>
          <w:sz w:val="48"/>
          <w:szCs w:val="48"/>
        </w:rPr>
      </w:pPr>
    </w:p>
    <w:p>
      <w:pPr>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0"/>
          <w:szCs w:val="40"/>
        </w:rPr>
        <w:t>大冶市农村综合产权交易</w:t>
      </w:r>
    </w:p>
    <w:p>
      <w:pPr>
        <w:jc w:val="center"/>
        <w:rPr>
          <w:rFonts w:hint="eastAsia" w:asciiTheme="minorEastAsia" w:hAnsiTheme="minorEastAsia" w:eastAsiaTheme="minorEastAsia" w:cstheme="minorEastAsia"/>
          <w:sz w:val="40"/>
          <w:szCs w:val="22"/>
        </w:rPr>
      </w:pPr>
    </w:p>
    <w:p>
      <w:pPr>
        <w:pStyle w:val="8"/>
        <w:tabs>
          <w:tab w:val="left" w:pos="1260"/>
        </w:tabs>
        <w:jc w:val="center"/>
        <w:rPr>
          <w:rFonts w:hint="eastAsia" w:asciiTheme="minorEastAsia" w:hAnsiTheme="minorEastAsia" w:eastAsiaTheme="minorEastAsia" w:cstheme="minorEastAsia"/>
          <w:b/>
          <w:bCs/>
          <w:color w:val="000000"/>
          <w:spacing w:val="100"/>
          <w:w w:val="110"/>
          <w:kern w:val="0"/>
          <w:sz w:val="48"/>
          <w:szCs w:val="48"/>
        </w:rPr>
      </w:pPr>
      <w:r>
        <w:rPr>
          <w:rFonts w:hint="eastAsia" w:asciiTheme="minorEastAsia" w:hAnsiTheme="minorEastAsia" w:eastAsiaTheme="minorEastAsia" w:cstheme="minorEastAsia"/>
          <w:b/>
          <w:bCs/>
          <w:color w:val="000000"/>
          <w:spacing w:val="100"/>
          <w:w w:val="110"/>
          <w:kern w:val="0"/>
          <w:sz w:val="48"/>
          <w:szCs w:val="48"/>
        </w:rPr>
        <w:t>竞争性谈判响应文件</w:t>
      </w:r>
    </w:p>
    <w:p>
      <w:pPr>
        <w:jc w:val="center"/>
        <w:rPr>
          <w:rFonts w:hint="eastAsia" w:asciiTheme="minorEastAsia" w:hAnsiTheme="minorEastAsia" w:eastAsiaTheme="minorEastAsia" w:cstheme="minorEastAsia"/>
          <w:sz w:val="40"/>
          <w:szCs w:val="22"/>
        </w:rPr>
      </w:pPr>
      <w:r>
        <w:rPr>
          <w:rFonts w:hint="eastAsia" w:asciiTheme="minorEastAsia" w:hAnsiTheme="minorEastAsia" w:eastAsiaTheme="minorEastAsia" w:cstheme="minorEastAsia"/>
          <w:sz w:val="40"/>
          <w:szCs w:val="22"/>
        </w:rPr>
        <w:t>（正本/副本）</w:t>
      </w:r>
    </w:p>
    <w:p>
      <w:pPr>
        <w:jc w:val="center"/>
        <w:rPr>
          <w:rFonts w:hint="eastAsia" w:asciiTheme="minorEastAsia" w:hAnsiTheme="minorEastAsia" w:eastAsiaTheme="minorEastAsia" w:cstheme="minorEastAsia"/>
          <w:sz w:val="40"/>
          <w:szCs w:val="22"/>
        </w:rPr>
      </w:pPr>
    </w:p>
    <w:p>
      <w:pPr>
        <w:ind w:firstLine="14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项目编号：</w:t>
      </w:r>
      <w:r>
        <w:rPr>
          <w:rFonts w:hint="eastAsia" w:asciiTheme="minorEastAsia" w:hAnsiTheme="minorEastAsia" w:eastAsiaTheme="minorEastAsia" w:cstheme="minorEastAsia"/>
          <w:bCs/>
          <w:sz w:val="28"/>
          <w:szCs w:val="28"/>
          <w:u w:val="single"/>
        </w:rPr>
        <w:t xml:space="preserve">                       </w:t>
      </w:r>
    </w:p>
    <w:p>
      <w:pPr>
        <w:tabs>
          <w:tab w:val="left" w:pos="3240"/>
        </w:tabs>
        <w:ind w:firstLine="144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u w:val="single"/>
        </w:rPr>
        <w:t xml:space="preserve">                       </w:t>
      </w:r>
    </w:p>
    <w:p>
      <w:pPr>
        <w:ind w:firstLine="14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采购内容：</w:t>
      </w:r>
      <w:r>
        <w:rPr>
          <w:rFonts w:hint="eastAsia" w:asciiTheme="minorEastAsia" w:hAnsiTheme="minorEastAsia" w:eastAsiaTheme="minorEastAsia" w:cstheme="minorEastAsia"/>
          <w:bCs/>
          <w:sz w:val="28"/>
          <w:szCs w:val="28"/>
          <w:u w:val="single"/>
        </w:rPr>
        <w:t xml:space="preserve">                       </w:t>
      </w:r>
    </w:p>
    <w:p>
      <w:pPr>
        <w:tabs>
          <w:tab w:val="left" w:pos="2625"/>
        </w:tabs>
        <w:spacing w:line="360" w:lineRule="auto"/>
        <w:jc w:val="center"/>
        <w:rPr>
          <w:rFonts w:hint="eastAsia" w:asciiTheme="minorEastAsia" w:hAnsiTheme="minorEastAsia" w:eastAsiaTheme="minorEastAsia" w:cstheme="minorEastAsia"/>
          <w:bCs/>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ind w:firstLine="1960" w:firstLineChars="7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供应商名称：</w:t>
      </w:r>
    </w:p>
    <w:p>
      <w:pPr>
        <w:ind w:firstLine="1960" w:firstLineChars="7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供应商地址：</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一、谈判书</w:t>
      </w:r>
    </w:p>
    <w:p>
      <w:pPr>
        <w:pStyle w:val="8"/>
        <w:spacing w:line="500" w:lineRule="exact"/>
        <w:rPr>
          <w:rFonts w:hint="eastAsia" w:asciiTheme="minorEastAsia" w:hAnsiTheme="minorEastAsia" w:eastAsiaTheme="minorEastAsia" w:cstheme="minorEastAsia"/>
          <w:sz w:val="24"/>
          <w:szCs w:val="24"/>
          <w:u w:val="single"/>
        </w:rPr>
      </w:pPr>
    </w:p>
    <w:p>
      <w:pPr>
        <w:pStyle w:val="8"/>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（政府采购代理机构）：</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依据贵方</w:t>
      </w:r>
      <w:r>
        <w:rPr>
          <w:rFonts w:hint="eastAsia" w:asciiTheme="minorEastAsia" w:hAnsiTheme="minorEastAsia" w:eastAsiaTheme="minorEastAsia" w:cstheme="minorEastAsia"/>
          <w:sz w:val="24"/>
          <w:szCs w:val="24"/>
          <w:u w:val="single"/>
        </w:rPr>
        <w:t>（项目名称/文件编号）</w:t>
      </w:r>
      <w:r>
        <w:rPr>
          <w:rFonts w:hint="eastAsia" w:asciiTheme="minorEastAsia" w:hAnsiTheme="minorEastAsia" w:eastAsiaTheme="minorEastAsia" w:cstheme="minorEastAsia"/>
          <w:sz w:val="24"/>
          <w:szCs w:val="24"/>
        </w:rPr>
        <w:t>项目政府采购的谈判邀请，我方</w:t>
      </w:r>
      <w:r>
        <w:rPr>
          <w:rFonts w:hint="eastAsia" w:asciiTheme="minorEastAsia" w:hAnsiTheme="minorEastAsia" w:eastAsiaTheme="minorEastAsia" w:cstheme="minorEastAsia"/>
          <w:sz w:val="24"/>
          <w:szCs w:val="24"/>
          <w:u w:val="single"/>
        </w:rPr>
        <w:t>（姓名和职务）</w:t>
      </w:r>
      <w:r>
        <w:rPr>
          <w:rFonts w:hint="eastAsia" w:asciiTheme="minorEastAsia" w:hAnsiTheme="minorEastAsia" w:eastAsiaTheme="minorEastAsia" w:cstheme="minorEastAsia"/>
          <w:sz w:val="24"/>
          <w:szCs w:val="24"/>
        </w:rPr>
        <w:t>经正式授权并代表谈判供应商</w:t>
      </w:r>
      <w:r>
        <w:rPr>
          <w:rFonts w:hint="eastAsia" w:asciiTheme="minorEastAsia" w:hAnsiTheme="minorEastAsia" w:eastAsiaTheme="minorEastAsia" w:cstheme="minorEastAsia"/>
          <w:sz w:val="24"/>
          <w:szCs w:val="24"/>
          <w:u w:val="single"/>
        </w:rPr>
        <w:t>（谈判供应商名称、地址）</w:t>
      </w:r>
      <w:r>
        <w:rPr>
          <w:rFonts w:hint="eastAsia" w:asciiTheme="minorEastAsia" w:hAnsiTheme="minorEastAsia" w:eastAsiaTheme="minorEastAsia" w:cstheme="minorEastAsia"/>
          <w:sz w:val="24"/>
          <w:szCs w:val="24"/>
        </w:rPr>
        <w:t>提交下述竞争性谈判响应文件正本一份和副本</w:t>
      </w:r>
      <w:r>
        <w:rPr>
          <w:rFonts w:hint="eastAsia" w:asciiTheme="minorEastAsia" w:hAnsiTheme="minorEastAsia" w:eastAsiaTheme="minorEastAsia" w:cstheme="minorEastAsia"/>
          <w:sz w:val="24"/>
          <w:szCs w:val="24"/>
          <w:u w:val="single"/>
        </w:rPr>
        <w:t>叁</w:t>
      </w:r>
      <w:r>
        <w:rPr>
          <w:rFonts w:hint="eastAsia" w:asciiTheme="minorEastAsia" w:hAnsiTheme="minorEastAsia" w:eastAsiaTheme="minorEastAsia" w:cstheme="minorEastAsia"/>
          <w:sz w:val="24"/>
          <w:szCs w:val="24"/>
        </w:rPr>
        <w:t>份。</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综合报价表；</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已标价工程量清单；</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按竞争性谈判文件谈判须知和技术规格要求提供的有关文件；</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资格证明文件。</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在此，授权代表宣布同意如下：</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将按竞争性谈判文件的约定履行合同责任和义务；</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已详细审查全部竞争性谈判文件，包括（补遗书）（如果有的话）；我们完全理解并同意放弃对这方面有不明及误解的权力；</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本响应文件有效期为自谈判之日起（）个日历日；</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同意提供按照贵方可能要求的与其谈判有关的一切数据或资料；</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提交的“已标价工程量清单”中存在漏项或未填写的单价和合价等情况，视为已包括在工程量清单的其它单价和合价中，不得作为以后工程量变更增加投资的因素。</w:t>
      </w:r>
    </w:p>
    <w:p>
      <w:pPr>
        <w:pStyle w:val="8"/>
        <w:spacing w:line="50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 与本谈判有关的一切正式往来信函请寄：</w:t>
      </w:r>
      <w:r>
        <w:rPr>
          <w:rFonts w:hint="eastAsia" w:asciiTheme="minorEastAsia" w:hAnsiTheme="minorEastAsia" w:eastAsiaTheme="minorEastAsia" w:cstheme="minorEastAsia"/>
          <w:sz w:val="24"/>
          <w:szCs w:val="24"/>
          <w:u w:val="single"/>
        </w:rPr>
        <w:t xml:space="preserve">                       </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电话/传真：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电子函件：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账</w:t>
      </w:r>
      <w:r>
        <w:rPr>
          <w:rFonts w:hint="eastAsia" w:asciiTheme="minorEastAsia" w:hAnsiTheme="minorEastAsia" w:eastAsiaTheme="minorEastAsia" w:cstheme="minorEastAsia"/>
          <w:sz w:val="24"/>
          <w:szCs w:val="24"/>
        </w:rPr>
        <w:t>号/行号：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Style w:val="8"/>
        <w:adjustRightInd w:val="0"/>
        <w:snapToGrid w:val="0"/>
        <w:spacing w:line="360" w:lineRule="auto"/>
        <w:ind w:firstLine="440" w:firstLineChars="200"/>
        <w:jc w:val="right"/>
        <w:rPr>
          <w:rFonts w:hint="eastAsia" w:asciiTheme="minorEastAsia" w:hAnsiTheme="minorEastAsia" w:eastAsiaTheme="minorEastAsia" w:cstheme="minorEastAsia"/>
          <w:sz w:val="22"/>
          <w:szCs w:val="22"/>
        </w:rPr>
      </w:pPr>
    </w:p>
    <w:p>
      <w:pPr>
        <w:pStyle w:val="8"/>
        <w:adjustRightInd w:val="0"/>
        <w:snapToGrid w:val="0"/>
        <w:spacing w:line="360" w:lineRule="auto"/>
        <w:ind w:firstLine="440" w:firstLineChars="200"/>
        <w:jc w:val="right"/>
        <w:rPr>
          <w:rFonts w:hint="eastAsia" w:asciiTheme="minorEastAsia" w:hAnsiTheme="minorEastAsia" w:eastAsiaTheme="minorEastAsia" w:cstheme="minorEastAsia"/>
          <w:sz w:val="22"/>
          <w:szCs w:val="22"/>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lang w:val="en-US" w:eastAsia="zh-CN"/>
        </w:rPr>
        <w:t>和</w:t>
      </w:r>
      <w:r>
        <w:rPr>
          <w:rFonts w:hint="eastAsia" w:asciiTheme="minorEastAsia" w:hAnsiTheme="minorEastAsia" w:eastAsiaTheme="minorEastAsia" w:cstheme="minorEastAsia"/>
          <w:sz w:val="24"/>
          <w:szCs w:val="24"/>
          <w:highlight w:val="none"/>
        </w:rPr>
        <w:t>法定代表人授权代表签字：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ind w:firstLine="2280" w:firstLineChars="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28"/>
          <w:szCs w:val="28"/>
        </w:rPr>
        <w:t>二、法定代表人资格证明书</w:t>
      </w:r>
    </w:p>
    <w:p>
      <w:pPr>
        <w:spacing w:line="500" w:lineRule="exact"/>
        <w:rPr>
          <w:rFonts w:hint="eastAsia" w:asciiTheme="minorEastAsia" w:hAnsiTheme="minorEastAsia" w:eastAsiaTheme="minorEastAsia" w:cstheme="minorEastAsia"/>
          <w:color w:val="333333"/>
          <w:sz w:val="24"/>
          <w:szCs w:val="24"/>
        </w:rPr>
      </w:pP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申 请 人：</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u w:val="single"/>
        </w:rPr>
      </w:pPr>
      <w:r>
        <w:rPr>
          <w:rFonts w:hint="eastAsia" w:asciiTheme="minorEastAsia" w:hAnsiTheme="minorEastAsia" w:eastAsiaTheme="minorEastAsia" w:cstheme="minorEastAsia"/>
          <w:color w:val="333333"/>
          <w:sz w:val="24"/>
          <w:szCs w:val="24"/>
        </w:rPr>
        <w:t>单位性质：</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地    址：</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成立时间：</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年</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月</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日</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经营期限：</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姓    名：</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性    别：</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年    龄：</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职    务：</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系</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（申请人名称）的法定代表人。</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特此证明。</w:t>
      </w:r>
    </w:p>
    <w:p>
      <w:pPr>
        <w:spacing w:line="500" w:lineRule="exact"/>
        <w:rPr>
          <w:rFonts w:hint="eastAsia" w:asciiTheme="minorEastAsia" w:hAnsiTheme="minorEastAsia" w:eastAsiaTheme="minorEastAsia" w:cstheme="minorEastAsia"/>
          <w:color w:val="333333"/>
          <w:sz w:val="24"/>
          <w:szCs w:val="24"/>
        </w:rPr>
      </w:pP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粘贴法人身份证（复印件）</w:t>
            </w:r>
          </w:p>
        </w:tc>
      </w:tr>
    </w:tbl>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三、法人（负责人）代表授权书</w:t>
      </w:r>
    </w:p>
    <w:p>
      <w:pPr>
        <w:adjustRightInd w:val="0"/>
        <w:snapToGrid w:val="0"/>
        <w:spacing w:line="360" w:lineRule="auto"/>
        <w:rPr>
          <w:rFonts w:hint="eastAsia" w:asciiTheme="minorEastAsia" w:hAnsiTheme="minorEastAsia" w:eastAsiaTheme="minorEastAsia" w:cstheme="minorEastAsia"/>
          <w:bCs/>
          <w:color w:val="000000" w:themeColor="text1"/>
          <w:sz w:val="22"/>
          <w:szCs w:val="22"/>
          <w14:textFill>
            <w14:solidFill>
              <w14:schemeClr w14:val="tx1"/>
            </w14:solidFill>
          </w14:textFill>
        </w:rPr>
      </w:pPr>
    </w:p>
    <w:p>
      <w:pPr>
        <w:adjustRightInd w:val="0"/>
        <w:snapToGrid w:val="0"/>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（政府采购代理机构）</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（谈判供应商名称）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在下面签字的（</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法定代表人姓名</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）代表本公司授权</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（供应商名称）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在下面签字的</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（被授权代表的姓名）</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为本公司的合法代理人，就</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（项目名称、项目编号）</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sz w:val="24"/>
          <w:szCs w:val="24"/>
        </w:rPr>
        <w:t>竞争性</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本授权书自</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日至</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adjustRightInd w:val="0"/>
        <w:snapToGrid w:val="0"/>
        <w:spacing w:line="360" w:lineRule="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委托人名称（公章）：</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被授权人（签</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字</w:t>
      </w:r>
      <w:r>
        <w:rPr>
          <w:rFonts w:hint="eastAsia" w:asciiTheme="minorEastAsia" w:hAnsiTheme="minorEastAsia" w:eastAsiaTheme="minorEastAsia" w:cstheme="minorEastAsia"/>
          <w:bCs/>
          <w:color w:val="000000"/>
          <w:sz w:val="24"/>
          <w:szCs w:val="24"/>
        </w:rPr>
        <w:t>）：</w:t>
      </w:r>
    </w:p>
    <w:p>
      <w:pPr>
        <w:adjustRightInd w:val="0"/>
        <w:snapToGrid w:val="0"/>
        <w:spacing w:line="360" w:lineRule="auto"/>
        <w:rPr>
          <w:rFonts w:hint="eastAsia" w:asciiTheme="minorEastAsia" w:hAnsiTheme="minorEastAsia" w:eastAsiaTheme="minorEastAsia" w:cstheme="minorEastAsia"/>
          <w:bCs/>
          <w:color w:val="000000"/>
          <w:sz w:val="24"/>
          <w:szCs w:val="24"/>
          <w:u w:val="single"/>
        </w:rPr>
      </w:pPr>
      <w:r>
        <w:rPr>
          <w:rFonts w:hint="eastAsia" w:asciiTheme="minorEastAsia" w:hAnsiTheme="minorEastAsia" w:eastAsiaTheme="minorEastAsia" w:cstheme="minorEastAsia"/>
          <w:bCs/>
          <w:color w:val="000000"/>
          <w:sz w:val="24"/>
          <w:szCs w:val="24"/>
        </w:rPr>
        <w:t>法定（负责人）代表人（签</w:t>
      </w:r>
      <w:r>
        <w:rPr>
          <w:rFonts w:hint="eastAsia" w:asciiTheme="minorEastAsia" w:hAnsiTheme="minorEastAsia" w:eastAsiaTheme="minorEastAsia" w:cstheme="minorEastAsia"/>
          <w:bCs/>
          <w:color w:val="000000"/>
          <w:sz w:val="24"/>
          <w:szCs w:val="24"/>
          <w:lang w:val="en-US" w:eastAsia="zh-CN"/>
        </w:rPr>
        <w:t>章</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身份证号码：</w:t>
      </w:r>
    </w:p>
    <w:p>
      <w:pPr>
        <w:adjustRightInd w:val="0"/>
        <w:snapToGrid w:val="0"/>
        <w:spacing w:line="360" w:lineRule="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电话：</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电话：</w:t>
      </w:r>
    </w:p>
    <w:p>
      <w:pPr>
        <w:adjustRightInd w:val="0"/>
        <w:snapToGrid w:val="0"/>
        <w:spacing w:line="360" w:lineRule="auto"/>
        <w:rPr>
          <w:rFonts w:hint="eastAsia" w:asciiTheme="minorEastAsia" w:hAnsiTheme="minorEastAsia" w:eastAsiaTheme="minorEastAsia" w:cstheme="minorEastAsia"/>
          <w:bCs/>
          <w:color w:val="000000"/>
          <w:sz w:val="24"/>
          <w:szCs w:val="24"/>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Theme="minorEastAsia" w:hAnsiTheme="minorEastAsia" w:eastAsiaTheme="minorEastAsia" w:cstheme="minorEastAsia"/>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Cs/>
                <w:color w:val="000000" w:themeColor="text1"/>
                <w:sz w:val="22"/>
                <w:szCs w:val="22"/>
                <w14:textFill>
                  <w14:solidFill>
                    <w14:schemeClr w14:val="tx1"/>
                  </w14:solidFill>
                </w14:textFill>
              </w:rPr>
              <w:t>粘贴被授权人身份证（复印件）</w:t>
            </w:r>
          </w:p>
        </w:tc>
      </w:tr>
    </w:tbl>
    <w:p>
      <w:pPr>
        <w:pStyle w:val="8"/>
        <w:spacing w:line="300" w:lineRule="auto"/>
        <w:jc w:val="left"/>
        <w:rPr>
          <w:rFonts w:hint="eastAsia" w:asciiTheme="minorEastAsia" w:hAnsiTheme="minorEastAsia" w:eastAsiaTheme="minorEastAsia" w:cstheme="minorEastAsia"/>
          <w:sz w:val="22"/>
          <w:szCs w:val="22"/>
          <w:shd w:val="pct10" w:color="auto" w:fill="FFFFFF"/>
        </w:rPr>
      </w:pPr>
      <w:r>
        <w:rPr>
          <w:rFonts w:hint="eastAsia" w:asciiTheme="minorEastAsia" w:hAnsiTheme="minorEastAsia" w:eastAsiaTheme="minorEastAsia" w:cstheme="minorEastAsia"/>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四、法人或者其他组织的营业执照等证明文件</w:t>
      </w:r>
    </w:p>
    <w:p>
      <w:pPr>
        <w:adjustRightInd w:val="0"/>
        <w:snapToGrid w:val="0"/>
        <w:spacing w:line="360" w:lineRule="auto"/>
        <w:jc w:val="center"/>
        <w:rPr>
          <w:rFonts w:hint="eastAsia"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bCs/>
          <w:color w:val="000000"/>
          <w:sz w:val="22"/>
          <w:szCs w:val="22"/>
        </w:rPr>
        <w:t>（营业执照、法人身份证、</w:t>
      </w:r>
      <w:r>
        <w:rPr>
          <w:rFonts w:hint="eastAsia" w:asciiTheme="minorEastAsia" w:hAnsiTheme="minorEastAsia" w:eastAsiaTheme="minorEastAsia" w:cstheme="minorEastAsia"/>
          <w:sz w:val="22"/>
          <w:szCs w:val="22"/>
        </w:rPr>
        <w:t>基本账户开户许可证、</w:t>
      </w:r>
      <w:r>
        <w:rPr>
          <w:rFonts w:hint="eastAsia" w:asciiTheme="minorEastAsia" w:hAnsiTheme="minorEastAsia" w:eastAsiaTheme="minorEastAsia" w:cstheme="minorEastAsia"/>
          <w:bCs/>
          <w:color w:val="000000"/>
          <w:sz w:val="22"/>
          <w:szCs w:val="22"/>
        </w:rPr>
        <w:t>资质证书等）</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五、近三年</w:t>
      </w:r>
      <w:r>
        <w:rPr>
          <w:rFonts w:hint="eastAsia" w:asciiTheme="minorEastAsia" w:hAnsiTheme="minorEastAsia" w:eastAsiaTheme="minorEastAsia" w:cstheme="minorEastAsia"/>
          <w:b/>
          <w:sz w:val="28"/>
          <w:szCs w:val="28"/>
          <w:lang w:val="zh-CN" w:eastAsia="zh-CN"/>
        </w:rPr>
        <w:t>度任一年经审计的财务审计报告</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pStyle w:val="6"/>
        <w:spacing w:before="0" w:after="0" w:line="500" w:lineRule="exact"/>
        <w:jc w:val="center"/>
        <w:rPr>
          <w:rFonts w:hint="eastAsia" w:asciiTheme="minorEastAsia" w:hAnsiTheme="minorEastAsia" w:eastAsiaTheme="minorEastAsia" w:cstheme="minorEastAsia"/>
          <w:bCs w:val="0"/>
          <w:iCs w:val="0"/>
          <w:sz w:val="28"/>
          <w:szCs w:val="28"/>
          <w:lang w:eastAsia="zh-CN"/>
        </w:rPr>
      </w:pPr>
      <w:r>
        <w:rPr>
          <w:rFonts w:hint="eastAsia" w:asciiTheme="minorEastAsia" w:hAnsiTheme="minorEastAsia" w:eastAsiaTheme="minorEastAsia" w:cstheme="minorEastAsia"/>
          <w:bCs w:val="0"/>
          <w:iCs w:val="0"/>
          <w:sz w:val="28"/>
          <w:szCs w:val="28"/>
          <w:lang w:eastAsia="zh-CN"/>
        </w:rPr>
        <w:t>六、投入本项目技术力量</w:t>
      </w:r>
    </w:p>
    <w:p>
      <w:pPr>
        <w:spacing w:line="500" w:lineRule="exact"/>
        <w:jc w:val="center"/>
        <w:rPr>
          <w:rFonts w:hint="eastAsia" w:asciiTheme="minorEastAsia" w:hAnsiTheme="minorEastAsia" w:eastAsiaTheme="minorEastAsia" w:cstheme="minorEastAsia"/>
          <w:b/>
          <w:bCs/>
          <w:sz w:val="28"/>
          <w:szCs w:val="28"/>
        </w:rPr>
      </w:pPr>
      <w:bookmarkStart w:id="3" w:name="_Toc355884927"/>
      <w:r>
        <w:rPr>
          <w:rFonts w:hint="eastAsia" w:asciiTheme="minorEastAsia" w:hAnsiTheme="minorEastAsia" w:eastAsiaTheme="minorEastAsia" w:cstheme="minorEastAsia"/>
          <w:b/>
          <w:bCs/>
          <w:sz w:val="28"/>
          <w:szCs w:val="28"/>
        </w:rPr>
        <w:t>&lt;拟投入本项目的项目经理情况表</w:t>
      </w:r>
      <w:bookmarkEnd w:id="3"/>
      <w:r>
        <w:rPr>
          <w:rFonts w:hint="eastAsia" w:asciiTheme="minorEastAsia" w:hAnsiTheme="minorEastAsia" w:eastAsiaTheme="minorEastAsia" w:cstheme="minorEastAsia"/>
          <w:b/>
          <w:bCs/>
          <w:sz w:val="28"/>
          <w:szCs w:val="28"/>
        </w:rPr>
        <w:t>&gt;</w:t>
      </w:r>
    </w:p>
    <w:p>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    名</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    龄</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50"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学历/学位</w:t>
            </w:r>
          </w:p>
        </w:tc>
        <w:tc>
          <w:tcPr>
            <w:tcW w:w="1420" w:type="dxa"/>
            <w:vAlign w:val="center"/>
          </w:tcPr>
          <w:p>
            <w:pPr>
              <w:spacing w:line="500" w:lineRule="exact"/>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毕业学校</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    业</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50"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rPr>
              <w:t>执业资格</w:t>
            </w:r>
          </w:p>
        </w:tc>
        <w:tc>
          <w:tcPr>
            <w:tcW w:w="1420" w:type="dxa"/>
            <w:vAlign w:val="center"/>
          </w:tcPr>
          <w:p>
            <w:pPr>
              <w:spacing w:line="500" w:lineRule="exact"/>
              <w:jc w:val="center"/>
              <w:rPr>
                <w:rFonts w:hint="eastAsia" w:asciiTheme="minorEastAsia" w:hAnsiTheme="minorEastAsia" w:eastAsiaTheme="minorEastAsia" w:cstheme="minorEastAsia"/>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    称</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拟任何职</w:t>
            </w:r>
          </w:p>
        </w:tc>
        <w:tc>
          <w:tcPr>
            <w:tcW w:w="1525" w:type="dxa"/>
            <w:vAlign w:val="center"/>
          </w:tcPr>
          <w:p>
            <w:pPr>
              <w:spacing w:line="500" w:lineRule="exact"/>
              <w:jc w:val="center"/>
              <w:rPr>
                <w:rFonts w:hint="eastAsia" w:asciiTheme="minorEastAsia" w:hAnsiTheme="minorEastAsia" w:eastAsiaTheme="minorEastAsia" w:cstheme="minorEastAsia"/>
                <w:b/>
                <w:sz w:val="22"/>
                <w:szCs w:val="22"/>
              </w:rPr>
            </w:pPr>
          </w:p>
        </w:tc>
        <w:tc>
          <w:tcPr>
            <w:tcW w:w="1550" w:type="dxa"/>
            <w:vAlign w:val="center"/>
          </w:tcPr>
          <w:p>
            <w:pPr>
              <w:spacing w:line="500" w:lineRule="exact"/>
              <w:jc w:val="center"/>
              <w:rPr>
                <w:rFonts w:hint="eastAsia" w:asciiTheme="minorEastAsia" w:hAnsiTheme="minorEastAsia" w:eastAsiaTheme="minorEastAsia" w:cstheme="minorEastAsia"/>
                <w:spacing w:val="-20"/>
                <w:sz w:val="22"/>
                <w:szCs w:val="22"/>
              </w:rPr>
            </w:pPr>
            <w:r>
              <w:rPr>
                <w:rFonts w:hint="eastAsia" w:asciiTheme="minorEastAsia" w:hAnsiTheme="minorEastAsia" w:eastAsiaTheme="minorEastAsia" w:cstheme="minorEastAsia"/>
                <w:spacing w:val="-20"/>
                <w:sz w:val="22"/>
                <w:szCs w:val="22"/>
              </w:rPr>
              <w:t>参加工作时间</w:t>
            </w:r>
          </w:p>
        </w:tc>
        <w:tc>
          <w:tcPr>
            <w:tcW w:w="1420" w:type="dxa"/>
            <w:vAlign w:val="center"/>
          </w:tcPr>
          <w:p>
            <w:pPr>
              <w:spacing w:line="500" w:lineRule="exact"/>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时  间</w:t>
            </w:r>
          </w:p>
        </w:tc>
        <w:tc>
          <w:tcPr>
            <w:tcW w:w="7545" w:type="dxa"/>
            <w:gridSpan w:val="5"/>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r>
    </w:tbl>
    <w:p>
      <w:pPr>
        <w:spacing w:line="300" w:lineRule="exac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注：1.表中职务、职称均指在供应商单位的职务、职称；</w:t>
      </w:r>
    </w:p>
    <w:p>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2.供应商必须提供相关人员资格证明文件加盖公章复印件；</w:t>
      </w:r>
    </w:p>
    <w:p>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3.供应商必须提供相关人员加盖公章身份证复印件。</w:t>
      </w:r>
    </w:p>
    <w:p>
      <w:pPr>
        <w:pStyle w:val="2"/>
        <w:ind w:firstLine="480"/>
        <w:rPr>
          <w:rFonts w:hint="eastAsia" w:asciiTheme="minorEastAsia" w:hAnsiTheme="minorEastAsia" w:eastAsiaTheme="minorEastAsia" w:cstheme="minorEastAsia"/>
          <w:sz w:val="22"/>
          <w:szCs w:val="21"/>
        </w:rPr>
      </w:pP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jc w:val="center"/>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&lt;拟投入本项目的项目组人员情况表&gt;</w:t>
      </w:r>
    </w:p>
    <w:p>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姓名</w:t>
            </w:r>
          </w:p>
        </w:tc>
        <w:tc>
          <w:tcPr>
            <w:tcW w:w="1233"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职位</w:t>
            </w:r>
          </w:p>
        </w:tc>
        <w:tc>
          <w:tcPr>
            <w:tcW w:w="1110"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年龄</w:t>
            </w:r>
          </w:p>
        </w:tc>
        <w:tc>
          <w:tcPr>
            <w:tcW w:w="2025"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持何种资格证件</w:t>
            </w:r>
          </w:p>
        </w:tc>
        <w:tc>
          <w:tcPr>
            <w:tcW w:w="1350"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发证时间</w:t>
            </w:r>
          </w:p>
        </w:tc>
        <w:tc>
          <w:tcPr>
            <w:tcW w:w="1932"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bl>
    <w:p>
      <w:pPr>
        <w:spacing w:line="300" w:lineRule="exac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注：1.表中职务、职称均指在供应商单位的职务、职称；</w:t>
      </w:r>
    </w:p>
    <w:p>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2.供应商必须提供相关人员资格证明文件</w:t>
      </w:r>
      <w:r>
        <w:rPr>
          <w:rFonts w:hint="eastAsia" w:asciiTheme="minorEastAsia" w:hAnsiTheme="minorEastAsia" w:eastAsiaTheme="minorEastAsia" w:cstheme="minorEastAsia"/>
          <w:b/>
          <w:bCs/>
          <w:sz w:val="20"/>
          <w:szCs w:val="20"/>
          <w:lang w:val="en-US" w:eastAsia="zh-CN"/>
        </w:rPr>
        <w:t>和劳动合同</w:t>
      </w:r>
      <w:r>
        <w:rPr>
          <w:rFonts w:hint="eastAsia" w:asciiTheme="minorEastAsia" w:hAnsiTheme="minorEastAsia" w:eastAsiaTheme="minorEastAsia" w:cstheme="minorEastAsia"/>
          <w:b/>
          <w:bCs/>
          <w:sz w:val="20"/>
          <w:szCs w:val="20"/>
        </w:rPr>
        <w:t>加盖公章复印件；</w:t>
      </w:r>
    </w:p>
    <w:p>
      <w:pPr>
        <w:spacing w:line="300" w:lineRule="exact"/>
        <w:ind w:firstLine="400" w:firstLineChars="200"/>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3.供应商必须提供相关人员加盖公章身份证和毕业证书复印件。</w:t>
      </w:r>
    </w:p>
    <w:p>
      <w:pPr>
        <w:pStyle w:val="2"/>
        <w:ind w:firstLine="0" w:firstLineChars="0"/>
        <w:rPr>
          <w:rFonts w:hint="eastAsia" w:asciiTheme="minorEastAsia" w:hAnsiTheme="minorEastAsia" w:eastAsiaTheme="minorEastAsia" w:cstheme="minorEastAsia"/>
          <w:sz w:val="22"/>
          <w:szCs w:val="21"/>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lang w:bidi="en-US"/>
        </w:rPr>
      </w:pPr>
      <w:bookmarkStart w:id="4" w:name="_Toc355884929"/>
      <w:r>
        <w:rPr>
          <w:rFonts w:hint="eastAsia" w:asciiTheme="minorEastAsia" w:hAnsiTheme="minorEastAsia" w:eastAsiaTheme="minorEastAsia" w:cstheme="minorEastAsia"/>
          <w:sz w:val="24"/>
          <w:szCs w:val="24"/>
          <w:lang w:bidi="en-US"/>
        </w:rPr>
        <w:br w:type="page"/>
      </w:r>
    </w:p>
    <w:p>
      <w:pPr>
        <w:pStyle w:val="6"/>
        <w:spacing w:before="0" w:after="0" w:line="5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&lt;拟投入本项目的施工设备情况表</w:t>
      </w:r>
      <w:bookmarkEnd w:id="4"/>
      <w:r>
        <w:rPr>
          <w:rFonts w:hint="eastAsia" w:asciiTheme="minorEastAsia" w:hAnsiTheme="minorEastAsia" w:eastAsiaTheme="minorEastAsia" w:cstheme="minorEastAsia"/>
          <w:sz w:val="28"/>
          <w:szCs w:val="28"/>
          <w:lang w:eastAsia="zh-CN"/>
        </w:rPr>
        <w:t>&gt;</w:t>
      </w:r>
    </w:p>
    <w:p>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设备名称</w:t>
            </w:r>
          </w:p>
        </w:tc>
        <w:tc>
          <w:tcPr>
            <w:tcW w:w="1906"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型号</w:t>
            </w:r>
          </w:p>
        </w:tc>
        <w:tc>
          <w:tcPr>
            <w:tcW w:w="1907"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价值</w:t>
            </w:r>
          </w:p>
        </w:tc>
        <w:tc>
          <w:tcPr>
            <w:tcW w:w="1638"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数量</w:t>
            </w:r>
          </w:p>
        </w:tc>
        <w:tc>
          <w:tcPr>
            <w:tcW w:w="1714"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bl>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br w:type="page"/>
      </w:r>
    </w:p>
    <w:p>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七、谈判供应商认为需要提供的有关资料</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八、</w:t>
      </w:r>
      <w:r>
        <w:rPr>
          <w:rFonts w:hint="eastAsia" w:asciiTheme="minorEastAsia" w:hAnsiTheme="minorEastAsia" w:eastAsiaTheme="minorEastAsia" w:cstheme="minorEastAsia"/>
          <w:b/>
          <w:sz w:val="28"/>
          <w:szCs w:val="28"/>
          <w:lang w:val="en-US" w:eastAsia="zh-CN"/>
        </w:rPr>
        <w:t>首轮</w:t>
      </w:r>
      <w:r>
        <w:rPr>
          <w:rFonts w:hint="eastAsia" w:asciiTheme="minorEastAsia" w:hAnsiTheme="minorEastAsia" w:eastAsiaTheme="minorEastAsia" w:cstheme="minorEastAsia"/>
          <w:b/>
          <w:sz w:val="28"/>
          <w:szCs w:val="28"/>
          <w:lang w:val="zh-CN"/>
        </w:rPr>
        <w:t>报价表</w:t>
      </w:r>
    </w:p>
    <w:p>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执业资格名称：</w:t>
            </w:r>
            <w:r>
              <w:rPr>
                <w:rFonts w:hint="eastAsia" w:asciiTheme="minorEastAsia" w:hAnsiTheme="minorEastAsia" w:eastAsiaTheme="minorEastAsia" w:cstheme="minorEastAsia"/>
                <w:sz w:val="24"/>
                <w:szCs w:val="24"/>
                <w:u w:val="single"/>
              </w:rPr>
              <w:t xml:space="preserve">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注册编号：</w:t>
            </w:r>
            <w:r>
              <w:rPr>
                <w:rFonts w:hint="eastAsia" w:asciiTheme="minorEastAsia" w:hAnsiTheme="minorEastAsia" w:eastAsiaTheme="minorEastAsia" w:cs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bl>
    <w:p>
      <w:pPr>
        <w:pStyle w:val="8"/>
        <w:spacing w:line="50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备注：</w:t>
      </w:r>
      <w:r>
        <w:rPr>
          <w:rFonts w:hint="eastAsia" w:asciiTheme="minorEastAsia" w:hAnsiTheme="minorEastAsia" w:eastAsiaTheme="minorEastAsia" w:cstheme="minorEastAsia"/>
          <w:b/>
          <w:bCs/>
          <w:sz w:val="22"/>
          <w:szCs w:val="22"/>
          <w:lang w:val="en-US" w:eastAsia="zh-CN"/>
        </w:rPr>
        <w:t>首轮报价也称一轮报价，</w:t>
      </w:r>
      <w:r>
        <w:rPr>
          <w:rFonts w:hint="eastAsia" w:asciiTheme="minorEastAsia" w:hAnsiTheme="minorEastAsia" w:eastAsiaTheme="minorEastAsia" w:cstheme="minorEastAsia"/>
          <w:b/>
          <w:bCs/>
          <w:sz w:val="22"/>
          <w:szCs w:val="22"/>
        </w:rPr>
        <w:t>本次谈判报价为综合报价，报价单位为人民币元。</w:t>
      </w: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pStyle w:val="7"/>
        <w:spacing w:line="500" w:lineRule="exact"/>
        <w:ind w:firstLine="0" w:firstLineChars="0"/>
        <w:rPr>
          <w:rFonts w:hint="eastAsia" w:asciiTheme="minorEastAsia" w:hAnsiTheme="minorEastAsia" w:eastAsiaTheme="minorEastAsia" w:cstheme="minorEastAsia"/>
          <w:b/>
          <w:bCs/>
          <w:color w:val="000000"/>
          <w:position w:val="6"/>
          <w:sz w:val="22"/>
          <w:szCs w:val="22"/>
        </w:rPr>
      </w:pPr>
    </w:p>
    <w:p>
      <w:pPr>
        <w:pStyle w:val="7"/>
        <w:spacing w:line="500" w:lineRule="exact"/>
        <w:ind w:firstLine="0" w:firstLineChars="0"/>
        <w:rPr>
          <w:rFonts w:hint="eastAsia" w:asciiTheme="minorEastAsia" w:hAnsiTheme="minorEastAsia" w:eastAsiaTheme="minorEastAsia" w:cstheme="minorEastAsia"/>
          <w:b/>
          <w:bCs/>
          <w:color w:val="000000"/>
          <w:position w:val="6"/>
          <w:sz w:val="22"/>
          <w:szCs w:val="22"/>
        </w:rPr>
      </w:pPr>
      <w:r>
        <w:rPr>
          <w:rFonts w:hint="eastAsia" w:asciiTheme="minorEastAsia" w:hAnsiTheme="minorEastAsia" w:eastAsiaTheme="minorEastAsia" w:cstheme="minorEastAsia"/>
          <w:b/>
          <w:bCs/>
          <w:color w:val="000000"/>
          <w:position w:val="6"/>
          <w:sz w:val="22"/>
          <w:szCs w:val="22"/>
        </w:rPr>
        <w:t>使用说明：</w:t>
      </w:r>
    </w:p>
    <w:p>
      <w:pPr>
        <w:pStyle w:val="7"/>
        <w:spacing w:line="500" w:lineRule="exact"/>
        <w:ind w:firstLine="0" w:firstLineChars="0"/>
        <w:rPr>
          <w:rFonts w:hint="eastAsia" w:asciiTheme="minorEastAsia" w:hAnsiTheme="minorEastAsia" w:eastAsiaTheme="minorEastAsia" w:cstheme="minorEastAsia"/>
          <w:b/>
          <w:bCs/>
          <w:color w:val="000000"/>
          <w:position w:val="6"/>
          <w:sz w:val="22"/>
          <w:szCs w:val="22"/>
        </w:rPr>
      </w:pPr>
      <w:r>
        <w:rPr>
          <w:rFonts w:hint="eastAsia" w:asciiTheme="minorEastAsia" w:hAnsiTheme="minorEastAsia" w:eastAsiaTheme="minorEastAsia" w:cstheme="minorEastAsia"/>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7"/>
        <w:spacing w:line="500" w:lineRule="exact"/>
        <w:ind w:firstLine="0" w:firstLineChars="0"/>
        <w:rPr>
          <w:rFonts w:hint="eastAsia" w:asciiTheme="minorEastAsia" w:hAnsiTheme="minorEastAsia" w:eastAsiaTheme="minorEastAsia" w:cstheme="minorEastAsia"/>
          <w:color w:val="000000"/>
          <w:position w:val="6"/>
          <w:sz w:val="24"/>
          <w:szCs w:val="24"/>
        </w:rPr>
      </w:pPr>
      <w:r>
        <w:rPr>
          <w:rFonts w:hint="eastAsia" w:asciiTheme="minorEastAsia" w:hAnsiTheme="minorEastAsia" w:eastAsiaTheme="minorEastAsia" w:cstheme="minorEastAsia"/>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Theme="minorEastAsia" w:hAnsiTheme="minorEastAsia" w:eastAsiaTheme="minorEastAsia" w:cstheme="minorEastAsia"/>
          <w:color w:val="000000"/>
          <w:position w:val="6"/>
          <w:sz w:val="24"/>
          <w:szCs w:val="24"/>
        </w:rPr>
        <w:t>。</w:t>
      </w:r>
    </w:p>
    <w:p>
      <w:pPr>
        <w:pStyle w:val="8"/>
        <w:spacing w:line="500" w:lineRule="exact"/>
        <w:jc w:val="right"/>
        <w:rPr>
          <w:rFonts w:hint="eastAsia" w:asciiTheme="minorEastAsia" w:hAnsiTheme="minorEastAsia" w:eastAsiaTheme="minorEastAsia" w:cstheme="minorEastAsia"/>
          <w:sz w:val="24"/>
          <w:szCs w:val="24"/>
        </w:rPr>
        <w:sectPr>
          <w:footerReference r:id="rId5" w:type="default"/>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九、已标价工程量清单</w:t>
      </w: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（供应商自行编写并加盖单位公章）</w:t>
      </w:r>
    </w:p>
    <w:p>
      <w:pPr>
        <w:spacing w:line="360" w:lineRule="auto"/>
        <w:jc w:val="center"/>
        <w:rPr>
          <w:rFonts w:hint="eastAsia" w:asciiTheme="minorEastAsia" w:hAnsiTheme="minorEastAsia" w:eastAsiaTheme="minorEastAsia" w:cstheme="minorEastAsia"/>
          <w:b/>
          <w:sz w:val="22"/>
          <w:szCs w:val="22"/>
        </w:rPr>
      </w:pPr>
    </w:p>
    <w:p>
      <w:pPr>
        <w:spacing w:line="360" w:lineRule="auto"/>
        <w:jc w:val="center"/>
        <w:rPr>
          <w:rFonts w:hint="eastAsia" w:asciiTheme="minorEastAsia" w:hAnsiTheme="minorEastAsia" w:eastAsiaTheme="minorEastAsia" w:cstheme="minorEastAsia"/>
          <w:b/>
          <w:sz w:val="22"/>
          <w:szCs w:val="22"/>
        </w:rPr>
      </w:pPr>
    </w:p>
    <w:p>
      <w:pPr>
        <w:spacing w:line="360" w:lineRule="auto"/>
        <w:jc w:val="center"/>
        <w:rPr>
          <w:rFonts w:hint="eastAsia" w:asciiTheme="minorEastAsia" w:hAnsiTheme="minorEastAsia" w:eastAsiaTheme="minorEastAsia" w:cstheme="minorEastAsia"/>
          <w:b/>
          <w:sz w:val="22"/>
          <w:szCs w:val="22"/>
        </w:rPr>
      </w:pPr>
    </w:p>
    <w:p>
      <w:pPr>
        <w:widowControl/>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供应商在参与本次采购活动期间未在被禁止参加政府采购活动期限内的书面声明</w:t>
      </w:r>
    </w:p>
    <w:p>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并提供湖北省政府采购网全国政府采购严重违法失信名单查询截图</w:t>
      </w:r>
      <w:r>
        <w:rPr>
          <w:rFonts w:hint="eastAsia" w:asciiTheme="minorEastAsia" w:hAnsiTheme="minorEastAsia" w:eastAsiaTheme="minorEastAsia" w:cstheme="minorEastAsia"/>
          <w:sz w:val="24"/>
          <w:szCs w:val="24"/>
          <w:lang w:val="zh-CN"/>
        </w:rPr>
        <w:t>。</w:t>
      </w:r>
    </w:p>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sz w:val="22"/>
          <w:szCs w:val="22"/>
        </w:rPr>
        <w:t>（供应商自行编写并加盖单位公章）</w:t>
      </w:r>
    </w:p>
    <w:p>
      <w:pPr>
        <w:widowControl/>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sz w:val="22"/>
          <w:szCs w:val="22"/>
          <w14:textFill>
            <w14:solidFill>
              <w14:schemeClr w14:val="tx1"/>
            </w14:solidFill>
          </w14:textFill>
        </w:rPr>
        <w:br w:type="page"/>
      </w:r>
    </w:p>
    <w:p>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kern w:val="0"/>
          <w:sz w:val="24"/>
          <w:szCs w:val="24"/>
        </w:rPr>
        <w:t>：</w:t>
      </w:r>
    </w:p>
    <w:p>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未被</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信用中国</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网站</w:t>
      </w:r>
      <w:r>
        <w:rPr>
          <w:rFonts w:hint="eastAsia" w:asciiTheme="minorEastAsia" w:hAnsiTheme="minorEastAsia" w:eastAsiaTheme="minorEastAsia" w:cstheme="minorEastAsia"/>
          <w:kern w:val="0"/>
          <w:sz w:val="24"/>
          <w:szCs w:val="24"/>
        </w:rPr>
        <w:t>(www.creditchina.gov.cn)</w:t>
      </w:r>
      <w:r>
        <w:rPr>
          <w:rFonts w:hint="eastAsia" w:asciiTheme="minorEastAsia" w:hAnsiTheme="minorEastAsia" w:eastAsiaTheme="minorEastAsia" w:cstheme="minorEastAsia"/>
          <w:kern w:val="0"/>
          <w:sz w:val="24"/>
          <w:szCs w:val="24"/>
          <w:lang w:val="zh-CN"/>
        </w:rPr>
        <w:t>列入失信被执行人、重大税收违法失信主体、政府采购严重违法失信行为记录名单的网页</w:t>
      </w:r>
      <w:r>
        <w:rPr>
          <w:rFonts w:hint="eastAsia" w:asciiTheme="minorEastAsia" w:hAnsiTheme="minorEastAsia" w:eastAsiaTheme="minorEastAsia" w:cstheme="minorEastAsia"/>
          <w:kern w:val="0"/>
          <w:sz w:val="24"/>
          <w:szCs w:val="24"/>
          <w:lang w:val="en-US" w:eastAsia="zh-CN"/>
        </w:rPr>
        <w:t>打印件</w:t>
      </w:r>
      <w:r>
        <w:rPr>
          <w:rFonts w:hint="eastAsia" w:asciiTheme="minorEastAsia" w:hAnsiTheme="minorEastAsia" w:eastAsiaTheme="minorEastAsia" w:cstheme="minorEastAsia"/>
          <w:kern w:val="0"/>
          <w:sz w:val="24"/>
          <w:szCs w:val="24"/>
          <w:lang w:val="zh-CN"/>
        </w:rPr>
        <w:t>。</w:t>
      </w:r>
    </w:p>
    <w:p>
      <w:pPr>
        <w:spacing w:line="360" w:lineRule="auto"/>
        <w:jc w:val="center"/>
        <w:rPr>
          <w:rFonts w:hint="eastAsia" w:asciiTheme="minorEastAsia" w:hAnsiTheme="minorEastAsia" w:eastAsiaTheme="minorEastAsia" w:cstheme="minorEastAsia"/>
          <w:color w:val="000000" w:themeColor="text1"/>
          <w:sz w:val="20"/>
          <w:szCs w:val="22"/>
          <w14:textFill>
            <w14:solidFill>
              <w14:schemeClr w14:val="tx1"/>
            </w14:solidFill>
          </w14:textFill>
        </w:rPr>
      </w:pPr>
      <w:r>
        <w:rPr>
          <w:rFonts w:hint="eastAsia" w:asciiTheme="minorEastAsia" w:hAnsiTheme="minorEastAsia" w:eastAsiaTheme="minorEastAsia" w:cstheme="minorEastAsia"/>
          <w:sz w:val="22"/>
          <w:szCs w:val="22"/>
        </w:rPr>
        <w:t>（供应商自行</w:t>
      </w:r>
      <w:r>
        <w:rPr>
          <w:rFonts w:hint="eastAsia" w:asciiTheme="minorEastAsia" w:hAnsiTheme="minorEastAsia" w:eastAsiaTheme="minorEastAsia" w:cstheme="minorEastAsia"/>
          <w:sz w:val="22"/>
          <w:szCs w:val="22"/>
          <w:lang w:val="en-US" w:eastAsia="zh-CN"/>
        </w:rPr>
        <w:t>打印</w:t>
      </w:r>
      <w:r>
        <w:rPr>
          <w:rFonts w:hint="eastAsia" w:asciiTheme="minorEastAsia" w:hAnsiTheme="minorEastAsia" w:eastAsiaTheme="minorEastAsia" w:cstheme="minorEastAsia"/>
          <w:sz w:val="22"/>
          <w:szCs w:val="22"/>
        </w:rPr>
        <w:t>并加盖单位公章）</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rPr>
        <w:t>拟派项目经理无在建工程承诺函</w:t>
      </w:r>
    </w:p>
    <w:p>
      <w:pPr>
        <w:spacing w:line="500" w:lineRule="exact"/>
        <w:jc w:val="center"/>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 xml:space="preserve">   （招标人）    </w:t>
      </w:r>
      <w:r>
        <w:rPr>
          <w:rFonts w:hint="eastAsia" w:asciiTheme="minorEastAsia" w:hAnsiTheme="minorEastAsia" w:eastAsiaTheme="minorEastAsia" w:cstheme="minorEastAsia"/>
          <w:kern w:val="0"/>
          <w:sz w:val="24"/>
          <w:szCs w:val="24"/>
        </w:rPr>
        <w:t>:</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我方在此声明，我方拟派</w:t>
      </w:r>
      <w:r>
        <w:rPr>
          <w:rFonts w:hint="eastAsia" w:asciiTheme="minorEastAsia" w:hAnsiTheme="minorEastAsia" w:eastAsiaTheme="minorEastAsia" w:cstheme="minorEastAsia"/>
          <w:kern w:val="0"/>
          <w:sz w:val="24"/>
          <w:szCs w:val="24"/>
          <w:u w:val="single"/>
        </w:rPr>
        <w:t xml:space="preserve">     （项目名称）    </w:t>
      </w:r>
      <w:r>
        <w:rPr>
          <w:rFonts w:hint="eastAsia" w:asciiTheme="minorEastAsia" w:hAnsiTheme="minorEastAsia" w:eastAsiaTheme="minorEastAsia" w:cstheme="minorEastAsia"/>
          <w:kern w:val="0"/>
          <w:sz w:val="24"/>
          <w:szCs w:val="24"/>
        </w:rPr>
        <w:t>的项目经理</w:t>
      </w:r>
      <w:r>
        <w:rPr>
          <w:rFonts w:hint="eastAsia" w:asciiTheme="minorEastAsia" w:hAnsiTheme="minorEastAsia" w:eastAsiaTheme="minorEastAsia" w:cstheme="minorEastAsia"/>
          <w:kern w:val="0"/>
          <w:sz w:val="24"/>
          <w:szCs w:val="24"/>
          <w:u w:val="single"/>
        </w:rPr>
        <w:t xml:space="preserve"> （姓名） </w:t>
      </w:r>
      <w:r>
        <w:rPr>
          <w:rFonts w:hint="eastAsia" w:asciiTheme="minorEastAsia" w:hAnsiTheme="minorEastAsia" w:eastAsiaTheme="minorEastAsia" w:cstheme="minorEastAsia"/>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特此承诺！</w:t>
      </w:r>
    </w:p>
    <w:p>
      <w:pPr>
        <w:spacing w:line="500" w:lineRule="exact"/>
        <w:rPr>
          <w:rFonts w:hint="eastAsia" w:asciiTheme="minorEastAsia" w:hAnsiTheme="minorEastAsia" w:eastAsiaTheme="minorEastAsia" w:cstheme="minorEastAsia"/>
          <w:kern w:val="0"/>
          <w:sz w:val="24"/>
          <w:szCs w:val="24"/>
        </w:rPr>
      </w:pPr>
    </w:p>
    <w:p>
      <w:pPr>
        <w:spacing w:line="500" w:lineRule="exact"/>
        <w:rPr>
          <w:rFonts w:hint="eastAsia" w:asciiTheme="minorEastAsia" w:hAnsiTheme="minorEastAsia" w:eastAsiaTheme="minorEastAsia" w:cstheme="minorEastAsia"/>
          <w:kern w:val="0"/>
          <w:sz w:val="24"/>
          <w:szCs w:val="24"/>
        </w:rPr>
      </w:pPr>
    </w:p>
    <w:p>
      <w:pPr>
        <w:spacing w:line="500" w:lineRule="exact"/>
        <w:jc w:val="righ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项目经理</w:t>
      </w:r>
      <w:r>
        <w:rPr>
          <w:rFonts w:hint="eastAsia" w:asciiTheme="minorEastAsia" w:hAnsiTheme="minorEastAsia" w:eastAsiaTheme="minorEastAsia" w:cstheme="minorEastAsia"/>
          <w:sz w:val="24"/>
          <w:szCs w:val="24"/>
          <w:highlight w:val="none"/>
        </w:rPr>
        <w:t>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合同签订承诺函</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（招标人）   </w:t>
      </w:r>
      <w:r>
        <w:rPr>
          <w:rFonts w:hint="eastAsia" w:asciiTheme="minorEastAsia" w:hAnsiTheme="minorEastAsia" w:eastAsiaTheme="minorEastAsia" w:cstheme="minorEastAsia"/>
          <w:sz w:val="24"/>
          <w:szCs w:val="24"/>
        </w:rPr>
        <w:t xml:space="preserve"> :</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我公司承诺在成交通知书发放后</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日内与招标人签订施工合同，逾期愿意自动放弃中标资格 。</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jc w:val="center"/>
        <w:rPr>
          <w:rFonts w:hint="eastAsia" w:asciiTheme="minorEastAsia" w:hAnsiTheme="minorEastAsia" w:eastAsiaTheme="minorEastAsia" w:cstheme="minorEastAsia"/>
          <w:kern w:val="0"/>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rPr>
        <w:t>工</w:t>
      </w:r>
      <w:r>
        <w:rPr>
          <w:rFonts w:hint="eastAsia" w:asciiTheme="minorEastAsia" w:hAnsiTheme="minorEastAsia" w:eastAsiaTheme="minorEastAsia" w:cstheme="minorEastAsia"/>
          <w:b/>
          <w:sz w:val="28"/>
          <w:szCs w:val="28"/>
          <w:highlight w:val="none"/>
        </w:rPr>
        <w:t>农关系承诺函</w:t>
      </w:r>
    </w:p>
    <w:p>
      <w:pPr>
        <w:spacing w:line="5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u w:val="single"/>
        </w:rPr>
        <w:t xml:space="preserve">   （招标人）    </w:t>
      </w:r>
      <w:r>
        <w:rPr>
          <w:rFonts w:hint="eastAsia" w:asciiTheme="minorEastAsia" w:hAnsiTheme="minorEastAsia" w:eastAsiaTheme="minorEastAsia" w:cstheme="minorEastAsia"/>
          <w:kern w:val="0"/>
          <w:sz w:val="24"/>
          <w:szCs w:val="24"/>
          <w:highlight w:val="none"/>
        </w:rPr>
        <w:t>:</w:t>
      </w:r>
    </w:p>
    <w:p>
      <w:pPr>
        <w:pStyle w:val="8"/>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特此承诺！</w:t>
      </w:r>
    </w:p>
    <w:p>
      <w:pPr>
        <w:pStyle w:val="8"/>
        <w:spacing w:line="500" w:lineRule="exact"/>
        <w:rPr>
          <w:rFonts w:hint="eastAsia" w:asciiTheme="minorEastAsia" w:hAnsiTheme="minorEastAsia" w:eastAsiaTheme="minorEastAsia" w:cstheme="minorEastAsia"/>
          <w:sz w:val="24"/>
          <w:szCs w:val="24"/>
          <w:highlight w:val="none"/>
        </w:rPr>
      </w:pPr>
    </w:p>
    <w:p>
      <w:pPr>
        <w:pStyle w:val="8"/>
        <w:spacing w:line="500" w:lineRule="exact"/>
        <w:rPr>
          <w:rFonts w:hint="eastAsia" w:asciiTheme="minorEastAsia" w:hAnsiTheme="minorEastAsia" w:eastAsiaTheme="minorEastAsia" w:cstheme="minorEastAsia"/>
          <w:sz w:val="24"/>
          <w:szCs w:val="24"/>
          <w:highlight w:val="none"/>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法定代表人或法定代表人授权代表签字：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谈判供应商名称（盖章）：</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p>
    <w:p>
      <w:pPr>
        <w:pStyle w:val="8"/>
        <w:spacing w:line="500" w:lineRule="exact"/>
        <w:rPr>
          <w:rFonts w:hint="eastAsia" w:asciiTheme="minorEastAsia" w:hAnsiTheme="minorEastAsia" w:eastAsiaTheme="minorEastAsia" w:cstheme="minorEastAsia"/>
          <w:sz w:val="24"/>
          <w:szCs w:val="24"/>
          <w:highlight w:val="none"/>
        </w:rPr>
      </w:pPr>
    </w:p>
    <w:p>
      <w:pPr>
        <w:spacing w:line="500" w:lineRule="exact"/>
        <w:jc w:val="center"/>
        <w:rPr>
          <w:rFonts w:hint="eastAsia" w:asciiTheme="minorEastAsia" w:hAnsiTheme="minorEastAsia" w:eastAsiaTheme="minorEastAsia" w:cstheme="minorEastAsia"/>
          <w:sz w:val="24"/>
          <w:szCs w:val="24"/>
          <w:highlight w:val="none"/>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中标人承诺函</w:t>
      </w:r>
    </w:p>
    <w:p>
      <w:pPr>
        <w:spacing w:line="5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 xml:space="preserve">   （招标人）    </w:t>
      </w:r>
      <w:r>
        <w:rPr>
          <w:rFonts w:hint="eastAsia" w:asciiTheme="minorEastAsia" w:hAnsiTheme="minorEastAsia" w:eastAsiaTheme="minorEastAsia" w:cstheme="minorEastAsia"/>
          <w:kern w:val="0"/>
          <w:sz w:val="24"/>
          <w:szCs w:val="24"/>
        </w:rPr>
        <w:t>:</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如我公司中标，承建 （项目名称），作如下承诺：</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1、与你方签订施工合同后 3 天内不进场施工；或不能按合同约定进度施工，累计超过约定施工工期 7 日仍未完工。你方有权力终止施工合同，一切损失由我方承担。</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2、在施工</w:t>
      </w:r>
      <w:r>
        <w:rPr>
          <w:rFonts w:hint="eastAsia" w:asciiTheme="minorEastAsia" w:hAnsiTheme="minorEastAsia" w:eastAsiaTheme="minorEastAsia" w:cstheme="minorEastAsia"/>
          <w:sz w:val="24"/>
          <w:szCs w:val="24"/>
          <w:highlight w:val="none"/>
        </w:rPr>
        <w:t>现场的技术</w:t>
      </w:r>
      <w:r>
        <w:rPr>
          <w:rFonts w:hint="eastAsia" w:asciiTheme="minorEastAsia" w:hAnsiTheme="minorEastAsia" w:eastAsiaTheme="minorEastAsia" w:cstheme="minorEastAsia"/>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4、如发生综合治安案件，每发现一起接受5000元的罚款。</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如违反招标文件中任何一条承诺不能履行，除以上经济处罚外，作为不良记录纳入大冶市农村综合产权交易中心信息管理系统。</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pStyle w:val="8"/>
        <w:spacing w:line="50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诚信投标承诺书</w:t>
      </w:r>
    </w:p>
    <w:p>
      <w:pPr>
        <w:pStyle w:val="8"/>
        <w:spacing w:line="500" w:lineRule="exact"/>
        <w:rPr>
          <w:rFonts w:hint="eastAsia" w:asciiTheme="minorEastAsia" w:hAnsiTheme="minorEastAsia" w:eastAsiaTheme="minorEastAsia" w:cstheme="minorEastAsia"/>
          <w:sz w:val="24"/>
          <w:szCs w:val="24"/>
          <w:u w:val="single"/>
        </w:rPr>
      </w:pPr>
    </w:p>
    <w:p>
      <w:pPr>
        <w:pStyle w:val="8"/>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（招标人）:</w:t>
      </w:r>
    </w:p>
    <w:p>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固定电话：</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为维护市场公平竞争，营造诚实守信的招投标交易环境，我单位在此慎重作出如下承诺：</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1、我单位提供的一切材料都是真实、合法、有效的；</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3、我单位不向招标人、评标委员会成员及相关人员行贿，牟取中标；</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4、我单位不以他人名义投标或者其他弄虚作假的方式参与投标、骗取中标；</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5、我单位不出借资质，不接受任何形式的挂靠，不扰乱招投标市场秩序；</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6、我单位不在投标中哄抬价格或恶意压价；</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7、我单位不在招投标活动中虚假投诉；</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8、我单位在中标后不转包和非法分包；</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9、我单位在中标后合不违背中标人承诺函及施工合同实质性条款；</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10、我单位在招投标活动中严格遵守相关法律、法规、规章、规定，诚实守信。</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rPr>
          <w:rFonts w:hint="eastAsia" w:asciiTheme="minorEastAsia" w:hAnsiTheme="minorEastAsia" w:eastAsiaTheme="minorEastAsia" w:cstheme="minorEastAsia"/>
          <w:b/>
          <w:bCs/>
          <w:sz w:val="24"/>
          <w:szCs w:val="24"/>
        </w:rPr>
      </w:pPr>
    </w:p>
    <w:p>
      <w:pPr>
        <w:spacing w:line="500" w:lineRule="exact"/>
        <w:rPr>
          <w:rFonts w:hint="eastAsia" w:asciiTheme="minorEastAsia" w:hAnsiTheme="minorEastAsia" w:eastAsiaTheme="minorEastAsia" w:cstheme="minorEastAsia"/>
          <w:b/>
          <w:bCs/>
          <w:sz w:val="24"/>
          <w:szCs w:val="24"/>
        </w:rPr>
      </w:pPr>
    </w:p>
    <w:p>
      <w:pPr>
        <w:spacing w:line="500" w:lineRule="exact"/>
        <w:rPr>
          <w:rFonts w:hint="eastAsia" w:asciiTheme="minorEastAsia" w:hAnsiTheme="minorEastAsia" w:eastAsiaTheme="minorEastAsia" w:cstheme="minorEastAsia"/>
          <w:b/>
          <w:bCs/>
          <w:sz w:val="24"/>
          <w:szCs w:val="24"/>
        </w:rPr>
      </w:pP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rPr>
          <w:rFonts w:hint="eastAsia" w:asciiTheme="minorEastAsia" w:hAnsiTheme="minorEastAsia" w:eastAsiaTheme="minorEastAsia" w:cstheme="minorEastAsia"/>
          <w:b/>
          <w:bCs/>
          <w:sz w:val="24"/>
          <w:szCs w:val="24"/>
        </w:rPr>
      </w:pPr>
    </w:p>
    <w:tbl>
      <w:tblPr>
        <w:tblStyle w:val="13"/>
        <w:tblW w:w="9071" w:type="dxa"/>
        <w:jc w:val="center"/>
        <w:tblLayout w:type="fixed"/>
        <w:tblCellMar>
          <w:top w:w="0" w:type="dxa"/>
          <w:left w:w="108" w:type="dxa"/>
          <w:bottom w:w="0" w:type="dxa"/>
          <w:right w:w="108" w:type="dxa"/>
        </w:tblCellMar>
      </w:tblPr>
      <w:tblGrid>
        <w:gridCol w:w="2956"/>
        <w:gridCol w:w="6115"/>
      </w:tblGrid>
      <w:tr>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Theme="minorEastAsia" w:hAnsiTheme="minorEastAsia" w:eastAsiaTheme="minorEastAsia" w:cstheme="minorEastAsia"/>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b/>
                <w:kern w:val="0"/>
                <w:sz w:val="24"/>
                <w:szCs w:val="24"/>
              </w:rPr>
            </w:pPr>
          </w:p>
        </w:tc>
      </w:tr>
      <w:tr>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w:t>
            </w:r>
          </w:p>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p>
        </w:tc>
      </w:tr>
      <w:tr>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Theme="minorEastAsia" w:hAnsiTheme="minorEastAsia" w:eastAsiaTheme="minorEastAsia" w:cstheme="minorEastAsia"/>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大写金额：</w:t>
            </w:r>
          </w:p>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时</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分</w:t>
            </w:r>
          </w:p>
        </w:tc>
      </w:tr>
      <w:tr>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p>
        </w:tc>
      </w:tr>
    </w:tbl>
    <w:p>
      <w:pPr>
        <w:spacing w:line="360" w:lineRule="auto"/>
        <w:rPr>
          <w:rFonts w:hint="eastAsia" w:asciiTheme="minorEastAsia" w:hAnsiTheme="minorEastAsia" w:eastAsiaTheme="minorEastAsia" w:cstheme="minorEastAsia"/>
          <w:b/>
          <w:color w:val="000000" w:themeColor="text1"/>
          <w:sz w:val="20"/>
          <w:szCs w:val="20"/>
          <w:shd w:val="pct10"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000000" w:themeColor="text1"/>
          <w:sz w:val="40"/>
          <w:szCs w:val="40"/>
          <w:lang w:eastAsia="zh-CN"/>
          <w14:textFill>
            <w14:solidFill>
              <w14:schemeClr w14:val="tx1"/>
            </w14:solidFill>
          </w14:textFill>
        </w:rPr>
      </w:pPr>
      <w:bookmarkStart w:id="5" w:name="_Toc15322"/>
      <w:r>
        <w:rPr>
          <w:rFonts w:hint="eastAsia" w:asciiTheme="minorEastAsia" w:hAnsiTheme="minorEastAsia" w:eastAsiaTheme="minorEastAsia" w:cstheme="minorEastAsia"/>
          <w:color w:val="000000" w:themeColor="text1"/>
          <w:sz w:val="40"/>
          <w:szCs w:val="40"/>
          <w:lang w:eastAsia="zh-CN"/>
          <w14:textFill>
            <w14:solidFill>
              <w14:schemeClr w14:val="tx1"/>
            </w14:solidFill>
          </w14:textFill>
        </w:rPr>
        <w:t xml:space="preserve">第五章  </w:t>
      </w:r>
      <w:r>
        <w:rPr>
          <w:rFonts w:hint="eastAsia" w:asciiTheme="minorEastAsia" w:hAnsiTheme="minorEastAsia" w:eastAsiaTheme="minorEastAsia" w:cstheme="minorEastAsia"/>
          <w:color w:val="000000" w:themeColor="text1"/>
          <w:sz w:val="40"/>
          <w:szCs w:val="40"/>
          <w:lang w:val="zh-CN" w:eastAsia="zh-CN"/>
          <w14:textFill>
            <w14:solidFill>
              <w14:schemeClr w14:val="tx1"/>
            </w14:solidFill>
          </w14:textFill>
        </w:rPr>
        <w:t>资格后审证明文件</w:t>
      </w:r>
      <w:bookmarkEnd w:id="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在中国境内注册并</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具有独立法人资格的营业执照；</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、供应商具有银行基本开户许可证或基本存款账</w:t>
      </w:r>
      <w:bookmarkStart w:id="6" w:name="_GoBack"/>
      <w:bookmarkEnd w:id="6"/>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户信息；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、供应商须具备良好的财务状况，须提供近三年</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度任一年经审计的财务审计报告（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新成立的公司不足一年的无需提供）</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5、供应商具备建设行政主管部门核发的市政公用施工总承包贰级及以上资质，具备有效的安全生产许可证，并在人员、设备、资金等方面具有相应的施工能力。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拟派的项目经理须具备相关行政主管部门核发的市政工程专业贰级以上（含贰级）注册建造师资格（不含临时证），具备有效的安全生产考核合格证书（B证），且未担任其它在建工程的项目经理（提供承诺函）；技术负责人具备市政工程相关专业中级（含）以上职称证；项目管理机构配备人员具有岗位证的专业施工员、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、未被列入“信用中国”网站(www.creditchina.gov.cn)失信被执行人、</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、政府采购严重违法失信行为记录名单的网页</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打印件</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、本工程施工过程中的工农关系由供应商自行处理（并提供承诺函）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未提供承诺函作无效投标处理；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FangSong_GB2312">
    <w:panose1 w:val="02010609030101010101"/>
    <w:charset w:val="86"/>
    <w:family w:val="roma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9"/>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7AF9F"/>
    <w:multiLevelType w:val="singleLevel"/>
    <w:tmpl w:val="7697AF9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0AD2"/>
    <w:rsid w:val="06B744AA"/>
    <w:rsid w:val="08901A19"/>
    <w:rsid w:val="11DA1F57"/>
    <w:rsid w:val="125E223E"/>
    <w:rsid w:val="16171515"/>
    <w:rsid w:val="1C550B58"/>
    <w:rsid w:val="1EED4DC7"/>
    <w:rsid w:val="2BAE723F"/>
    <w:rsid w:val="2D636E4D"/>
    <w:rsid w:val="31562149"/>
    <w:rsid w:val="39217CEC"/>
    <w:rsid w:val="442679B1"/>
    <w:rsid w:val="471407DF"/>
    <w:rsid w:val="4C2A063E"/>
    <w:rsid w:val="50811214"/>
    <w:rsid w:val="51AD179C"/>
    <w:rsid w:val="5CB91EA0"/>
    <w:rsid w:val="5CDF6EE9"/>
    <w:rsid w:val="60AC1ECC"/>
    <w:rsid w:val="73700F48"/>
    <w:rsid w:val="75A47FB2"/>
    <w:rsid w:val="FBBB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7">
    <w:name w:val="Body Text Indent"/>
    <w:basedOn w:val="1"/>
    <w:qFormat/>
    <w:uiPriority w:val="0"/>
    <w:pPr>
      <w:ind w:firstLine="830" w:firstLineChars="352"/>
    </w:pPr>
    <w:rPr>
      <w:rFonts w:ascii="FangSong_GB2312" w:eastAsia="FangSong_GB2312"/>
      <w:sz w:val="32"/>
      <w:szCs w:val="20"/>
    </w:rPr>
  </w:style>
  <w:style w:type="paragraph" w:styleId="8">
    <w:name w:val="Plain Text"/>
    <w:basedOn w:val="1"/>
    <w:qFormat/>
    <w:uiPriority w:val="0"/>
    <w:rPr>
      <w:rFonts w:ascii="宋体" w:hAnsi="Courier New" w:cs="Courier New"/>
      <w:szCs w:val="21"/>
    </w:rPr>
  </w:style>
  <w:style w:type="paragraph" w:styleId="9">
    <w:name w:val="footer"/>
    <w:basedOn w:val="1"/>
    <w:next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9061"/>
      </w:tabs>
    </w:pPr>
    <w:rPr>
      <w:rFonts w:ascii="宋体" w:hAnsi="宋体" w:eastAsia="FangSong_GB2312"/>
      <w:b/>
      <w:sz w:val="32"/>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 w:type="character" w:customStyle="1" w:styleId="16">
    <w:name w:val="标题 1 Char"/>
    <w:basedOn w:val="14"/>
    <w:link w:val="5"/>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5417</Words>
  <Characters>5637</Characters>
  <Lines>0</Lines>
  <Paragraphs>0</Paragraphs>
  <TotalTime>9</TotalTime>
  <ScaleCrop>false</ScaleCrop>
  <LinksUpToDate>false</LinksUpToDate>
  <CharactersWithSpaces>5723</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2025-04-10T10:34:00Z</dcterms:created>
  <dc:creator>Administrator</dc:creator>
  <cp:lastModifiedBy>snpc5</cp:lastModifiedBy>
  <dcterms:modified xsi:type="dcterms:W3CDTF">2025-07-29T15:06:15Z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KSOTemplateDocerSaveRecord">
    <vt:lpwstr>eyJoZGlkIjoiOWZmMDIzMDdlMWY1ODZiM2JhNWRmMTIwZDhjZTU5ODciLCJ1c2VySWQiOiIyOTU3NzU2OTMifQ==</vt:lpwstr>
  </property>
  <property fmtid="{D5CDD505-2E9C-101B-9397-08002B2CF9AE}" pid="4" name="ICV">
    <vt:lpwstr>4D1959B7E2344FB89E86B72A25E52B1B_12</vt:lpwstr>
  </property>
</Properties>
</file>