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冶农招【2023】094号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大冶市东风路街道叶家坝社区党群服务中心大会议室改造装饰工程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大冶市东风路街道叶家坝社区居民委员会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湖北齐天建设工程项目管理有限公司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三</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湖北齐天建设工程项目管理有限公司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大冶市东风路街道叶家坝社区居民委员会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大冶市东风路街道叶家坝社区党群服务中心大会议室改造装饰工程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eastAsia="zh-CN"/>
        </w:rPr>
        <w:t>冶农招【2023】094号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大冶市东风路街道叶家坝社区党群服务中心大会议室改造装饰工程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210336.24元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、供应商须具备良好的财务状况，须提供近三年</w:t>
      </w:r>
      <w:r>
        <w:rPr>
          <w:rFonts w:hint="eastAsia" w:ascii="仿宋" w:hAnsi="仿宋" w:eastAsia="仿宋" w:cs="仿宋"/>
          <w:color w:val="auto"/>
          <w:sz w:val="28"/>
          <w:szCs w:val="28"/>
          <w:highlight w:val="none"/>
          <w:lang w:eastAsia="zh-CN"/>
        </w:rPr>
        <w:t>度任一年经审计的财务审计报告（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供应商具备建设行政主管部门核发的</w:t>
      </w:r>
      <w:r>
        <w:rPr>
          <w:rFonts w:hint="eastAsia" w:ascii="仿宋" w:hAnsi="仿宋" w:eastAsia="仿宋" w:cs="仿宋"/>
          <w:color w:val="auto"/>
          <w:sz w:val="28"/>
          <w:szCs w:val="28"/>
          <w:highlight w:val="none"/>
          <w:lang w:val="zh-CN" w:eastAsia="zh-CN"/>
        </w:rPr>
        <w:t>建筑工程施工总承包叁级或建筑装修装饰工程专业承包贰级或以上资质</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w:t>
      </w:r>
      <w:r>
        <w:rPr>
          <w:rFonts w:hint="eastAsia" w:ascii="仿宋" w:hAnsi="仿宋" w:eastAsia="仿宋" w:cs="仿宋"/>
          <w:color w:val="auto"/>
          <w:sz w:val="28"/>
          <w:szCs w:val="28"/>
          <w:highlight w:val="none"/>
          <w:lang w:eastAsia="zh-CN"/>
        </w:rPr>
        <w:t>具备相关行政</w:t>
      </w:r>
      <w:r>
        <w:rPr>
          <w:rFonts w:hint="eastAsia" w:ascii="仿宋" w:hAnsi="仿宋" w:eastAsia="仿宋" w:cs="仿宋"/>
          <w:color w:val="auto"/>
          <w:sz w:val="28"/>
          <w:szCs w:val="28"/>
          <w:highlight w:val="none"/>
        </w:rPr>
        <w:t>主管部门核发的</w:t>
      </w:r>
      <w:r>
        <w:rPr>
          <w:rFonts w:hint="eastAsia" w:ascii="仿宋" w:hAnsi="仿宋" w:eastAsia="仿宋" w:cs="仿宋"/>
          <w:color w:val="auto"/>
          <w:sz w:val="28"/>
          <w:szCs w:val="28"/>
          <w:highlight w:val="none"/>
          <w:lang w:eastAsia="zh-CN"/>
        </w:rPr>
        <w:t>建筑</w:t>
      </w:r>
      <w:r>
        <w:rPr>
          <w:rFonts w:hint="eastAsia" w:ascii="仿宋" w:hAnsi="仿宋" w:eastAsia="仿宋" w:cs="仿宋"/>
          <w:color w:val="auto"/>
          <w:sz w:val="28"/>
          <w:szCs w:val="28"/>
          <w:highlight w:val="none"/>
        </w:rPr>
        <w:t>工程专业贰级以上（含贰级）注册建造师资格（不含临时证）</w:t>
      </w:r>
      <w:r>
        <w:rPr>
          <w:rFonts w:hint="eastAsia" w:ascii="仿宋" w:hAnsi="仿宋" w:eastAsia="仿宋" w:cs="仿宋"/>
          <w:color w:val="auto"/>
          <w:sz w:val="28"/>
          <w:szCs w:val="28"/>
          <w:highlight w:val="none"/>
          <w:lang w:val="zh-CN"/>
        </w:rPr>
        <w:t>，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、近三年（以投标截止日时间往前推算三年）至少</w:t>
      </w:r>
      <w:r>
        <w:rPr>
          <w:rFonts w:hint="eastAsia" w:ascii="仿宋" w:hAnsi="仿宋" w:eastAsia="仿宋" w:cs="仿宋"/>
          <w:color w:val="auto"/>
          <w:sz w:val="28"/>
          <w:szCs w:val="28"/>
          <w:highlight w:val="none"/>
          <w:lang w:val="en-US" w:eastAsia="zh-CN"/>
        </w:rPr>
        <w:t>承接过</w:t>
      </w:r>
      <w:r>
        <w:rPr>
          <w:rFonts w:hint="eastAsia" w:ascii="仿宋" w:hAnsi="仿宋" w:eastAsia="仿宋" w:cs="仿宋"/>
          <w:color w:val="auto"/>
          <w:sz w:val="28"/>
          <w:szCs w:val="28"/>
          <w:highlight w:val="none"/>
        </w:rPr>
        <w:t>一项</w:t>
      </w:r>
      <w:r>
        <w:rPr>
          <w:rFonts w:hint="eastAsia" w:ascii="仿宋" w:hAnsi="仿宋" w:eastAsia="仿宋" w:cs="仿宋"/>
          <w:color w:val="auto"/>
          <w:sz w:val="28"/>
          <w:szCs w:val="28"/>
          <w:highlight w:val="none"/>
          <w:lang w:val="en-US" w:eastAsia="zh-CN"/>
        </w:rPr>
        <w:t>类似</w:t>
      </w:r>
      <w:r>
        <w:rPr>
          <w:rFonts w:hint="eastAsia" w:ascii="仿宋" w:hAnsi="仿宋" w:eastAsia="仿宋" w:cs="仿宋"/>
          <w:color w:val="auto"/>
          <w:sz w:val="28"/>
          <w:szCs w:val="28"/>
          <w:highlight w:val="none"/>
        </w:rPr>
        <w:t>业绩（并提供查询网址和页面截图、中标通知书、施工合同为准</w:t>
      </w:r>
      <w:r>
        <w:rPr>
          <w:rFonts w:hint="eastAsia" w:ascii="仿宋" w:hAnsi="仿宋" w:eastAsia="仿宋" w:cs="仿宋"/>
          <w:color w:val="auto"/>
          <w:sz w:val="28"/>
          <w:szCs w:val="28"/>
          <w:highlight w:val="none"/>
          <w:lang w:val="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http://dayeyun.cjyun.org/z/133229/）发布，供应商可于2023年10月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30日起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lang w:val="en-US" w:eastAsia="zh-CN"/>
        </w:rPr>
        <w:t>月7日0</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达地点：黄石大冶湖高新技术产业开发区（5区）四楼4030会议室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采购人：大冶市东风路街道叶家坝社区居民委员会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联系人：叶书记（</w:t>
      </w:r>
      <w:r>
        <w:rPr>
          <w:rFonts w:hint="eastAsia" w:ascii="仿宋" w:hAnsi="仿宋" w:eastAsia="仿宋" w:cs="仿宋"/>
          <w:color w:val="auto"/>
          <w:sz w:val="28"/>
          <w:szCs w:val="28"/>
          <w:highlight w:val="none"/>
          <w:lang w:val="en-US" w:eastAsia="zh-CN"/>
        </w:rPr>
        <w:t>18007238403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大冶市东风路街道叶家坝社区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eastAsia="zh-CN"/>
        </w:rPr>
        <w:t>陈</w:t>
      </w:r>
      <w:r>
        <w:rPr>
          <w:rFonts w:hint="eastAsia" w:ascii="仿宋" w:hAnsi="仿宋" w:eastAsia="仿宋" w:cs="仿宋"/>
          <w:sz w:val="28"/>
          <w:szCs w:val="28"/>
          <w:highlight w:val="none"/>
          <w:lang w:val="en-US" w:eastAsia="zh-CN"/>
        </w:rPr>
        <w:t>工（18171642836）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  址：大冶市罗家桥街道办事处大林山村滨湖小区51栋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30</w:t>
      </w:r>
      <w:bookmarkStart w:id="7" w:name="_GoBack"/>
      <w:bookmarkEnd w:id="7"/>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大冶市东风路街道叶家坝社区居民委员会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湖北齐天建设工程项目管理有限公司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7"/>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sz w:val="28"/>
          <w:szCs w:val="28"/>
          <w:lang w:eastAsia="zh-CN"/>
        </w:rPr>
        <w:t>冶农招【2023】094号</w:t>
      </w:r>
    </w:p>
    <w:p>
      <w:pPr>
        <w:keepNext w:val="0"/>
        <w:keepLines w:val="0"/>
        <w:pageBreakBefore w:val="0"/>
        <w:widowControl w:val="0"/>
        <w:kinsoku/>
        <w:wordWrap/>
        <w:overflowPunct/>
        <w:topLinePunct w:val="0"/>
        <w:autoSpaceDE/>
        <w:autoSpaceDN/>
        <w:bidi w:val="0"/>
        <w:adjustRightInd/>
        <w:snapToGrid/>
        <w:spacing w:line="560" w:lineRule="exact"/>
        <w:ind w:left="1960" w:hanging="1960" w:hangingChars="700"/>
        <w:contextualSpacing/>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大冶市东风路街道叶家坝社区党群服务中心大会议室改造装饰工程</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FF0000"/>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待工程竣工验收转账。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highlight w:val="none"/>
          <w14:textFill>
            <w14:solidFill>
              <w14:schemeClr w14:val="tx1"/>
            </w14:solidFill>
          </w14:textFill>
        </w:rPr>
        <w:t>：合同签订后</w:t>
      </w:r>
      <w:r>
        <w:rPr>
          <w:rFonts w:hint="eastAsia" w:ascii="仿宋" w:hAnsi="仿宋" w:eastAsia="仿宋" w:cs="仿宋"/>
          <w:color w:val="000000" w:themeColor="text1"/>
          <w:sz w:val="28"/>
          <w:szCs w:val="28"/>
          <w:highlight w:val="none"/>
          <w:lang w:val="en-US" w:eastAsia="zh-CN"/>
          <w14:textFill>
            <w14:solidFill>
              <w14:schemeClr w14:val="tx1"/>
            </w14:solidFill>
          </w14:textFill>
        </w:rPr>
        <w:t>40</w:t>
      </w:r>
      <w:r>
        <w:rPr>
          <w:rFonts w:hint="eastAsia" w:ascii="仿宋" w:hAnsi="仿宋" w:eastAsia="仿宋" w:cs="仿宋"/>
          <w:color w:val="000000" w:themeColor="text1"/>
          <w:sz w:val="28"/>
          <w:szCs w:val="28"/>
          <w:highlight w:val="none"/>
          <w:lang w:eastAsia="zh-CN"/>
          <w14:textFill>
            <w14:solidFill>
              <w14:schemeClr w14:val="tx1"/>
            </w14:solidFill>
          </w14:textFill>
        </w:rPr>
        <w:t>日历天</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施工现场项目经理，技术负责人，五大员每日到场不低于8小时，</w:t>
      </w:r>
      <w:r>
        <w:rPr>
          <w:rFonts w:hint="eastAsia" w:ascii="仿宋" w:hAnsi="仿宋" w:eastAsia="仿宋" w:cs="仿宋"/>
          <w:color w:val="auto"/>
          <w:kern w:val="2"/>
          <w:sz w:val="28"/>
          <w:szCs w:val="28"/>
          <w:lang w:val="zh-CN" w:eastAsia="zh-CN" w:bidi="ar-SA"/>
        </w:rPr>
        <w:t>并提供承诺函。（</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210336.24元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五、近三年</w:t>
      </w:r>
      <w:r>
        <w:rPr>
          <w:rFonts w:hint="eastAsia" w:ascii="仿宋" w:hAnsi="仿宋" w:eastAsia="仿宋" w:cs="仿宋"/>
          <w:b/>
          <w:sz w:val="28"/>
          <w:szCs w:val="28"/>
          <w:lang w:val="zh-CN" w:eastAsia="zh-CN"/>
        </w:rPr>
        <w:t>度任一年经审计的财务审计报告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themeColor="text1"/>
          <w:sz w:val="40"/>
          <w:szCs w:val="40"/>
          <w:lang w:eastAsia="zh-CN"/>
          <w14:textFill>
            <w14:solidFill>
              <w14:schemeClr w14:val="tx1"/>
            </w14:solidFill>
          </w14:textFill>
        </w:rPr>
      </w:pPr>
      <w:bookmarkStart w:id="6" w:name="_Toc15322"/>
      <w:r>
        <w:rPr>
          <w:rFonts w:hint="eastAsia" w:ascii="仿宋" w:hAnsi="仿宋" w:eastAsia="仿宋" w:cs="仿宋"/>
          <w:color w:val="000000" w:themeColor="text1"/>
          <w:sz w:val="40"/>
          <w:szCs w:val="40"/>
          <w:lang w:eastAsia="zh-CN"/>
          <w14:textFill>
            <w14:solidFill>
              <w14:schemeClr w14:val="tx1"/>
            </w14:solidFill>
          </w14:textFill>
        </w:rPr>
        <w:t xml:space="preserve">第五章  </w:t>
      </w:r>
      <w:r>
        <w:rPr>
          <w:rFonts w:hint="eastAsia" w:ascii="仿宋" w:hAnsi="仿宋" w:eastAsia="仿宋" w:cs="仿宋"/>
          <w:color w:val="000000" w:themeColor="text1"/>
          <w:sz w:val="40"/>
          <w:szCs w:val="40"/>
          <w:lang w:val="zh-CN" w:eastAsia="zh-CN"/>
          <w14:textFill>
            <w14:solidFill>
              <w14:schemeClr w14:val="tx1"/>
            </w14:solidFill>
          </w14:textFill>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themeColor="text1"/>
          <w:sz w:val="20"/>
          <w:szCs w:val="20"/>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在中国境内注册并</w:t>
      </w:r>
      <w:r>
        <w:rPr>
          <w:rFonts w:hint="eastAsia" w:ascii="仿宋" w:hAnsi="仿宋" w:eastAsia="仿宋" w:cs="仿宋"/>
          <w:color w:val="000000" w:themeColor="text1"/>
          <w:sz w:val="24"/>
          <w:szCs w:val="24"/>
          <w:highlight w:val="none"/>
          <w:lang w:val="zh-CN"/>
          <w14:textFill>
            <w14:solidFill>
              <w14:schemeClr w14:val="tx1"/>
            </w14:solidFill>
          </w14:textFill>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CN"/>
          <w14:textFill>
            <w14:solidFill>
              <w14:schemeClr w14:val="tx1"/>
            </w14:solidFill>
          </w14:textFill>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zh-CN"/>
          <w14:textFill>
            <w14:solidFill>
              <w14:schemeClr w14:val="tx1"/>
            </w14:solidFill>
          </w14:textFill>
        </w:rPr>
        <w:t>、供应商须具备良好的财务状况，须提供近三年</w:t>
      </w:r>
      <w:r>
        <w:rPr>
          <w:rFonts w:hint="eastAsia" w:ascii="仿宋" w:hAnsi="仿宋" w:eastAsia="仿宋" w:cs="仿宋"/>
          <w:color w:val="000000" w:themeColor="text1"/>
          <w:sz w:val="24"/>
          <w:szCs w:val="24"/>
          <w:highlight w:val="none"/>
          <w:lang w:val="zh-CN" w:eastAsia="zh-CN"/>
          <w14:textFill>
            <w14:solidFill>
              <w14:schemeClr w14:val="tx1"/>
            </w14:solidFill>
          </w14:textFill>
        </w:rPr>
        <w:t>度任一年经审计的财务审计报告（</w:t>
      </w:r>
      <w:r>
        <w:rPr>
          <w:rFonts w:hint="eastAsia" w:ascii="仿宋" w:hAnsi="仿宋" w:eastAsia="仿宋" w:cs="仿宋"/>
          <w:color w:val="000000" w:themeColor="text1"/>
          <w:sz w:val="24"/>
          <w:szCs w:val="24"/>
          <w:highlight w:val="none"/>
          <w:lang w:val="en-US" w:eastAsia="zh-CN"/>
          <w14:textFill>
            <w14:solidFill>
              <w14:schemeClr w14:val="tx1"/>
            </w14:solidFill>
          </w14:textFill>
        </w:rPr>
        <w:t>新成立的公司不足一年的无需提供）</w:t>
      </w:r>
      <w:r>
        <w:rPr>
          <w:rFonts w:hint="eastAsia" w:ascii="仿宋" w:hAnsi="仿宋" w:eastAsia="仿宋" w:cs="仿宋"/>
          <w:color w:val="000000" w:themeColor="text1"/>
          <w:sz w:val="24"/>
          <w:szCs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5、供应商具备建设行政主管部门核发的建筑工程施工总承包叁级或建筑装修装饰工程专业承包贰级或以上资质，具备有效的安全生产许可证，并在人员、设备、资金等方面具有相应的施工能力。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拟派的项目经理须具备相关行政主管部门核发的建筑工程专业贰级以上（含贰级）注册建造师资格（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val="zh-CN"/>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val="zh-CN"/>
          <w14:textFill>
            <w14:solidFill>
              <w14:schemeClr w14:val="tx1"/>
            </w14:solidFill>
          </w14:textFill>
        </w:rPr>
        <w:t>、未被列入“信用中国”网站(www.creditchina.gov.cn)失信被执行人、</w:t>
      </w:r>
      <w:r>
        <w:rPr>
          <w:rFonts w:hint="eastAsia" w:ascii="仿宋" w:hAnsi="仿宋" w:eastAsia="仿宋" w:cs="仿宋"/>
          <w:color w:val="000000" w:themeColor="text1"/>
          <w:sz w:val="24"/>
          <w:szCs w:val="24"/>
          <w:highlight w:val="none"/>
          <w:lang w:val="zh-CN" w:eastAsia="zh-CN"/>
          <w14:textFill>
            <w14:solidFill>
              <w14:schemeClr w14:val="tx1"/>
            </w14:solidFill>
          </w14:textFill>
        </w:rPr>
        <w:t>重大税收违法失信主体</w:t>
      </w:r>
      <w:r>
        <w:rPr>
          <w:rFonts w:hint="eastAsia" w:ascii="仿宋" w:hAnsi="仿宋" w:eastAsia="仿宋" w:cs="仿宋"/>
          <w:color w:val="000000" w:themeColor="text1"/>
          <w:sz w:val="24"/>
          <w:szCs w:val="24"/>
          <w:highlight w:val="none"/>
          <w:lang w:val="zh-CN"/>
          <w14:textFill>
            <w14:solidFill>
              <w14:schemeClr w14:val="tx1"/>
            </w14:solidFill>
          </w14:textFill>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lang w:val="zh-CN"/>
          <w14:textFill>
            <w14:solidFill>
              <w14:schemeClr w14:val="tx1"/>
            </w14:solidFill>
          </w14:textFill>
        </w:rPr>
        <w:t>、近三年（以投标截止日时间往前推算三年）至少</w:t>
      </w:r>
      <w:r>
        <w:rPr>
          <w:rFonts w:hint="eastAsia" w:ascii="仿宋" w:hAnsi="仿宋" w:eastAsia="仿宋" w:cs="仿宋"/>
          <w:color w:val="000000" w:themeColor="text1"/>
          <w:sz w:val="24"/>
          <w:szCs w:val="24"/>
          <w:highlight w:val="none"/>
          <w:lang w:val="zh-CN" w:eastAsia="zh-CN"/>
          <w14:textFill>
            <w14:solidFill>
              <w14:schemeClr w14:val="tx1"/>
            </w14:solidFill>
          </w14:textFill>
        </w:rPr>
        <w:t>承接过</w:t>
      </w:r>
      <w:r>
        <w:rPr>
          <w:rFonts w:hint="eastAsia" w:ascii="仿宋" w:hAnsi="仿宋" w:eastAsia="仿宋" w:cs="仿宋"/>
          <w:color w:val="000000" w:themeColor="text1"/>
          <w:sz w:val="24"/>
          <w:szCs w:val="24"/>
          <w:highlight w:val="none"/>
          <w:lang w:val="zh-CN"/>
          <w14:textFill>
            <w14:solidFill>
              <w14:schemeClr w14:val="tx1"/>
            </w14:solidFill>
          </w14:textFill>
        </w:rPr>
        <w:t>一项</w:t>
      </w:r>
      <w:r>
        <w:rPr>
          <w:rFonts w:hint="eastAsia" w:ascii="仿宋" w:hAnsi="仿宋" w:eastAsia="仿宋" w:cs="仿宋"/>
          <w:color w:val="000000" w:themeColor="text1"/>
          <w:sz w:val="24"/>
          <w:szCs w:val="24"/>
          <w:highlight w:val="none"/>
          <w:lang w:val="zh-CN" w:eastAsia="zh-CN"/>
          <w14:textFill>
            <w14:solidFill>
              <w14:schemeClr w14:val="tx1"/>
            </w14:solidFill>
          </w14:textFill>
        </w:rPr>
        <w:t>类似</w:t>
      </w:r>
      <w:r>
        <w:rPr>
          <w:rFonts w:hint="eastAsia" w:ascii="仿宋" w:hAnsi="仿宋" w:eastAsia="仿宋" w:cs="仿宋"/>
          <w:color w:val="000000" w:themeColor="text1"/>
          <w:sz w:val="24"/>
          <w:szCs w:val="24"/>
          <w:highlight w:val="none"/>
          <w:lang w:val="zh-CN"/>
          <w14:textFill>
            <w14:solidFill>
              <w14:schemeClr w14:val="tx1"/>
            </w14:solidFill>
          </w14:textFill>
        </w:rPr>
        <w:t>业绩（并提供查询网址和页面截图、中标通知书、施工合同为准）；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lang w:val="zh-CN"/>
          <w14:textFill>
            <w14:solidFill>
              <w14:schemeClr w14:val="tx1"/>
            </w14:solidFill>
          </w14:textFill>
        </w:rPr>
        <w:t>、踏勘现场:在开标前各供应商</w:t>
      </w:r>
      <w:r>
        <w:rPr>
          <w:rFonts w:hint="eastAsia" w:ascii="仿宋" w:hAnsi="仿宋" w:eastAsia="仿宋" w:cs="仿宋"/>
          <w:color w:val="000000" w:themeColor="text1"/>
          <w:sz w:val="24"/>
          <w:szCs w:val="24"/>
          <w:highlight w:val="none"/>
          <w:lang w:val="zh-CN" w:eastAsia="zh-CN"/>
          <w14:textFill>
            <w14:solidFill>
              <w14:schemeClr w14:val="tx1"/>
            </w14:solidFill>
          </w14:textFill>
        </w:rPr>
        <w:t>自行</w:t>
      </w:r>
      <w:r>
        <w:rPr>
          <w:rFonts w:hint="eastAsia" w:ascii="仿宋" w:hAnsi="仿宋" w:eastAsia="仿宋" w:cs="仿宋"/>
          <w:color w:val="000000" w:themeColor="text1"/>
          <w:sz w:val="24"/>
          <w:szCs w:val="24"/>
          <w:highlight w:val="none"/>
          <w:lang w:val="zh-CN"/>
          <w14:textFill>
            <w14:solidFill>
              <w14:schemeClr w14:val="tx1"/>
            </w14:solidFill>
          </w14:textFill>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、本工程施工过程中的工农关系由供应商自行处理（并提供承诺函）</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000000" w:themeColor="text1"/>
          <w:sz w:val="24"/>
          <w:szCs w:val="24"/>
          <w:lang w:val="zh-CN"/>
          <w14:textFill>
            <w14:solidFill>
              <w14:schemeClr w14:val="tx1"/>
            </w14:solidFill>
          </w14:textFill>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TVmZmM1Y2EwNzcwMDc2Yjk1MDAyODdhMTc2NDQ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65BBB"/>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66582"/>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422C6E"/>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8123E4"/>
    <w:rsid w:val="28A02FE6"/>
    <w:rsid w:val="28C310C8"/>
    <w:rsid w:val="28D80EC2"/>
    <w:rsid w:val="29222D30"/>
    <w:rsid w:val="294415BC"/>
    <w:rsid w:val="29912EC8"/>
    <w:rsid w:val="299B55CD"/>
    <w:rsid w:val="29C3110D"/>
    <w:rsid w:val="29C763F9"/>
    <w:rsid w:val="29EE439A"/>
    <w:rsid w:val="29F465DC"/>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DA70F8"/>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866C0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E31F1"/>
    <w:rsid w:val="349D6C4A"/>
    <w:rsid w:val="34CA0B0B"/>
    <w:rsid w:val="34F7346A"/>
    <w:rsid w:val="350C68FF"/>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C23B73"/>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C334E"/>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887EDE"/>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214EA"/>
    <w:rsid w:val="5C9D6307"/>
    <w:rsid w:val="5CB004D5"/>
    <w:rsid w:val="5CB44872"/>
    <w:rsid w:val="5CDE1C06"/>
    <w:rsid w:val="5CFA7107"/>
    <w:rsid w:val="5D8A2365"/>
    <w:rsid w:val="5D9223AB"/>
    <w:rsid w:val="5DA50ADE"/>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5741B7"/>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061E"/>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A7CC8"/>
    <w:rsid w:val="6CEF09BC"/>
    <w:rsid w:val="6D07229B"/>
    <w:rsid w:val="6D283652"/>
    <w:rsid w:val="6D364D3D"/>
    <w:rsid w:val="6D562DEE"/>
    <w:rsid w:val="6D9C4084"/>
    <w:rsid w:val="6DB737D5"/>
    <w:rsid w:val="6E105DA7"/>
    <w:rsid w:val="6E657628"/>
    <w:rsid w:val="6E6D5494"/>
    <w:rsid w:val="6EA009F0"/>
    <w:rsid w:val="6EA53AC4"/>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54542B"/>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C417F3"/>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8"/>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9"/>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50"/>
    <w:qFormat/>
    <w:uiPriority w:val="0"/>
    <w:pPr>
      <w:keepNext/>
      <w:keepLines/>
      <w:spacing w:before="280" w:after="290" w:line="376" w:lineRule="auto"/>
      <w:outlineLvl w:val="4"/>
    </w:pPr>
    <w:rPr>
      <w:b/>
      <w:bCs/>
      <w:sz w:val="28"/>
      <w:szCs w:val="28"/>
    </w:rPr>
  </w:style>
  <w:style w:type="paragraph" w:styleId="10">
    <w:name w:val="heading 6"/>
    <w:basedOn w:val="1"/>
    <w:next w:val="1"/>
    <w:link w:val="51"/>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52"/>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3"/>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4"/>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7"/>
    <w:qFormat/>
    <w:uiPriority w:val="0"/>
    <w:pPr>
      <w:shd w:val="clear" w:color="auto" w:fill="000080"/>
    </w:pPr>
    <w:rPr>
      <w:rFonts w:ascii="Calibri" w:hAnsi="Calibri"/>
      <w:szCs w:val="22"/>
    </w:rPr>
  </w:style>
  <w:style w:type="paragraph" w:styleId="15">
    <w:name w:val="annotation text"/>
    <w:basedOn w:val="1"/>
    <w:link w:val="85"/>
    <w:unhideWhenUsed/>
    <w:qFormat/>
    <w:uiPriority w:val="0"/>
    <w:pPr>
      <w:jc w:val="left"/>
    </w:pPr>
  </w:style>
  <w:style w:type="paragraph" w:styleId="16">
    <w:name w:val="Body Text 3"/>
    <w:basedOn w:val="1"/>
    <w:link w:val="88"/>
    <w:qFormat/>
    <w:uiPriority w:val="0"/>
    <w:pPr>
      <w:widowControl/>
      <w:spacing w:after="120"/>
      <w:jc w:val="left"/>
    </w:pPr>
    <w:rPr>
      <w:kern w:val="0"/>
      <w:sz w:val="16"/>
      <w:szCs w:val="20"/>
      <w:lang w:eastAsia="en-US" w:bidi="en-US"/>
    </w:rPr>
  </w:style>
  <w:style w:type="paragraph" w:styleId="17">
    <w:name w:val="Body Text"/>
    <w:basedOn w:val="1"/>
    <w:link w:val="90"/>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92"/>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91"/>
    <w:qFormat/>
    <w:uiPriority w:val="0"/>
    <w:rPr>
      <w:rFonts w:ascii="宋体" w:hAnsi="Courier New" w:cs="Courier New"/>
      <w:szCs w:val="21"/>
    </w:rPr>
  </w:style>
  <w:style w:type="paragraph" w:styleId="22">
    <w:name w:val="Date"/>
    <w:basedOn w:val="1"/>
    <w:next w:val="1"/>
    <w:link w:val="93"/>
    <w:qFormat/>
    <w:uiPriority w:val="0"/>
    <w:pPr>
      <w:ind w:left="100" w:leftChars="2500"/>
    </w:pPr>
  </w:style>
  <w:style w:type="paragraph" w:styleId="23">
    <w:name w:val="Balloon Text"/>
    <w:basedOn w:val="1"/>
    <w:link w:val="94"/>
    <w:semiHidden/>
    <w:qFormat/>
    <w:uiPriority w:val="0"/>
    <w:rPr>
      <w:rFonts w:asciiTheme="minorHAnsi" w:hAnsiTheme="minorHAnsi" w:cstheme="minorBidi"/>
      <w:sz w:val="18"/>
      <w:szCs w:val="18"/>
    </w:rPr>
  </w:style>
  <w:style w:type="paragraph" w:styleId="24">
    <w:name w:val="footer"/>
    <w:basedOn w:val="1"/>
    <w:link w:val="46"/>
    <w:unhideWhenUsed/>
    <w:qFormat/>
    <w:uiPriority w:val="99"/>
    <w:pPr>
      <w:tabs>
        <w:tab w:val="center" w:pos="4153"/>
        <w:tab w:val="right" w:pos="8306"/>
      </w:tabs>
      <w:snapToGrid w:val="0"/>
      <w:jc w:val="left"/>
    </w:pPr>
    <w:rPr>
      <w:sz w:val="18"/>
      <w:szCs w:val="18"/>
    </w:rPr>
  </w:style>
  <w:style w:type="paragraph" w:styleId="25">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5"/>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7"/>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6"/>
    <w:qFormat/>
    <w:uiPriority w:val="0"/>
    <w:rPr>
      <w:rFonts w:ascii="Calibri" w:hAnsi="Calibri"/>
      <w:b/>
      <w:bCs/>
      <w:szCs w:val="22"/>
    </w:rPr>
  </w:style>
  <w:style w:type="character" w:styleId="34">
    <w:name w:val="Strong"/>
    <w:basedOn w:val="33"/>
    <w:qFormat/>
    <w:uiPriority w:val="0"/>
    <w:rPr>
      <w:b/>
      <w:sz w:val="24"/>
      <w:szCs w:val="24"/>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TML Definition"/>
    <w:basedOn w:val="33"/>
    <w:semiHidden/>
    <w:unhideWhenUsed/>
    <w:qFormat/>
    <w:uiPriority w:val="99"/>
  </w:style>
  <w:style w:type="character" w:styleId="39">
    <w:name w:val="HTML Variable"/>
    <w:basedOn w:val="33"/>
    <w:semiHidden/>
    <w:unhideWhenUsed/>
    <w:qFormat/>
    <w:uiPriority w:val="99"/>
  </w:style>
  <w:style w:type="character" w:styleId="40">
    <w:name w:val="Hyperlink"/>
    <w:qFormat/>
    <w:uiPriority w:val="0"/>
    <w:rPr>
      <w:color w:val="0000FF"/>
      <w:u w:val="single"/>
    </w:rPr>
  </w:style>
  <w:style w:type="character" w:styleId="41">
    <w:name w:val="HTML Code"/>
    <w:basedOn w:val="33"/>
    <w:semiHidden/>
    <w:unhideWhenUsed/>
    <w:qFormat/>
    <w:uiPriority w:val="99"/>
    <w:rPr>
      <w:rFonts w:ascii="Courier New" w:hAnsi="Courier New"/>
      <w:sz w:val="20"/>
    </w:rPr>
  </w:style>
  <w:style w:type="character" w:styleId="42">
    <w:name w:val="annotation reference"/>
    <w:qFormat/>
    <w:uiPriority w:val="0"/>
    <w:rPr>
      <w:sz w:val="21"/>
      <w:szCs w:val="21"/>
    </w:rPr>
  </w:style>
  <w:style w:type="character" w:styleId="43">
    <w:name w:val="HTML Cite"/>
    <w:basedOn w:val="33"/>
    <w:semiHidden/>
    <w:unhideWhenUsed/>
    <w:qFormat/>
    <w:uiPriority w:val="99"/>
    <w:rPr>
      <w:sz w:val="24"/>
      <w:szCs w:val="24"/>
    </w:rPr>
  </w:style>
  <w:style w:type="character" w:customStyle="1" w:styleId="44">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5">
    <w:name w:val="页眉 Char"/>
    <w:basedOn w:val="33"/>
    <w:link w:val="25"/>
    <w:qFormat/>
    <w:uiPriority w:val="99"/>
    <w:rPr>
      <w:sz w:val="18"/>
      <w:szCs w:val="18"/>
    </w:rPr>
  </w:style>
  <w:style w:type="character" w:customStyle="1" w:styleId="46">
    <w:name w:val="页脚 Char"/>
    <w:basedOn w:val="33"/>
    <w:link w:val="24"/>
    <w:qFormat/>
    <w:uiPriority w:val="99"/>
    <w:rPr>
      <w:sz w:val="18"/>
      <w:szCs w:val="18"/>
    </w:rPr>
  </w:style>
  <w:style w:type="character" w:customStyle="1" w:styleId="47">
    <w:name w:val="标题 1 Char"/>
    <w:basedOn w:val="33"/>
    <w:link w:val="5"/>
    <w:qFormat/>
    <w:uiPriority w:val="0"/>
    <w:rPr>
      <w:rFonts w:ascii="Times New Roman" w:hAnsi="Times New Roman" w:eastAsia="宋体" w:cs="Times New Roman"/>
      <w:b/>
      <w:bCs/>
      <w:kern w:val="44"/>
      <w:sz w:val="44"/>
      <w:szCs w:val="44"/>
    </w:rPr>
  </w:style>
  <w:style w:type="character" w:customStyle="1" w:styleId="48">
    <w:name w:val="标题 3 Char"/>
    <w:basedOn w:val="33"/>
    <w:link w:val="7"/>
    <w:qFormat/>
    <w:uiPriority w:val="0"/>
    <w:rPr>
      <w:rFonts w:ascii="Cambria" w:hAnsi="Cambria" w:eastAsia="宋体" w:cs="Times New Roman"/>
      <w:b/>
      <w:bCs/>
      <w:sz w:val="26"/>
      <w:szCs w:val="26"/>
      <w:lang w:eastAsia="en-US"/>
    </w:rPr>
  </w:style>
  <w:style w:type="character" w:customStyle="1" w:styleId="49">
    <w:name w:val="标题 4 Char"/>
    <w:basedOn w:val="33"/>
    <w:link w:val="8"/>
    <w:qFormat/>
    <w:uiPriority w:val="0"/>
    <w:rPr>
      <w:rFonts w:ascii="Calibri" w:hAnsi="Calibri" w:eastAsia="宋体" w:cs="Times New Roman"/>
      <w:b/>
      <w:bCs/>
      <w:kern w:val="0"/>
      <w:sz w:val="28"/>
      <w:szCs w:val="28"/>
      <w:lang w:eastAsia="en-US"/>
    </w:rPr>
  </w:style>
  <w:style w:type="character" w:customStyle="1" w:styleId="50">
    <w:name w:val="标题 5 Char"/>
    <w:basedOn w:val="33"/>
    <w:link w:val="9"/>
    <w:qFormat/>
    <w:uiPriority w:val="0"/>
    <w:rPr>
      <w:rFonts w:ascii="Times New Roman" w:hAnsi="Times New Roman" w:eastAsia="宋体" w:cs="Times New Roman"/>
      <w:b/>
      <w:bCs/>
      <w:sz w:val="28"/>
      <w:szCs w:val="28"/>
    </w:rPr>
  </w:style>
  <w:style w:type="character" w:customStyle="1" w:styleId="51">
    <w:name w:val="标题 6 Char"/>
    <w:basedOn w:val="33"/>
    <w:link w:val="10"/>
    <w:qFormat/>
    <w:uiPriority w:val="0"/>
    <w:rPr>
      <w:rFonts w:ascii="Cambria" w:hAnsi="Cambria" w:eastAsia="宋体" w:cs="Times New Roman"/>
      <w:b/>
      <w:bCs/>
      <w:sz w:val="24"/>
      <w:szCs w:val="24"/>
    </w:rPr>
  </w:style>
  <w:style w:type="character" w:customStyle="1" w:styleId="52">
    <w:name w:val="标题 7 Char"/>
    <w:basedOn w:val="33"/>
    <w:link w:val="11"/>
    <w:qFormat/>
    <w:uiPriority w:val="0"/>
    <w:rPr>
      <w:rFonts w:ascii="Calibri" w:hAnsi="Calibri" w:eastAsia="宋体" w:cs="Times New Roman"/>
      <w:b/>
      <w:bCs/>
      <w:sz w:val="24"/>
      <w:szCs w:val="24"/>
    </w:rPr>
  </w:style>
  <w:style w:type="character" w:customStyle="1" w:styleId="53">
    <w:name w:val="标题 8 Char"/>
    <w:basedOn w:val="33"/>
    <w:link w:val="12"/>
    <w:qFormat/>
    <w:uiPriority w:val="0"/>
    <w:rPr>
      <w:rFonts w:ascii="Cambria" w:hAnsi="Cambria" w:eastAsia="宋体" w:cs="Times New Roman"/>
      <w:sz w:val="24"/>
      <w:szCs w:val="24"/>
    </w:rPr>
  </w:style>
  <w:style w:type="character" w:customStyle="1" w:styleId="54">
    <w:name w:val="标题 9 Char"/>
    <w:basedOn w:val="33"/>
    <w:link w:val="13"/>
    <w:qFormat/>
    <w:uiPriority w:val="0"/>
    <w:rPr>
      <w:rFonts w:ascii="Cambria" w:hAnsi="Cambria" w:eastAsia="宋体" w:cs="Times New Roman"/>
      <w:szCs w:val="21"/>
    </w:rPr>
  </w:style>
  <w:style w:type="character" w:customStyle="1" w:styleId="55">
    <w:name w:val="yhj正文 Char"/>
    <w:link w:val="56"/>
    <w:qFormat/>
    <w:uiPriority w:val="0"/>
    <w:rPr>
      <w:rFonts w:ascii="FangSong_GB2312" w:eastAsia="FangSong_GB2312" w:cs="宋体"/>
      <w:sz w:val="30"/>
      <w:szCs w:val="30"/>
    </w:rPr>
  </w:style>
  <w:style w:type="paragraph" w:customStyle="1" w:styleId="56">
    <w:name w:val="yhj正文"/>
    <w:basedOn w:val="1"/>
    <w:link w:val="55"/>
    <w:qFormat/>
    <w:uiPriority w:val="0"/>
    <w:pPr>
      <w:ind w:firstLine="600" w:firstLineChars="200"/>
    </w:pPr>
    <w:rPr>
      <w:rFonts w:ascii="FangSong_GB2312" w:eastAsia="FangSong_GB2312" w:cs="宋体" w:hAnsiTheme="minorHAnsi"/>
      <w:sz w:val="30"/>
      <w:szCs w:val="30"/>
    </w:rPr>
  </w:style>
  <w:style w:type="character" w:customStyle="1" w:styleId="57">
    <w:name w:val="页码1"/>
    <w:basedOn w:val="33"/>
    <w:qFormat/>
    <w:uiPriority w:val="0"/>
  </w:style>
  <w:style w:type="character" w:customStyle="1" w:styleId="58">
    <w:name w:val="无间隔 Char"/>
    <w:link w:val="59"/>
    <w:qFormat/>
    <w:uiPriority w:val="1"/>
    <w:rPr>
      <w:rFonts w:ascii="Calibri" w:hAnsi="Calibri" w:eastAsia="Times New Roman"/>
      <w:sz w:val="22"/>
    </w:rPr>
  </w:style>
  <w:style w:type="paragraph" w:customStyle="1" w:styleId="59">
    <w:name w:val="无间隔1"/>
    <w:link w:val="58"/>
    <w:qFormat/>
    <w:uiPriority w:val="0"/>
    <w:rPr>
      <w:rFonts w:ascii="Calibri" w:hAnsi="Calibri" w:eastAsia="Times New Roman" w:cstheme="minorBidi"/>
      <w:kern w:val="2"/>
      <w:sz w:val="22"/>
      <w:szCs w:val="22"/>
      <w:lang w:val="en-US" w:eastAsia="zh-CN" w:bidi="ar-SA"/>
    </w:rPr>
  </w:style>
  <w:style w:type="character" w:customStyle="1" w:styleId="60">
    <w:name w:val="引用 Char"/>
    <w:qFormat/>
    <w:uiPriority w:val="0"/>
    <w:rPr>
      <w:i/>
      <w:iCs/>
      <w:color w:val="000000"/>
    </w:rPr>
  </w:style>
  <w:style w:type="paragraph" w:customStyle="1" w:styleId="61">
    <w:name w:val="引用1"/>
    <w:basedOn w:val="1"/>
    <w:next w:val="1"/>
    <w:link w:val="98"/>
    <w:qFormat/>
    <w:uiPriority w:val="0"/>
    <w:rPr>
      <w:rFonts w:asciiTheme="minorHAnsi" w:hAnsiTheme="minorHAnsi" w:eastAsiaTheme="minorEastAsia" w:cstheme="minorBidi"/>
      <w:i/>
      <w:iCs/>
      <w:color w:val="000000"/>
      <w:szCs w:val="22"/>
    </w:rPr>
  </w:style>
  <w:style w:type="character" w:customStyle="1" w:styleId="62">
    <w:name w:val="明显引用 Char"/>
    <w:qFormat/>
    <w:uiPriority w:val="0"/>
    <w:rPr>
      <w:b/>
      <w:bCs/>
      <w:i/>
      <w:iCs/>
      <w:color w:val="4F81BD"/>
    </w:rPr>
  </w:style>
  <w:style w:type="paragraph" w:customStyle="1" w:styleId="63">
    <w:name w:val="明显引用1"/>
    <w:basedOn w:val="1"/>
    <w:next w:val="1"/>
    <w:link w:val="100"/>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4">
    <w:name w:val="Alt+J Char Char"/>
    <w:qFormat/>
    <w:uiPriority w:val="0"/>
    <w:rPr>
      <w:rFonts w:eastAsia="宋体"/>
      <w:sz w:val="18"/>
      <w:szCs w:val="18"/>
      <w:lang w:bidi="ar-SA"/>
    </w:rPr>
  </w:style>
  <w:style w:type="character" w:customStyle="1" w:styleId="65">
    <w:name w:val="Char Char11"/>
    <w:qFormat/>
    <w:uiPriority w:val="0"/>
    <w:rPr>
      <w:b/>
      <w:bCs/>
      <w:kern w:val="2"/>
      <w:sz w:val="30"/>
      <w:szCs w:val="18"/>
    </w:rPr>
  </w:style>
  <w:style w:type="character" w:customStyle="1" w:styleId="66">
    <w:name w:val="标题4 Char Char"/>
    <w:link w:val="67"/>
    <w:qFormat/>
    <w:uiPriority w:val="0"/>
    <w:rPr>
      <w:rFonts w:ascii="Arial" w:hAnsi="Arial"/>
      <w:b/>
      <w:bCs/>
      <w:sz w:val="24"/>
      <w:szCs w:val="32"/>
    </w:rPr>
  </w:style>
  <w:style w:type="paragraph" w:customStyle="1" w:styleId="67">
    <w:name w:val="标题4"/>
    <w:basedOn w:val="6"/>
    <w:next w:val="19"/>
    <w:link w:val="66"/>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8">
    <w:name w:val="正文文本 3 Char Char"/>
    <w:qFormat/>
    <w:uiPriority w:val="0"/>
    <w:rPr>
      <w:rFonts w:eastAsia="宋体"/>
      <w:kern w:val="2"/>
      <w:sz w:val="16"/>
      <w:szCs w:val="24"/>
      <w:lang w:val="en-US" w:eastAsia="en-US" w:bidi="ar-SA"/>
    </w:rPr>
  </w:style>
  <w:style w:type="character" w:customStyle="1" w:styleId="69">
    <w:name w:val="页脚 Char1"/>
    <w:qFormat/>
    <w:uiPriority w:val="99"/>
    <w:rPr>
      <w:kern w:val="2"/>
      <w:sz w:val="18"/>
      <w:szCs w:val="18"/>
    </w:rPr>
  </w:style>
  <w:style w:type="character" w:customStyle="1" w:styleId="70">
    <w:name w:val="纯文本 Char"/>
    <w:qFormat/>
    <w:uiPriority w:val="0"/>
    <w:rPr>
      <w:rFonts w:ascii="宋体" w:hAnsi="Courier New" w:eastAsia="宋体" w:cs="Courier New"/>
      <w:szCs w:val="21"/>
    </w:rPr>
  </w:style>
  <w:style w:type="character" w:customStyle="1" w:styleId="71">
    <w:name w:val="Char Char13"/>
    <w:qFormat/>
    <w:uiPriority w:val="0"/>
    <w:rPr>
      <w:rFonts w:ascii="Arial" w:hAnsi="Arial" w:eastAsia="黑体"/>
      <w:b/>
      <w:bCs/>
      <w:kern w:val="2"/>
      <w:sz w:val="28"/>
      <w:szCs w:val="32"/>
      <w:lang w:val="en-US" w:eastAsia="zh-CN" w:bidi="ar-SA"/>
    </w:rPr>
  </w:style>
  <w:style w:type="character" w:customStyle="1" w:styleId="72">
    <w:name w:val="批注框文本 Char"/>
    <w:semiHidden/>
    <w:qFormat/>
    <w:uiPriority w:val="0"/>
    <w:rPr>
      <w:rFonts w:eastAsia="宋体"/>
      <w:sz w:val="18"/>
      <w:szCs w:val="18"/>
    </w:rPr>
  </w:style>
  <w:style w:type="character" w:customStyle="1" w:styleId="73">
    <w:name w:val="Plain Text Char"/>
    <w:qFormat/>
    <w:uiPriority w:val="0"/>
    <w:rPr>
      <w:rFonts w:ascii="宋体" w:hAnsi="Courier New" w:eastAsia="宋体" w:cs="Courier New"/>
      <w:kern w:val="2"/>
      <w:sz w:val="21"/>
      <w:szCs w:val="21"/>
      <w:lang w:val="en-US" w:eastAsia="zh-CN" w:bidi="ar-SA"/>
    </w:rPr>
  </w:style>
  <w:style w:type="character" w:customStyle="1" w:styleId="74">
    <w:name w:val="标题 2 Char1"/>
    <w:qFormat/>
    <w:uiPriority w:val="0"/>
    <w:rPr>
      <w:rFonts w:ascii="微软雅黑" w:hAnsi="微软雅黑" w:eastAsia="微软雅黑" w:cs="微软雅黑"/>
      <w:b/>
      <w:bCs/>
      <w:i/>
      <w:iCs/>
      <w:sz w:val="28"/>
      <w:szCs w:val="28"/>
      <w:lang w:val="en-US" w:eastAsia="en-US" w:bidi="en-US"/>
    </w:rPr>
  </w:style>
  <w:style w:type="character" w:customStyle="1" w:styleId="75">
    <w:name w:val="页眉 Char1"/>
    <w:qFormat/>
    <w:uiPriority w:val="0"/>
    <w:rPr>
      <w:rFonts w:eastAsia="宋体"/>
      <w:kern w:val="2"/>
      <w:sz w:val="18"/>
      <w:szCs w:val="18"/>
      <w:lang w:val="en-US" w:eastAsia="zh-CN" w:bidi="ar-SA"/>
    </w:rPr>
  </w:style>
  <w:style w:type="character" w:customStyle="1" w:styleId="76">
    <w:name w:val="正文文本 3 Char"/>
    <w:link w:val="77"/>
    <w:qFormat/>
    <w:uiPriority w:val="0"/>
    <w:rPr>
      <w:sz w:val="16"/>
      <w:lang w:eastAsia="en-US"/>
    </w:rPr>
  </w:style>
  <w:style w:type="paragraph" w:customStyle="1" w:styleId="77">
    <w:name w:val="正文文本 31"/>
    <w:basedOn w:val="1"/>
    <w:link w:val="76"/>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8">
    <w:name w:val="标题5 Char Char"/>
    <w:link w:val="79"/>
    <w:qFormat/>
    <w:uiPriority w:val="0"/>
    <w:rPr>
      <w:rFonts w:ascii="Arial" w:hAnsi="Arial"/>
      <w:b/>
      <w:bCs/>
      <w:sz w:val="24"/>
      <w:szCs w:val="32"/>
    </w:rPr>
  </w:style>
  <w:style w:type="paragraph" w:customStyle="1" w:styleId="79">
    <w:name w:val="标题5"/>
    <w:basedOn w:val="7"/>
    <w:link w:val="78"/>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80">
    <w:name w:val="Char Char16"/>
    <w:qFormat/>
    <w:uiPriority w:val="0"/>
    <w:rPr>
      <w:rFonts w:eastAsia="宋体"/>
      <w:b/>
      <w:bCs/>
      <w:kern w:val="44"/>
      <w:sz w:val="44"/>
      <w:szCs w:val="44"/>
      <w:lang w:bidi="ar-SA"/>
    </w:rPr>
  </w:style>
  <w:style w:type="character" w:customStyle="1" w:styleId="81">
    <w:name w:val="Char Char9"/>
    <w:qFormat/>
    <w:uiPriority w:val="0"/>
    <w:rPr>
      <w:rFonts w:ascii="Arial" w:hAnsi="Arial" w:eastAsia="黑体"/>
      <w:kern w:val="2"/>
      <w:sz w:val="24"/>
      <w:szCs w:val="24"/>
    </w:rPr>
  </w:style>
  <w:style w:type="character" w:customStyle="1" w:styleId="82">
    <w:name w:val="Char Char15"/>
    <w:qFormat/>
    <w:uiPriority w:val="0"/>
    <w:rPr>
      <w:rFonts w:eastAsia="宋体"/>
      <w:b/>
      <w:bCs/>
      <w:kern w:val="2"/>
      <w:sz w:val="32"/>
      <w:szCs w:val="32"/>
      <w:lang w:bidi="ar-SA"/>
    </w:rPr>
  </w:style>
  <w:style w:type="character" w:customStyle="1" w:styleId="83">
    <w:name w:val="纯文本 Char Char"/>
    <w:qFormat/>
    <w:uiPriority w:val="0"/>
    <w:rPr>
      <w:rFonts w:ascii="宋体" w:hAnsi="Courier New" w:eastAsia="宋体"/>
      <w:sz w:val="24"/>
      <w:lang w:eastAsia="en-US" w:bidi="ar-SA"/>
    </w:rPr>
  </w:style>
  <w:style w:type="paragraph" w:customStyle="1" w:styleId="84">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5">
    <w:name w:val="批注文字 Char"/>
    <w:basedOn w:val="33"/>
    <w:link w:val="15"/>
    <w:semiHidden/>
    <w:qFormat/>
    <w:uiPriority w:val="0"/>
    <w:rPr>
      <w:rFonts w:ascii="Times New Roman" w:hAnsi="Times New Roman" w:eastAsia="宋体" w:cs="Times New Roman"/>
      <w:szCs w:val="24"/>
    </w:rPr>
  </w:style>
  <w:style w:type="character" w:customStyle="1" w:styleId="86">
    <w:name w:val="批注主题 Char"/>
    <w:basedOn w:val="85"/>
    <w:link w:val="31"/>
    <w:qFormat/>
    <w:uiPriority w:val="0"/>
    <w:rPr>
      <w:rFonts w:ascii="Calibri" w:hAnsi="Calibri" w:eastAsia="宋体" w:cs="Times New Roman"/>
      <w:b/>
      <w:bCs/>
      <w:szCs w:val="24"/>
    </w:rPr>
  </w:style>
  <w:style w:type="character" w:customStyle="1" w:styleId="87">
    <w:name w:val="文档结构图 Char"/>
    <w:basedOn w:val="33"/>
    <w:link w:val="14"/>
    <w:qFormat/>
    <w:uiPriority w:val="0"/>
    <w:rPr>
      <w:rFonts w:ascii="Calibri" w:hAnsi="Calibri" w:eastAsia="宋体" w:cs="Times New Roman"/>
      <w:shd w:val="clear" w:color="auto" w:fill="000080"/>
    </w:rPr>
  </w:style>
  <w:style w:type="character" w:customStyle="1" w:styleId="88">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9">
    <w:name w:val="修订1"/>
    <w:qFormat/>
    <w:uiPriority w:val="0"/>
    <w:rPr>
      <w:rFonts w:ascii="Calibri" w:hAnsi="Calibri" w:eastAsia="宋体" w:cs="Times New Roman"/>
      <w:kern w:val="2"/>
      <w:sz w:val="21"/>
      <w:szCs w:val="22"/>
      <w:lang w:val="en-US" w:eastAsia="zh-CN" w:bidi="ar-SA"/>
    </w:rPr>
  </w:style>
  <w:style w:type="character" w:customStyle="1" w:styleId="90">
    <w:name w:val="正文文本 Char"/>
    <w:basedOn w:val="33"/>
    <w:link w:val="17"/>
    <w:qFormat/>
    <w:uiPriority w:val="0"/>
    <w:rPr>
      <w:rFonts w:ascii="Times New Roman" w:hAnsi="Times New Roman" w:eastAsia="宋体" w:cs="Times New Roman"/>
    </w:rPr>
  </w:style>
  <w:style w:type="character" w:customStyle="1" w:styleId="91">
    <w:name w:val="纯文本 Char1"/>
    <w:basedOn w:val="33"/>
    <w:link w:val="21"/>
    <w:qFormat/>
    <w:uiPriority w:val="0"/>
    <w:rPr>
      <w:rFonts w:ascii="宋体" w:hAnsi="Courier New" w:eastAsia="宋体" w:cs="Courier New"/>
      <w:szCs w:val="21"/>
    </w:rPr>
  </w:style>
  <w:style w:type="character" w:customStyle="1" w:styleId="92">
    <w:name w:val="正文文本缩进 Char"/>
    <w:basedOn w:val="33"/>
    <w:link w:val="18"/>
    <w:qFormat/>
    <w:uiPriority w:val="0"/>
    <w:rPr>
      <w:rFonts w:ascii="FangSong_GB2312" w:hAnsi="Times New Roman" w:eastAsia="FangSong_GB2312" w:cs="Times New Roman"/>
      <w:sz w:val="32"/>
      <w:szCs w:val="20"/>
    </w:rPr>
  </w:style>
  <w:style w:type="character" w:customStyle="1" w:styleId="93">
    <w:name w:val="日期 Char"/>
    <w:basedOn w:val="33"/>
    <w:link w:val="22"/>
    <w:qFormat/>
    <w:uiPriority w:val="0"/>
    <w:rPr>
      <w:rFonts w:ascii="Times New Roman" w:hAnsi="Times New Roman" w:eastAsia="宋体" w:cs="Times New Roman"/>
      <w:szCs w:val="24"/>
    </w:rPr>
  </w:style>
  <w:style w:type="character" w:customStyle="1" w:styleId="94">
    <w:name w:val="批注框文本 Char1"/>
    <w:basedOn w:val="33"/>
    <w:link w:val="23"/>
    <w:semiHidden/>
    <w:qFormat/>
    <w:uiPriority w:val="0"/>
    <w:rPr>
      <w:rFonts w:ascii="Times New Roman" w:hAnsi="Times New Roman" w:eastAsia="宋体" w:cs="Times New Roman"/>
      <w:sz w:val="18"/>
      <w:szCs w:val="18"/>
    </w:rPr>
  </w:style>
  <w:style w:type="paragraph" w:customStyle="1" w:styleId="9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7">
    <w:name w:val="标题 Char"/>
    <w:basedOn w:val="33"/>
    <w:link w:val="30"/>
    <w:qFormat/>
    <w:uiPriority w:val="0"/>
    <w:rPr>
      <w:rFonts w:ascii="Cambria" w:hAnsi="Cambria" w:eastAsia="宋体" w:cs="Times New Roman"/>
      <w:b/>
      <w:bCs/>
      <w:sz w:val="32"/>
      <w:szCs w:val="32"/>
    </w:rPr>
  </w:style>
  <w:style w:type="character" w:customStyle="1" w:styleId="98">
    <w:name w:val="引用 Char1"/>
    <w:basedOn w:val="33"/>
    <w:link w:val="61"/>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9">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100">
    <w:name w:val="明显引用 Char1"/>
    <w:basedOn w:val="33"/>
    <w:link w:val="63"/>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101">
    <w:name w:val="p0"/>
    <w:basedOn w:val="1"/>
    <w:qFormat/>
    <w:uiPriority w:val="0"/>
    <w:pPr>
      <w:widowControl/>
      <w:spacing w:line="440" w:lineRule="exact"/>
      <w:ind w:firstLine="200" w:firstLineChars="200"/>
    </w:pPr>
    <w:rPr>
      <w:kern w:val="0"/>
      <w:szCs w:val="21"/>
    </w:rPr>
  </w:style>
  <w:style w:type="paragraph" w:customStyle="1" w:styleId="102">
    <w:name w:val="Char Char1 Char Char Char Char Char Char Char Char Char Char Char Char Char Char Char"/>
    <w:basedOn w:val="1"/>
    <w:qFormat/>
    <w:uiPriority w:val="0"/>
    <w:pPr>
      <w:widowControl/>
      <w:spacing w:after="160" w:line="240" w:lineRule="exact"/>
      <w:jc w:val="left"/>
    </w:pPr>
  </w:style>
  <w:style w:type="paragraph" w:customStyle="1" w:styleId="103">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4">
    <w:name w:val="列出段落1"/>
    <w:basedOn w:val="1"/>
    <w:qFormat/>
    <w:uiPriority w:val="0"/>
    <w:pPr>
      <w:ind w:firstLine="420" w:firstLineChars="200"/>
    </w:pPr>
    <w:rPr>
      <w:rFonts w:ascii="Calibri" w:hAnsi="Calibri"/>
      <w:szCs w:val="22"/>
    </w:rPr>
  </w:style>
  <w:style w:type="character" w:customStyle="1" w:styleId="105">
    <w:name w:val="正文文本 2 Char"/>
    <w:basedOn w:val="33"/>
    <w:link w:val="28"/>
    <w:qFormat/>
    <w:uiPriority w:val="99"/>
    <w:rPr>
      <w:rFonts w:ascii="Times New Roman" w:hAnsi="Times New Roman" w:eastAsia="宋体" w:cs="Times New Roman"/>
      <w:kern w:val="2"/>
      <w:sz w:val="21"/>
      <w:szCs w:val="24"/>
    </w:rPr>
  </w:style>
  <w:style w:type="paragraph" w:customStyle="1" w:styleId="10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7">
    <w:name w:val="List Paragraph"/>
    <w:basedOn w:val="1"/>
    <w:qFormat/>
    <w:uiPriority w:val="1"/>
    <w:pPr>
      <w:spacing w:before="1"/>
      <w:ind w:left="211" w:firstLine="480"/>
    </w:pPr>
    <w:rPr>
      <w:rFonts w:ascii="宋体" w:hAnsi="宋体" w:cs="宋体"/>
      <w:lang w:val="zh-CN" w:bidi="zh-CN"/>
    </w:rPr>
  </w:style>
  <w:style w:type="paragraph" w:styleId="10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WPSOffice手动目录 1"/>
    <w:qFormat/>
    <w:uiPriority w:val="0"/>
    <w:rPr>
      <w:rFonts w:ascii="Times New Roman" w:hAnsi="Times New Roman" w:eastAsia="宋体" w:cs="Times New Roman"/>
      <w:lang w:val="en-US" w:eastAsia="zh-CN" w:bidi="ar-SA"/>
    </w:rPr>
  </w:style>
  <w:style w:type="character" w:customStyle="1" w:styleId="110">
    <w:name w:val="f"/>
    <w:basedOn w:val="33"/>
    <w:qFormat/>
    <w:uiPriority w:val="0"/>
  </w:style>
  <w:style w:type="character" w:customStyle="1" w:styleId="111">
    <w:name w:val="captcha-result"/>
    <w:basedOn w:val="33"/>
    <w:qFormat/>
    <w:uiPriority w:val="0"/>
  </w:style>
  <w:style w:type="character" w:customStyle="1" w:styleId="112">
    <w:name w:val="copyright"/>
    <w:basedOn w:val="33"/>
    <w:qFormat/>
    <w:uiPriority w:val="0"/>
  </w:style>
  <w:style w:type="character" w:customStyle="1" w:styleId="113">
    <w:name w:val="icon-box"/>
    <w:basedOn w:val="33"/>
    <w:qFormat/>
    <w:uiPriority w:val="0"/>
  </w:style>
  <w:style w:type="character" w:customStyle="1" w:styleId="114">
    <w:name w:val="success"/>
    <w:basedOn w:val="33"/>
    <w:qFormat/>
    <w:uiPriority w:val="0"/>
  </w:style>
  <w:style w:type="character" w:customStyle="1" w:styleId="115">
    <w:name w:val="success1"/>
    <w:basedOn w:val="33"/>
    <w:qFormat/>
    <w:uiPriority w:val="0"/>
  </w:style>
  <w:style w:type="character" w:customStyle="1" w:styleId="116">
    <w:name w:val="alerts"/>
    <w:basedOn w:val="33"/>
    <w:qFormat/>
    <w:uiPriority w:val="0"/>
  </w:style>
  <w:style w:type="character" w:customStyle="1" w:styleId="117">
    <w:name w:val="error"/>
    <w:basedOn w:val="33"/>
    <w:qFormat/>
    <w:uiPriority w:val="0"/>
  </w:style>
  <w:style w:type="character" w:customStyle="1" w:styleId="118">
    <w:name w:val="icon"/>
    <w:basedOn w:val="33"/>
    <w:qFormat/>
    <w:uiPriority w:val="0"/>
    <w:rPr>
      <w:shd w:val="clear" w:fill="FFFFFF"/>
    </w:rPr>
  </w:style>
  <w:style w:type="character" w:customStyle="1" w:styleId="119">
    <w:name w:val="icon1"/>
    <w:basedOn w:val="33"/>
    <w:qFormat/>
    <w:uiPriority w:val="0"/>
  </w:style>
  <w:style w:type="character" w:customStyle="1" w:styleId="120">
    <w:name w:val="icon-account"/>
    <w:basedOn w:val="33"/>
    <w:qFormat/>
    <w:uiPriority w:val="0"/>
  </w:style>
  <w:style w:type="character" w:customStyle="1" w:styleId="121">
    <w:name w:val="failed"/>
    <w:basedOn w:val="33"/>
    <w:qFormat/>
    <w:uiPriority w:val="0"/>
  </w:style>
  <w:style w:type="character" w:customStyle="1" w:styleId="122">
    <w:name w:val="icon-password"/>
    <w:basedOn w:val="33"/>
    <w:qFormat/>
    <w:uiPriority w:val="0"/>
  </w:style>
  <w:style w:type="character" w:customStyle="1" w:styleId="123">
    <w:name w:val="text-title"/>
    <w:basedOn w:val="33"/>
    <w:qFormat/>
    <w:uiPriority w:val="0"/>
    <w:rPr>
      <w:color w:val="CCCCCC"/>
      <w:shd w:val="clear" w:fill="FFFFFF"/>
    </w:rPr>
  </w:style>
  <w:style w:type="character" w:customStyle="1" w:styleId="124">
    <w:name w:val="rotate-tag"/>
    <w:basedOn w:val="33"/>
    <w:qFormat/>
    <w:uiPriority w:val="0"/>
    <w:rPr>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10923</Words>
  <Characters>11266</Characters>
  <Lines>95</Lines>
  <Paragraphs>26</Paragraphs>
  <TotalTime>7</TotalTime>
  <ScaleCrop>false</ScaleCrop>
  <LinksUpToDate>false</LinksUpToDate>
  <CharactersWithSpaces>12675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℡胡</cp:lastModifiedBy>
  <cp:lastPrinted>2023-10-29T07:20:34Z</cp:lastPrinted>
  <dcterms:modified xsi:type="dcterms:W3CDTF">2023-10-29T07:26:01Z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65C444127F8E40DEA1ECE9918C8EC69A</vt:lpwstr>
  </property>
</Properties>
</file>