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bookmarkStart w:id="7" w:name="_GoBack"/>
      <w:bookmarkEnd w:id="7"/>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w:t>
      </w:r>
      <w:r>
        <w:rPr>
          <w:rFonts w:hint="eastAsia" w:ascii="仿宋" w:hAnsi="仿宋" w:eastAsia="仿宋"/>
          <w:b/>
          <w:bCs/>
          <w:color w:val="000000"/>
          <w:sz w:val="32"/>
          <w:szCs w:val="32"/>
          <w:highlight w:val="none"/>
          <w:lang w:val="en-US" w:eastAsia="zh-CN"/>
        </w:rPr>
        <w:t>068</w:t>
      </w:r>
      <w:r>
        <w:rPr>
          <w:rFonts w:hint="eastAsia" w:ascii="仿宋" w:hAnsi="仿宋" w:eastAsia="仿宋"/>
          <w:b/>
          <w:bCs/>
          <w:color w:val="000000"/>
          <w:sz w:val="32"/>
          <w:szCs w:val="32"/>
          <w:highlight w:val="none"/>
          <w:lang w:eastAsia="zh-CN"/>
        </w:rPr>
        <w:t>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大冶市金湖街办胡庚村角山寺庙至小角山脚下公路硬化工程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大冶市金湖街道办事处胡庚村村民委员会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spacing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eastAsia="zh-CN"/>
        </w:rPr>
        <w:t>九</w:t>
      </w:r>
      <w:r>
        <w:rPr>
          <w:rFonts w:hint="eastAsia" w:ascii="仿宋" w:hAnsi="仿宋" w:eastAsia="仿宋"/>
          <w:b/>
          <w:bCs/>
          <w:color w:val="000000"/>
          <w:spacing w:val="23"/>
          <w:sz w:val="36"/>
          <w:szCs w:val="36"/>
          <w:highlight w:val="none"/>
        </w:rPr>
        <w:t>月</w:t>
      </w: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pPr>
            <w:pStyle w:val="37"/>
            <w:rPr>
              <w:rFonts w:hint="eastAsia" w:ascii="新宋体" w:hAnsi="新宋体" w:eastAsia="新宋体" w:cs="新宋体"/>
              <w:sz w:val="22"/>
              <w:szCs w:val="21"/>
            </w:rPr>
          </w:pPr>
        </w:p>
        <w:p>
          <w:pPr>
            <w:pStyle w:val="23"/>
            <w:tabs>
              <w:tab w:val="right" w:leader="dot" w:pos="9746"/>
              <w:tab w:val="clear" w:pos="9061"/>
            </w:tabs>
            <w:spacing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3"/>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3"/>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3"/>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3"/>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2"/>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2"/>
        <w:jc w:val="center"/>
        <w:rPr>
          <w:rFonts w:hint="eastAsia" w:ascii="新宋体" w:hAnsi="新宋体" w:eastAsia="新宋体" w:cs="新宋体"/>
          <w:sz w:val="40"/>
          <w:szCs w:val="40"/>
        </w:rPr>
      </w:pPr>
    </w:p>
    <w:p>
      <w:pPr>
        <w:pStyle w:val="2"/>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2"/>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1"/>
        <w:rPr>
          <w:rFonts w:hint="eastAsia" w:ascii="新宋体" w:hAnsi="新宋体" w:eastAsia="新宋体" w:cs="新宋体"/>
          <w:sz w:val="16"/>
          <w:szCs w:val="16"/>
        </w:rPr>
      </w:pPr>
    </w:p>
    <w:p>
      <w:pPr>
        <w:pStyle w:val="2"/>
        <w:numPr>
          <w:ilvl w:val="0"/>
          <w:numId w:val="1"/>
        </w:numPr>
        <w:spacing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p>
      <w:pPr>
        <w:pStyle w:val="2"/>
        <w:numPr>
          <w:ilvl w:val="0"/>
          <w:numId w:val="1"/>
        </w:numPr>
        <w:spacing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大冶市金湖街道办事处胡庚村村民委员会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大冶市金湖街办胡庚村角山寺庙至小角山脚下公路硬化工程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冶农招【2023】068号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大冶市金湖街办胡庚村角山寺庙至小角山脚下公路硬化工程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000000"/>
          <w:kern w:val="0"/>
          <w:sz w:val="28"/>
          <w:szCs w:val="28"/>
          <w:highlight w:val="none"/>
          <w:u w:val="none"/>
          <w:lang w:val="en-US" w:eastAsia="zh-CN"/>
        </w:rPr>
        <w:t>350706.98</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奖补及自筹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供应商具有良好的商业信誉和健全的财务会计制度，须提供2022年度经审计的财务审计报告，利润大于0元（新成立不足年限的公司无需提供）</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http://dayeyun.cjyun.org/z/133229/）发布，供应商可于2023年09月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12日起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2023年</w:t>
      </w:r>
      <w:r>
        <w:rPr>
          <w:rFonts w:hint="eastAsia" w:ascii="仿宋" w:hAnsi="仿宋" w:eastAsia="仿宋" w:cs="仿宋"/>
          <w:b/>
          <w:bCs/>
          <w:color w:val="auto"/>
          <w:sz w:val="28"/>
          <w:szCs w:val="28"/>
          <w:highlight w:val="none"/>
          <w:lang w:val="en-US" w:eastAsia="zh-CN"/>
        </w:rPr>
        <w:t>09月19日0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大冶市金湖街道办事处武装部会议室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采购人：大冶市金湖街道办事处胡庚村村民委员会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柯主任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19971226408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大冶市金湖街道办事处胡庚村村民委员会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肖</w:t>
      </w:r>
      <w:r>
        <w:rPr>
          <w:rFonts w:hint="eastAsia" w:ascii="仿宋" w:hAnsi="仿宋" w:eastAsia="仿宋" w:cs="仿宋"/>
          <w:sz w:val="28"/>
          <w:szCs w:val="28"/>
          <w:highlight w:val="none"/>
          <w:lang w:val="en-US" w:eastAsia="zh-CN"/>
        </w:rPr>
        <w:t>工（18872302196）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址：大冶市观山经济适用房7号楼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center"/>
        <w:textAlignment w:val="auto"/>
        <w:rPr>
          <w:rFonts w:hint="eastAsia" w:ascii="仿宋" w:hAnsi="仿宋" w:eastAsia="仿宋" w:cs="仿宋"/>
          <w:b/>
          <w:bCs/>
          <w:sz w:val="28"/>
          <w:szCs w:val="28"/>
          <w:highlight w:val="none"/>
          <w:lang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sz w:val="28"/>
          <w:szCs w:val="28"/>
          <w:highlight w:val="none"/>
          <w:lang w:eastAsia="zh-CN"/>
        </w:rPr>
        <w:t>日</w:t>
      </w:r>
    </w:p>
    <w:p>
      <w:pPr>
        <w:pStyle w:val="2"/>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大冶市金湖街道办事处胡庚村村民委员会</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安徽同舟工程咨询有限公司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eastAsia="zh-CN"/>
        </w:rPr>
        <w:t>冶农招【2023】</w:t>
      </w:r>
      <w:r>
        <w:rPr>
          <w:rFonts w:hint="eastAsia" w:ascii="仿宋" w:hAnsi="仿宋" w:eastAsia="仿宋" w:cs="仿宋"/>
          <w:color w:val="auto"/>
          <w:sz w:val="28"/>
          <w:szCs w:val="28"/>
          <w:highlight w:val="none"/>
          <w:lang w:val="en-US" w:eastAsia="zh-CN"/>
        </w:rPr>
        <w:t>068</w:t>
      </w:r>
      <w:r>
        <w:rPr>
          <w:rFonts w:hint="eastAsia" w:ascii="仿宋" w:hAnsi="仿宋" w:eastAsia="仿宋" w:cs="仿宋"/>
          <w:color w:val="auto"/>
          <w:sz w:val="28"/>
          <w:szCs w:val="28"/>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大冶市金湖街办胡庚村角山寺庙至小角山脚下公路硬化工程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2、付款方式：工程竣工验收合格经审计后付至审定额的</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%，余款一年后一次性付清；</w:t>
      </w:r>
    </w:p>
    <w:p>
      <w:pPr>
        <w:keepNext w:val="0"/>
        <w:keepLines w:val="0"/>
        <w:pageBreakBefore w:val="0"/>
        <w:widowControl w:val="0"/>
        <w:tabs>
          <w:tab w:val="center" w:pos="4536"/>
          <w:tab w:val="right" w:pos="8512"/>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3、工期：</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日历天</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ab/>
      </w:r>
      <w:r>
        <w:rPr>
          <w:rFonts w:hint="eastAsia" w:ascii="仿宋" w:hAnsi="仿宋" w:eastAsia="仿宋" w:cs="仿宋"/>
          <w:color w:val="auto"/>
          <w:sz w:val="28"/>
          <w:szCs w:val="28"/>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37"/>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39"/>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39"/>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350706.98</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2"/>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18"/>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pPr>
        <w:pStyle w:val="18"/>
        <w:spacing w:line="500" w:lineRule="exact"/>
        <w:rPr>
          <w:rFonts w:hint="eastAsia" w:ascii="仿宋" w:hAnsi="仿宋" w:eastAsia="仿宋" w:cs="仿宋"/>
          <w:sz w:val="24"/>
          <w:szCs w:val="24"/>
          <w:u w:val="single"/>
        </w:rPr>
      </w:pPr>
    </w:p>
    <w:p>
      <w:pPr>
        <w:pStyle w:val="18"/>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b/>
          <w:bCs/>
          <w:sz w:val="28"/>
          <w:szCs w:val="28"/>
        </w:rPr>
        <w:t>正本一份</w:t>
      </w:r>
      <w:r>
        <w:rPr>
          <w:rFonts w:hint="eastAsia" w:ascii="仿宋" w:hAnsi="仿宋" w:eastAsia="仿宋" w:cs="仿宋"/>
          <w:sz w:val="28"/>
          <w:szCs w:val="28"/>
        </w:rPr>
        <w:t>和</w:t>
      </w:r>
      <w:r>
        <w:rPr>
          <w:rFonts w:hint="eastAsia" w:ascii="仿宋" w:hAnsi="仿宋" w:eastAsia="仿宋" w:cs="仿宋"/>
          <w:b/>
          <w:bCs/>
          <w:sz w:val="28"/>
          <w:szCs w:val="28"/>
        </w:rPr>
        <w:t>副本</w:t>
      </w:r>
      <w:r>
        <w:rPr>
          <w:rFonts w:hint="eastAsia" w:ascii="仿宋" w:hAnsi="仿宋" w:eastAsia="仿宋" w:cs="仿宋"/>
          <w:b/>
          <w:bCs/>
          <w:sz w:val="28"/>
          <w:szCs w:val="28"/>
          <w:u w:val="single"/>
        </w:rPr>
        <w:t>叁</w:t>
      </w:r>
      <w:r>
        <w:rPr>
          <w:rFonts w:hint="eastAsia" w:ascii="仿宋" w:hAnsi="仿宋" w:eastAsia="仿宋" w:cs="仿宋"/>
          <w:b/>
          <w:bCs/>
          <w:sz w:val="28"/>
          <w:szCs w:val="28"/>
        </w:rPr>
        <w:t>份</w:t>
      </w:r>
      <w:r>
        <w:rPr>
          <w:rFonts w:hint="eastAsia" w:ascii="仿宋" w:hAnsi="仿宋" w:eastAsia="仿宋" w:cs="仿宋"/>
          <w:sz w:val="28"/>
          <w:szCs w:val="28"/>
        </w:rPr>
        <w:t>。</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pPr>
        <w:pStyle w:val="18"/>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8"/>
        <w:adjustRightInd w:val="0"/>
        <w:snapToGrid w:val="0"/>
        <w:spacing w:line="360" w:lineRule="auto"/>
        <w:ind w:firstLine="560" w:firstLineChars="200"/>
        <w:jc w:val="righ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pPr>
        <w:spacing w:line="500" w:lineRule="exact"/>
        <w:rPr>
          <w:rFonts w:hint="eastAsia" w:ascii="仿宋" w:hAnsi="仿宋" w:eastAsia="仿宋" w:cs="仿宋"/>
          <w:color w:val="333333"/>
          <w:sz w:val="28"/>
          <w:szCs w:val="28"/>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pPr>
        <w:pStyle w:val="18"/>
        <w:adjustRightInd w:val="0"/>
        <w:snapToGrid w:val="0"/>
        <w:spacing w:line="360" w:lineRule="auto"/>
        <w:ind w:firstLine="560" w:firstLineChars="200"/>
        <w:jc w:val="righ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pPr>
        <w:adjustRightInd w:val="0"/>
        <w:snapToGrid w:val="0"/>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pPr>
        <w:adjustRightInd w:val="0"/>
        <w:snapToGrid w:val="0"/>
        <w:spacing w:line="360" w:lineRule="auto"/>
        <w:rPr>
          <w:rFonts w:hint="eastAsia" w:ascii="仿宋" w:hAnsi="仿宋" w:eastAsia="仿宋" w:cs="仿宋"/>
          <w:bCs/>
          <w:color w:val="000000"/>
          <w:sz w:val="28"/>
          <w:szCs w:val="28"/>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pPr>
        <w:pStyle w:val="18"/>
        <w:spacing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2022</w:t>
      </w:r>
      <w:r>
        <w:rPr>
          <w:rFonts w:hint="eastAsia" w:ascii="仿宋" w:hAnsi="仿宋" w:eastAsia="仿宋" w:cs="仿宋"/>
          <w:b/>
          <w:sz w:val="32"/>
          <w:szCs w:val="32"/>
          <w:lang w:val="zh-CN" w:eastAsia="zh-CN"/>
        </w:rPr>
        <w:t>年经审计的财务审计报告，利润大于0元</w:t>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3"/>
        <w:numPr>
          <w:ilvl w:val="0"/>
          <w:numId w:val="3"/>
        </w:numPr>
        <w:spacing w:before="0" w:after="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pPr>
        <w:numPr>
          <w:ilvl w:val="0"/>
          <w:numId w:val="0"/>
        </w:numPr>
        <w:rPr>
          <w:rFonts w:hint="eastAsia"/>
          <w:lang w:eastAsia="zh-CN"/>
        </w:rPr>
      </w:pPr>
    </w:p>
    <w:p>
      <w:pPr>
        <w:spacing w:line="500" w:lineRule="exact"/>
        <w:jc w:val="center"/>
        <w:rPr>
          <w:rFonts w:hint="eastAsia" w:ascii="仿宋" w:hAnsi="仿宋" w:eastAsia="仿宋" w:cs="仿宋"/>
          <w:b/>
          <w:bCs/>
          <w:sz w:val="30"/>
          <w:szCs w:val="30"/>
        </w:rPr>
      </w:pPr>
      <w:bookmarkStart w:id="4" w:name="_Toc355884927"/>
      <w:r>
        <w:rPr>
          <w:rFonts w:hint="eastAsia" w:ascii="仿宋" w:hAnsi="仿宋" w:eastAsia="仿宋" w:cs="仿宋"/>
          <w:b/>
          <w:bCs/>
          <w:sz w:val="30"/>
          <w:szCs w:val="30"/>
        </w:rPr>
        <w:t>&lt;拟投入本项目的项目经理情况表</w:t>
      </w:r>
      <w:bookmarkEnd w:id="4"/>
      <w:r>
        <w:rPr>
          <w:rFonts w:hint="eastAsia" w:ascii="仿宋" w:hAnsi="仿宋" w:eastAsia="仿宋" w:cs="仿宋"/>
          <w:b/>
          <w:bCs/>
          <w:sz w:val="30"/>
          <w:szCs w:val="30"/>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pPr>
              <w:spacing w:line="500" w:lineRule="exact"/>
              <w:jc w:val="center"/>
              <w:rPr>
                <w:rFonts w:hint="eastAsia" w:ascii="仿宋" w:hAnsi="仿宋" w:eastAsia="仿宋" w:cs="仿宋"/>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pPr>
              <w:spacing w:line="500" w:lineRule="exact"/>
              <w:jc w:val="center"/>
              <w:rPr>
                <w:rFonts w:hint="eastAsia" w:ascii="仿宋" w:hAnsi="仿宋" w:eastAsia="仿宋" w:cs="仿宋"/>
                <w:b/>
                <w:sz w:val="28"/>
                <w:szCs w:val="28"/>
              </w:rPr>
            </w:pPr>
          </w:p>
        </w:tc>
        <w:tc>
          <w:tcPr>
            <w:tcW w:w="1550" w:type="dxa"/>
            <w:vAlign w:val="center"/>
          </w:tcPr>
          <w:p>
            <w:pPr>
              <w:spacing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pPr>
        <w:pStyle w:val="37"/>
        <w:ind w:firstLine="480"/>
        <w:rPr>
          <w:rFonts w:hint="eastAsia" w:ascii="仿宋" w:hAnsi="仿宋" w:eastAsia="仿宋" w:cs="仿宋"/>
          <w:sz w:val="28"/>
          <w:szCs w:val="28"/>
        </w:rPr>
      </w:pPr>
    </w:p>
    <w:p>
      <w:pPr>
        <w:pStyle w:val="18"/>
        <w:spacing w:line="500" w:lineRule="exac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pPr>
        <w:pStyle w:val="37"/>
        <w:ind w:firstLine="0" w:firstLineChars="0"/>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3"/>
        <w:spacing w:before="0" w:after="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w:t>
      </w:r>
      <w:bookmarkEnd w:id="5"/>
      <w:r>
        <w:rPr>
          <w:rFonts w:hint="eastAsia" w:ascii="仿宋" w:hAnsi="仿宋" w:eastAsia="仿宋" w:cs="仿宋"/>
          <w:sz w:val="30"/>
          <w:szCs w:val="30"/>
          <w:lang w:eastAsia="zh-CN"/>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bl>
    <w:p>
      <w:pPr>
        <w:pStyle w:val="18"/>
        <w:spacing w:line="500" w:lineRule="exact"/>
        <w:rPr>
          <w:rFonts w:hint="eastAsia" w:ascii="仿宋" w:hAnsi="仿宋" w:eastAsia="仿宋" w:cs="仿宋"/>
          <w:sz w:val="28"/>
          <w:szCs w:val="28"/>
        </w:rPr>
      </w:pPr>
    </w:p>
    <w:p>
      <w:pPr>
        <w:pStyle w:val="18"/>
        <w:spacing w:line="500" w:lineRule="exac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bl>
    <w:p>
      <w:pPr>
        <w:pStyle w:val="18"/>
        <w:spacing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pPr>
        <w:pStyle w:val="18"/>
        <w:spacing w:line="500" w:lineRule="exac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5"/>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pPr>
        <w:pStyle w:val="15"/>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pPr>
        <w:pStyle w:val="15"/>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18"/>
        <w:spacing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spacing w:line="500" w:lineRule="exact"/>
        <w:rPr>
          <w:rFonts w:hint="eastAsia" w:ascii="仿宋" w:hAnsi="仿宋" w:eastAsia="仿宋" w:cs="仿宋"/>
          <w:sz w:val="24"/>
          <w:szCs w:val="24"/>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8"/>
          <w:szCs w:val="28"/>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37"/>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bCs/>
          <w:sz w:val="32"/>
          <w:szCs w:val="32"/>
        </w:rPr>
      </w:pPr>
    </w:p>
    <w:p>
      <w:pPr>
        <w:spacing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pPr>
        <w:spacing w:line="500" w:lineRule="exact"/>
        <w:jc w:val="center"/>
        <w:rPr>
          <w:rFonts w:hint="eastAsia" w:ascii="仿宋" w:hAnsi="仿宋" w:eastAsia="仿宋" w:cs="仿宋"/>
          <w:sz w:val="28"/>
          <w:szCs w:val="28"/>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spacing w:line="500" w:lineRule="exact"/>
        <w:rPr>
          <w:rFonts w:hint="eastAsia" w:ascii="仿宋" w:hAnsi="仿宋" w:eastAsia="仿宋" w:cs="仿宋"/>
          <w:kern w:val="0"/>
          <w:sz w:val="28"/>
          <w:szCs w:val="28"/>
        </w:rPr>
      </w:pPr>
    </w:p>
    <w:p>
      <w:pPr>
        <w:spacing w:line="500" w:lineRule="exact"/>
        <w:rPr>
          <w:rFonts w:hint="eastAsia" w:ascii="仿宋" w:hAnsi="仿宋" w:eastAsia="仿宋" w:cs="仿宋"/>
          <w:kern w:val="0"/>
          <w:sz w:val="28"/>
          <w:szCs w:val="28"/>
        </w:rPr>
      </w:pPr>
    </w:p>
    <w:p>
      <w:pPr>
        <w:spacing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kern w:val="0"/>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pStyle w:val="18"/>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18"/>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18"/>
        <w:spacing w:line="500" w:lineRule="exact"/>
        <w:rPr>
          <w:rFonts w:hint="eastAsia" w:ascii="仿宋" w:hAnsi="仿宋" w:eastAsia="仿宋" w:cs="仿宋"/>
          <w:sz w:val="28"/>
          <w:szCs w:val="28"/>
          <w:highlight w:val="none"/>
        </w:rPr>
      </w:pPr>
    </w:p>
    <w:p>
      <w:pPr>
        <w:pStyle w:val="18"/>
        <w:spacing w:line="500" w:lineRule="exact"/>
        <w:rPr>
          <w:rFonts w:hint="eastAsia" w:ascii="仿宋" w:hAnsi="仿宋" w:eastAsia="仿宋" w:cs="仿宋"/>
          <w:sz w:val="28"/>
          <w:szCs w:val="28"/>
          <w:highlight w:val="none"/>
        </w:rPr>
      </w:pPr>
    </w:p>
    <w:p>
      <w:pPr>
        <w:pStyle w:val="18"/>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18"/>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p>
    <w:p>
      <w:pPr>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pPr>
        <w:pStyle w:val="37"/>
        <w:rPr>
          <w:rFonts w:hint="eastAsia"/>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pPr>
        <w:pStyle w:val="18"/>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pStyle w:val="18"/>
        <w:adjustRightInd w:val="0"/>
        <w:snapToGrid w:val="0"/>
        <w:spacing w:line="360" w:lineRule="auto"/>
        <w:ind w:firstLine="560" w:firstLineChars="200"/>
        <w:jc w:val="righ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8"/>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pPr>
        <w:pStyle w:val="18"/>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8"/>
          <w:szCs w:val="28"/>
        </w:rPr>
      </w:pPr>
    </w:p>
    <w:p>
      <w:pPr>
        <w:pStyle w:val="18"/>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8"/>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rPr>
          <w:rFonts w:hint="eastAsia" w:ascii="仿宋" w:hAnsi="仿宋" w:eastAsia="仿宋" w:cs="仿宋"/>
          <w:b/>
          <w:bCs/>
          <w:sz w:val="24"/>
          <w:szCs w:val="24"/>
        </w:rPr>
      </w:pPr>
    </w:p>
    <w:tbl>
      <w:tblPr>
        <w:tblStyle w:val="29"/>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8"/>
                <w:szCs w:val="28"/>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bl>
    <w:p>
      <w:pPr>
        <w:bidi w:val="0"/>
        <w:rPr>
          <w:rFonts w:hint="eastAsia"/>
          <w:lang w:eastAsia="zh-CN"/>
        </w:rPr>
      </w:pPr>
    </w:p>
    <w:p>
      <w:pPr>
        <w:bidi w:val="0"/>
        <w:rPr>
          <w:rFonts w:hint="eastAsia"/>
        </w:rPr>
      </w:pPr>
    </w:p>
    <w:p>
      <w:pPr>
        <w:spacing w:line="360" w:lineRule="auto"/>
        <w:jc w:val="left"/>
        <w:rPr>
          <w:rFonts w:hint="eastAsia" w:ascii="仿宋" w:hAnsi="仿宋" w:eastAsia="仿宋" w:cs="仿宋"/>
          <w:b w:val="0"/>
          <w:bCs/>
          <w:color w:val="000000" w:themeColor="text1"/>
          <w:sz w:val="28"/>
          <w:szCs w:val="28"/>
          <w:shd w:val="pct10" w:color="auto" w:fill="FFFFFF"/>
          <w14:textFill>
            <w14:solidFill>
              <w14:schemeClr w14:val="tx1"/>
            </w14:solidFill>
          </w14:textFill>
        </w:rPr>
      </w:pPr>
      <w:r>
        <w:rPr>
          <w:rFonts w:hint="eastAsia" w:ascii="仿宋" w:hAnsi="仿宋" w:eastAsia="仿宋" w:cs="仿宋"/>
          <w:b w:val="0"/>
          <w:bCs/>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、供应商具有良好的商业信誉和健全的财务会计制度，须提供2022年度经审计的财务审计报告，利润大于0元（新成立不足年限的公司无需提供）；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w:t>
      </w:r>
      <w:r>
        <w:rPr>
          <w:rFonts w:hint="eastAsia" w:ascii="仿宋" w:hAnsi="仿宋" w:eastAsia="仿宋" w:cs="仿宋"/>
          <w:sz w:val="28"/>
          <w:szCs w:val="28"/>
          <w:lang w:val="en-US" w:eastAsia="zh-CN"/>
        </w:rPr>
        <w:t>或</w:t>
      </w:r>
      <w:r>
        <w:rPr>
          <w:rFonts w:hint="eastAsia" w:ascii="仿宋" w:hAnsi="仿宋" w:eastAsia="仿宋" w:cs="仿宋"/>
          <w:sz w:val="28"/>
          <w:szCs w:val="28"/>
          <w:lang w:val="zh-CN"/>
        </w:rPr>
        <w:t>以上资质，具备有效的安全生产许可证，并在人员、设备等方面具有相应的施工能力；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市政公用工程专业二级或</w:t>
      </w:r>
      <w:r>
        <w:rPr>
          <w:rFonts w:hint="eastAsia" w:ascii="仿宋" w:hAnsi="仿宋" w:eastAsia="仿宋" w:cs="仿宋"/>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ODdhNTQyZjAyODQxOWRhYTg4MTMyNTE1OWM1OGE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86237A"/>
    <w:rsid w:val="04BE4248"/>
    <w:rsid w:val="04C11604"/>
    <w:rsid w:val="04F11003"/>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E40908"/>
    <w:rsid w:val="06F038A6"/>
    <w:rsid w:val="06FB0892"/>
    <w:rsid w:val="07653173"/>
    <w:rsid w:val="07725AAD"/>
    <w:rsid w:val="078E6F63"/>
    <w:rsid w:val="07C82CA9"/>
    <w:rsid w:val="07D74303"/>
    <w:rsid w:val="07FA72B9"/>
    <w:rsid w:val="084A09DE"/>
    <w:rsid w:val="085802C1"/>
    <w:rsid w:val="088C19A2"/>
    <w:rsid w:val="088C64B4"/>
    <w:rsid w:val="08D850A3"/>
    <w:rsid w:val="09052859"/>
    <w:rsid w:val="091320DF"/>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3D2ADA"/>
    <w:rsid w:val="0A7F2F02"/>
    <w:rsid w:val="0A8246AF"/>
    <w:rsid w:val="0B2A0919"/>
    <w:rsid w:val="0B307CD6"/>
    <w:rsid w:val="0B3F6732"/>
    <w:rsid w:val="0B7F5F1C"/>
    <w:rsid w:val="0BE91440"/>
    <w:rsid w:val="0BFC328E"/>
    <w:rsid w:val="0C0523E7"/>
    <w:rsid w:val="0C083C74"/>
    <w:rsid w:val="0C160487"/>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EF44C6E"/>
    <w:rsid w:val="0F025AC6"/>
    <w:rsid w:val="0F2F7FA1"/>
    <w:rsid w:val="0F457481"/>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186D67"/>
    <w:rsid w:val="144975BE"/>
    <w:rsid w:val="14BC6D45"/>
    <w:rsid w:val="14F21CA9"/>
    <w:rsid w:val="14FC33B9"/>
    <w:rsid w:val="150115A9"/>
    <w:rsid w:val="153F3EF3"/>
    <w:rsid w:val="156A5250"/>
    <w:rsid w:val="15873312"/>
    <w:rsid w:val="15947C96"/>
    <w:rsid w:val="15B46625"/>
    <w:rsid w:val="15B71332"/>
    <w:rsid w:val="15DC3F60"/>
    <w:rsid w:val="15E038B4"/>
    <w:rsid w:val="161927B2"/>
    <w:rsid w:val="1654724F"/>
    <w:rsid w:val="168B5A46"/>
    <w:rsid w:val="169E51F4"/>
    <w:rsid w:val="16A470D1"/>
    <w:rsid w:val="16BD7AF1"/>
    <w:rsid w:val="16D927DD"/>
    <w:rsid w:val="16E425E3"/>
    <w:rsid w:val="16E736D5"/>
    <w:rsid w:val="16FC1122"/>
    <w:rsid w:val="170511C4"/>
    <w:rsid w:val="1705192F"/>
    <w:rsid w:val="171E4694"/>
    <w:rsid w:val="17471E3D"/>
    <w:rsid w:val="17692B07"/>
    <w:rsid w:val="178F303E"/>
    <w:rsid w:val="17983313"/>
    <w:rsid w:val="17A51D38"/>
    <w:rsid w:val="17B535C6"/>
    <w:rsid w:val="17E156C3"/>
    <w:rsid w:val="17F65CE8"/>
    <w:rsid w:val="181C0246"/>
    <w:rsid w:val="18294782"/>
    <w:rsid w:val="186B065D"/>
    <w:rsid w:val="18743F91"/>
    <w:rsid w:val="18AB610D"/>
    <w:rsid w:val="18AE7641"/>
    <w:rsid w:val="18E3527D"/>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3E3B40"/>
    <w:rsid w:val="1E95694F"/>
    <w:rsid w:val="1EEC1302"/>
    <w:rsid w:val="1F0514F4"/>
    <w:rsid w:val="1F060D88"/>
    <w:rsid w:val="1F097CC5"/>
    <w:rsid w:val="1F427C35"/>
    <w:rsid w:val="1F687D9B"/>
    <w:rsid w:val="1F6E66B3"/>
    <w:rsid w:val="1F9E45C4"/>
    <w:rsid w:val="1FA15E62"/>
    <w:rsid w:val="1FE867C1"/>
    <w:rsid w:val="1FE909D4"/>
    <w:rsid w:val="1FF703DF"/>
    <w:rsid w:val="206D1EE0"/>
    <w:rsid w:val="207743F3"/>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403BE4"/>
    <w:rsid w:val="236E0751"/>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1F2012"/>
    <w:rsid w:val="282D7660"/>
    <w:rsid w:val="2832338F"/>
    <w:rsid w:val="284C7305"/>
    <w:rsid w:val="28A02FE6"/>
    <w:rsid w:val="28C310C8"/>
    <w:rsid w:val="28D80EC2"/>
    <w:rsid w:val="29222D30"/>
    <w:rsid w:val="292C2C4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80E45"/>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646AB9"/>
    <w:rsid w:val="33BC4FBD"/>
    <w:rsid w:val="33D04865"/>
    <w:rsid w:val="33E94F9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B85B13"/>
    <w:rsid w:val="36F508AF"/>
    <w:rsid w:val="36F84892"/>
    <w:rsid w:val="376B1AE8"/>
    <w:rsid w:val="377D0B0B"/>
    <w:rsid w:val="378679C0"/>
    <w:rsid w:val="378E2E26"/>
    <w:rsid w:val="37D568D6"/>
    <w:rsid w:val="37DB60ED"/>
    <w:rsid w:val="3818315E"/>
    <w:rsid w:val="38194620"/>
    <w:rsid w:val="387C1DCC"/>
    <w:rsid w:val="38995E18"/>
    <w:rsid w:val="38BF2EED"/>
    <w:rsid w:val="38D17360"/>
    <w:rsid w:val="3907654B"/>
    <w:rsid w:val="39146877"/>
    <w:rsid w:val="391D5271"/>
    <w:rsid w:val="39605FE5"/>
    <w:rsid w:val="3983076A"/>
    <w:rsid w:val="398978BB"/>
    <w:rsid w:val="3991089E"/>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506F79"/>
    <w:rsid w:val="3E7C252A"/>
    <w:rsid w:val="3E8A5CC5"/>
    <w:rsid w:val="3EA42E21"/>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2C0899"/>
    <w:rsid w:val="453612CF"/>
    <w:rsid w:val="455458EE"/>
    <w:rsid w:val="45602171"/>
    <w:rsid w:val="456B4699"/>
    <w:rsid w:val="458C55DC"/>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35E0B"/>
    <w:rsid w:val="48AE0EB4"/>
    <w:rsid w:val="48E02BA6"/>
    <w:rsid w:val="48EE237C"/>
    <w:rsid w:val="492C7942"/>
    <w:rsid w:val="494054C3"/>
    <w:rsid w:val="49513BD1"/>
    <w:rsid w:val="49521E27"/>
    <w:rsid w:val="49A61D85"/>
    <w:rsid w:val="49DC3893"/>
    <w:rsid w:val="4A0656F6"/>
    <w:rsid w:val="4A162104"/>
    <w:rsid w:val="4A1F0D70"/>
    <w:rsid w:val="4A2D169F"/>
    <w:rsid w:val="4A304317"/>
    <w:rsid w:val="4A437BC2"/>
    <w:rsid w:val="4A4F3E2E"/>
    <w:rsid w:val="4A6B6CDC"/>
    <w:rsid w:val="4AC61679"/>
    <w:rsid w:val="4ACB148F"/>
    <w:rsid w:val="4ADA28F4"/>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872C7"/>
    <w:rsid w:val="4D3C7046"/>
    <w:rsid w:val="4D5D66F5"/>
    <w:rsid w:val="4D7A191D"/>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540D9"/>
    <w:rsid w:val="53275E1D"/>
    <w:rsid w:val="53404F0A"/>
    <w:rsid w:val="53451BC9"/>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694A68"/>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530F9"/>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6B41B9"/>
    <w:rsid w:val="5EDC2786"/>
    <w:rsid w:val="5F467CA8"/>
    <w:rsid w:val="5F89254F"/>
    <w:rsid w:val="5F895ABF"/>
    <w:rsid w:val="5F9E0BA6"/>
    <w:rsid w:val="5FA012EF"/>
    <w:rsid w:val="5FBC0FEB"/>
    <w:rsid w:val="5FEF7CDE"/>
    <w:rsid w:val="60002413"/>
    <w:rsid w:val="603D7C01"/>
    <w:rsid w:val="604B4E4E"/>
    <w:rsid w:val="609A75B6"/>
    <w:rsid w:val="60A838E4"/>
    <w:rsid w:val="60C4571F"/>
    <w:rsid w:val="60D15696"/>
    <w:rsid w:val="61137C66"/>
    <w:rsid w:val="611834CF"/>
    <w:rsid w:val="612B7A5B"/>
    <w:rsid w:val="61375F38"/>
    <w:rsid w:val="616C33F0"/>
    <w:rsid w:val="621A0A45"/>
    <w:rsid w:val="621C0951"/>
    <w:rsid w:val="623F6E8A"/>
    <w:rsid w:val="629D5C70"/>
    <w:rsid w:val="62BB0283"/>
    <w:rsid w:val="63132B35"/>
    <w:rsid w:val="63196540"/>
    <w:rsid w:val="63552A08"/>
    <w:rsid w:val="63A96BB1"/>
    <w:rsid w:val="63EC3FDC"/>
    <w:rsid w:val="64625D73"/>
    <w:rsid w:val="646D5867"/>
    <w:rsid w:val="64846B72"/>
    <w:rsid w:val="64AC5B34"/>
    <w:rsid w:val="64B34466"/>
    <w:rsid w:val="64D33FBA"/>
    <w:rsid w:val="64E700AE"/>
    <w:rsid w:val="650A1968"/>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8A4ABD"/>
    <w:rsid w:val="6995578A"/>
    <w:rsid w:val="69990F25"/>
    <w:rsid w:val="69F745C9"/>
    <w:rsid w:val="69FC71D9"/>
    <w:rsid w:val="6A1349C5"/>
    <w:rsid w:val="6A1A731C"/>
    <w:rsid w:val="6A274783"/>
    <w:rsid w:val="6A507C10"/>
    <w:rsid w:val="6A56275D"/>
    <w:rsid w:val="6A62123C"/>
    <w:rsid w:val="6AA47743"/>
    <w:rsid w:val="6AC63E16"/>
    <w:rsid w:val="6AC94946"/>
    <w:rsid w:val="6ADC3827"/>
    <w:rsid w:val="6ADD7619"/>
    <w:rsid w:val="6ADF430F"/>
    <w:rsid w:val="6AEF6501"/>
    <w:rsid w:val="6B846BF4"/>
    <w:rsid w:val="6C2511BA"/>
    <w:rsid w:val="6C573A26"/>
    <w:rsid w:val="6C6B5F6D"/>
    <w:rsid w:val="6C71226C"/>
    <w:rsid w:val="6C8859AD"/>
    <w:rsid w:val="6C9016C0"/>
    <w:rsid w:val="6CC56DF8"/>
    <w:rsid w:val="6CDB7FC7"/>
    <w:rsid w:val="6CEF09BC"/>
    <w:rsid w:val="6D07229B"/>
    <w:rsid w:val="6D283652"/>
    <w:rsid w:val="6D364D3D"/>
    <w:rsid w:val="6D562DEE"/>
    <w:rsid w:val="6D9C4084"/>
    <w:rsid w:val="6E105DA7"/>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431575"/>
    <w:rsid w:val="70517275"/>
    <w:rsid w:val="70691651"/>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AA2FAC"/>
    <w:rsid w:val="78B01CF7"/>
    <w:rsid w:val="78DB1169"/>
    <w:rsid w:val="78EE572F"/>
    <w:rsid w:val="78F02836"/>
    <w:rsid w:val="78FD4080"/>
    <w:rsid w:val="79260A21"/>
    <w:rsid w:val="79306ED9"/>
    <w:rsid w:val="7946756C"/>
    <w:rsid w:val="79761B6C"/>
    <w:rsid w:val="79772A0A"/>
    <w:rsid w:val="797C0F91"/>
    <w:rsid w:val="79AB6836"/>
    <w:rsid w:val="79BF1695"/>
    <w:rsid w:val="79EC0EBF"/>
    <w:rsid w:val="7A075C10"/>
    <w:rsid w:val="7A230AC3"/>
    <w:rsid w:val="7A4E35FB"/>
    <w:rsid w:val="7A5A77B8"/>
    <w:rsid w:val="7A6544E7"/>
    <w:rsid w:val="7A936232"/>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4">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paragraph" w:styleId="7">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3"/>
    <w:qFormat/>
    <w:uiPriority w:val="0"/>
    <w:pPr>
      <w:shd w:val="clear" w:color="auto" w:fill="000080"/>
    </w:pPr>
    <w:rPr>
      <w:rFonts w:ascii="Calibri" w:hAnsi="Calibri"/>
      <w:szCs w:val="22"/>
    </w:rPr>
  </w:style>
  <w:style w:type="paragraph" w:styleId="12">
    <w:name w:val="annotation text"/>
    <w:basedOn w:val="1"/>
    <w:link w:val="81"/>
    <w:unhideWhenUsed/>
    <w:qFormat/>
    <w:uiPriority w:val="0"/>
    <w:pPr>
      <w:jc w:val="left"/>
    </w:pPr>
  </w:style>
  <w:style w:type="paragraph" w:styleId="13">
    <w:name w:val="Body Text 3"/>
    <w:basedOn w:val="1"/>
    <w:link w:val="84"/>
    <w:qFormat/>
    <w:uiPriority w:val="0"/>
    <w:pPr>
      <w:widowControl/>
      <w:spacing w:after="120"/>
      <w:jc w:val="left"/>
    </w:pPr>
    <w:rPr>
      <w:kern w:val="0"/>
      <w:sz w:val="16"/>
      <w:szCs w:val="20"/>
      <w:lang w:eastAsia="en-US" w:bidi="en-US"/>
    </w:rPr>
  </w:style>
  <w:style w:type="paragraph" w:styleId="14">
    <w:name w:val="Body Text"/>
    <w:basedOn w:val="1"/>
    <w:link w:val="86"/>
    <w:qFormat/>
    <w:uiPriority w:val="0"/>
    <w:pPr>
      <w:adjustRightInd w:val="0"/>
      <w:spacing w:after="60" w:line="360" w:lineRule="atLeast"/>
      <w:ind w:left="30" w:leftChars="30" w:right="30" w:rightChars="30"/>
      <w:jc w:val="center"/>
    </w:pPr>
    <w:rPr>
      <w:szCs w:val="22"/>
    </w:rPr>
  </w:style>
  <w:style w:type="paragraph" w:styleId="15">
    <w:name w:val="Body Text Indent"/>
    <w:basedOn w:val="1"/>
    <w:link w:val="88"/>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7"/>
    <w:qFormat/>
    <w:uiPriority w:val="0"/>
    <w:rPr>
      <w:rFonts w:ascii="宋体" w:hAnsi="Courier New" w:cs="Courier New"/>
      <w:szCs w:val="21"/>
    </w:rPr>
  </w:style>
  <w:style w:type="paragraph" w:styleId="19">
    <w:name w:val="Date"/>
    <w:basedOn w:val="1"/>
    <w:next w:val="1"/>
    <w:link w:val="89"/>
    <w:qFormat/>
    <w:uiPriority w:val="0"/>
    <w:pPr>
      <w:ind w:left="100" w:leftChars="2500"/>
    </w:pPr>
  </w:style>
  <w:style w:type="paragraph" w:styleId="20">
    <w:name w:val="Balloon Text"/>
    <w:basedOn w:val="1"/>
    <w:link w:val="90"/>
    <w:semiHidden/>
    <w:qFormat/>
    <w:uiPriority w:val="0"/>
    <w:rPr>
      <w:rFonts w:asciiTheme="minorHAnsi" w:hAnsiTheme="minorHAnsi" w:cstheme="minorBidi"/>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0"/>
    <w:link w:val="3"/>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0"/>
    <w:link w:val="22"/>
    <w:qFormat/>
    <w:uiPriority w:val="99"/>
    <w:rPr>
      <w:sz w:val="18"/>
      <w:szCs w:val="18"/>
    </w:rPr>
  </w:style>
  <w:style w:type="character" w:customStyle="1" w:styleId="42">
    <w:name w:val="页脚 Char"/>
    <w:basedOn w:val="30"/>
    <w:link w:val="21"/>
    <w:qFormat/>
    <w:uiPriority w:val="99"/>
    <w:rPr>
      <w:sz w:val="18"/>
      <w:szCs w:val="18"/>
    </w:rPr>
  </w:style>
  <w:style w:type="character" w:customStyle="1" w:styleId="43">
    <w:name w:val="标题 1 Char"/>
    <w:basedOn w:val="30"/>
    <w:link w:val="2"/>
    <w:qFormat/>
    <w:uiPriority w:val="0"/>
    <w:rPr>
      <w:rFonts w:ascii="Times New Roman" w:hAnsi="Times New Roman" w:eastAsia="宋体" w:cs="Times New Roman"/>
      <w:b/>
      <w:bCs/>
      <w:kern w:val="44"/>
      <w:sz w:val="44"/>
      <w:szCs w:val="44"/>
    </w:rPr>
  </w:style>
  <w:style w:type="character" w:customStyle="1" w:styleId="44">
    <w:name w:val="标题 3 Char"/>
    <w:basedOn w:val="30"/>
    <w:link w:val="4"/>
    <w:qFormat/>
    <w:uiPriority w:val="0"/>
    <w:rPr>
      <w:rFonts w:ascii="Cambria" w:hAnsi="Cambria" w:eastAsia="宋体" w:cs="Times New Roman"/>
      <w:b/>
      <w:bCs/>
      <w:sz w:val="26"/>
      <w:szCs w:val="26"/>
      <w:lang w:eastAsia="en-US"/>
    </w:rPr>
  </w:style>
  <w:style w:type="character" w:customStyle="1" w:styleId="45">
    <w:name w:val="标题 4 Char"/>
    <w:basedOn w:val="30"/>
    <w:link w:val="5"/>
    <w:qFormat/>
    <w:uiPriority w:val="0"/>
    <w:rPr>
      <w:rFonts w:ascii="Calibri" w:hAnsi="Calibri" w:eastAsia="宋体" w:cs="Times New Roman"/>
      <w:b/>
      <w:bCs/>
      <w:kern w:val="0"/>
      <w:sz w:val="28"/>
      <w:szCs w:val="28"/>
      <w:lang w:eastAsia="en-US"/>
    </w:rPr>
  </w:style>
  <w:style w:type="character" w:customStyle="1" w:styleId="46">
    <w:name w:val="标题 5 Char"/>
    <w:basedOn w:val="30"/>
    <w:link w:val="6"/>
    <w:qFormat/>
    <w:uiPriority w:val="0"/>
    <w:rPr>
      <w:rFonts w:ascii="Times New Roman" w:hAnsi="Times New Roman" w:eastAsia="宋体" w:cs="Times New Roman"/>
      <w:b/>
      <w:bCs/>
      <w:sz w:val="28"/>
      <w:szCs w:val="28"/>
    </w:rPr>
  </w:style>
  <w:style w:type="character" w:customStyle="1" w:styleId="47">
    <w:name w:val="标题 6 Char"/>
    <w:basedOn w:val="30"/>
    <w:link w:val="7"/>
    <w:qFormat/>
    <w:uiPriority w:val="0"/>
    <w:rPr>
      <w:rFonts w:ascii="Cambria" w:hAnsi="Cambria" w:eastAsia="宋体" w:cs="Times New Roman"/>
      <w:b/>
      <w:bCs/>
      <w:sz w:val="24"/>
      <w:szCs w:val="24"/>
    </w:rPr>
  </w:style>
  <w:style w:type="character" w:customStyle="1" w:styleId="48">
    <w:name w:val="标题 7 Char"/>
    <w:basedOn w:val="30"/>
    <w:link w:val="8"/>
    <w:qFormat/>
    <w:uiPriority w:val="0"/>
    <w:rPr>
      <w:rFonts w:ascii="Calibri" w:hAnsi="Calibri" w:eastAsia="宋体" w:cs="Times New Roman"/>
      <w:b/>
      <w:bCs/>
      <w:sz w:val="24"/>
      <w:szCs w:val="24"/>
    </w:rPr>
  </w:style>
  <w:style w:type="character" w:customStyle="1" w:styleId="49">
    <w:name w:val="标题 8 Char"/>
    <w:basedOn w:val="30"/>
    <w:link w:val="9"/>
    <w:qFormat/>
    <w:uiPriority w:val="0"/>
    <w:rPr>
      <w:rFonts w:ascii="Cambria" w:hAnsi="Cambria" w:eastAsia="宋体" w:cs="Times New Roman"/>
      <w:sz w:val="24"/>
      <w:szCs w:val="24"/>
    </w:rPr>
  </w:style>
  <w:style w:type="character" w:customStyle="1" w:styleId="50">
    <w:name w:val="标题 9 Char"/>
    <w:basedOn w:val="30"/>
    <w:link w:val="10"/>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0"/>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3"/>
    <w:next w:val="16"/>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4"/>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3"/>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2"/>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1"/>
    <w:qFormat/>
    <w:uiPriority w:val="0"/>
    <w:rPr>
      <w:rFonts w:ascii="Calibri" w:hAnsi="Calibri" w:eastAsia="宋体" w:cs="Times New Roman"/>
      <w:shd w:val="clear" w:color="auto" w:fill="000080"/>
    </w:rPr>
  </w:style>
  <w:style w:type="character" w:customStyle="1" w:styleId="84">
    <w:name w:val="正文文本 3 Char1"/>
    <w:basedOn w:val="30"/>
    <w:link w:val="13"/>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14"/>
    <w:qFormat/>
    <w:uiPriority w:val="0"/>
    <w:rPr>
      <w:rFonts w:ascii="Times New Roman" w:hAnsi="Times New Roman" w:eastAsia="宋体" w:cs="Times New Roman"/>
    </w:rPr>
  </w:style>
  <w:style w:type="character" w:customStyle="1" w:styleId="87">
    <w:name w:val="纯文本 Char1"/>
    <w:basedOn w:val="30"/>
    <w:link w:val="18"/>
    <w:qFormat/>
    <w:uiPriority w:val="0"/>
    <w:rPr>
      <w:rFonts w:ascii="宋体" w:hAnsi="Courier New" w:eastAsia="宋体" w:cs="Courier New"/>
      <w:szCs w:val="21"/>
    </w:rPr>
  </w:style>
  <w:style w:type="character" w:customStyle="1" w:styleId="88">
    <w:name w:val="正文文本缩进 Char"/>
    <w:basedOn w:val="30"/>
    <w:link w:val="15"/>
    <w:qFormat/>
    <w:uiPriority w:val="0"/>
    <w:rPr>
      <w:rFonts w:ascii="FangSong_GB2312" w:hAnsi="Times New Roman" w:eastAsia="FangSong_GB2312" w:cs="Times New Roman"/>
      <w:sz w:val="32"/>
      <w:szCs w:val="20"/>
    </w:rPr>
  </w:style>
  <w:style w:type="character" w:customStyle="1" w:styleId="89">
    <w:name w:val="日期 Char"/>
    <w:basedOn w:val="30"/>
    <w:link w:val="19"/>
    <w:qFormat/>
    <w:uiPriority w:val="0"/>
    <w:rPr>
      <w:rFonts w:ascii="Times New Roman" w:hAnsi="Times New Roman" w:eastAsia="宋体" w:cs="Times New Roman"/>
      <w:szCs w:val="24"/>
    </w:rPr>
  </w:style>
  <w:style w:type="character" w:customStyle="1" w:styleId="90">
    <w:name w:val="批注框文本 Char1"/>
    <w:basedOn w:val="30"/>
    <w:link w:val="20"/>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2"/>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10894</Words>
  <Characters>11245</Characters>
  <Lines>95</Lines>
  <Paragraphs>26</Paragraphs>
  <TotalTime>12</TotalTime>
  <ScaleCrop>false</ScaleCrop>
  <LinksUpToDate>false</LinksUpToDate>
  <CharactersWithSpaces>12643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Administrator</cp:lastModifiedBy>
  <cp:lastPrinted>2023-07-24T07:40:00Z</cp:lastPrinted>
  <dcterms:modified xsi:type="dcterms:W3CDTF">2023-09-11T09:10:32Z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5BEEC0F172F44F56BB648247C607EEB3_13</vt:lpwstr>
  </property>
</Properties>
</file>