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不动产登记申请书</w:t>
      </w:r>
    </w:p>
    <w:p>
      <w:pPr>
        <w:spacing w:line="300" w:lineRule="exact"/>
        <w:jc w:val="center"/>
        <w:rPr>
          <w:sz w:val="30"/>
          <w:szCs w:val="30"/>
        </w:rPr>
      </w:pP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05"/>
        <w:gridCol w:w="1860"/>
        <w:gridCol w:w="765"/>
        <w:gridCol w:w="1620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收件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收件人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8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平方米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公顷（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亩）、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8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</w:tr>
    </w:tbl>
    <w:p>
      <w:pPr>
        <w:spacing w:line="160" w:lineRule="exact"/>
        <w:rPr>
          <w:szCs w:val="21"/>
        </w:rPr>
      </w:pPr>
    </w:p>
    <w:tbl>
      <w:tblPr>
        <w:tblStyle w:val="5"/>
        <w:tblW w:w="9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22"/>
        <w:gridCol w:w="795"/>
        <w:gridCol w:w="840"/>
        <w:gridCol w:w="951"/>
        <w:gridCol w:w="1419"/>
        <w:gridCol w:w="15"/>
        <w:gridCol w:w="324"/>
        <w:gridCol w:w="951"/>
        <w:gridCol w:w="525"/>
        <w:gridCol w:w="474"/>
        <w:gridCol w:w="81"/>
        <w:gridCol w:w="36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90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□土地所有权   □国有建设用地使用权   □宅基地使用权   □集体建设用地使用权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□土地承包经营权   □林地使用权   □房屋所有权   □构筑物所有权  □森林、林木所有权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□森林、林木使用权   □抵押权   □地役权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□首次登记（□总登记  初始登记）  □转移登记  □变更登记  □注销登记  □更正登记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□异议登记  □预告登记  □查封登记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</w:t>
            </w: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请</w:t>
            </w: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情</w:t>
            </w: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况</w:t>
            </w:r>
          </w:p>
        </w:tc>
        <w:tc>
          <w:tcPr>
            <w:tcW w:w="52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权利人</w:t>
            </w:r>
          </w:p>
        </w:tc>
        <w:tc>
          <w:tcPr>
            <w:tcW w:w="25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7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</w:t>
            </w:r>
          </w:p>
        </w:tc>
        <w:tc>
          <w:tcPr>
            <w:tcW w:w="3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共有情况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□共同共有</w:t>
            </w:r>
          </w:p>
        </w:tc>
        <w:tc>
          <w:tcPr>
            <w:tcW w:w="4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□按份共有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所占份额</w:t>
            </w:r>
            <w:r>
              <w:rPr>
                <w:rFonts w:hint="eastAsia"/>
                <w:szCs w:val="21"/>
              </w:rPr>
              <w:t>:    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法定代表人(负责人)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代理人（机构名称）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自行申报已办证住房套数</w:t>
            </w:r>
          </w:p>
        </w:tc>
        <w:tc>
          <w:tcPr>
            <w:tcW w:w="5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义务人</w:t>
            </w: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</w:t>
            </w:r>
          </w:p>
        </w:tc>
        <w:tc>
          <w:tcPr>
            <w:tcW w:w="3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共有情况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□共同共有</w:t>
            </w:r>
          </w:p>
        </w:tc>
        <w:tc>
          <w:tcPr>
            <w:tcW w:w="4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□按份共有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所占份额</w:t>
            </w:r>
            <w:r>
              <w:rPr>
                <w:rFonts w:hint="eastAsia"/>
                <w:szCs w:val="21"/>
              </w:rPr>
              <w:t>:    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法定代表人(负责人)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代理人（机构名称）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自行申报已办证住房套数</w:t>
            </w:r>
          </w:p>
        </w:tc>
        <w:tc>
          <w:tcPr>
            <w:tcW w:w="5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不</w:t>
            </w:r>
          </w:p>
          <w:p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动</w:t>
            </w:r>
          </w:p>
          <w:p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产</w:t>
            </w:r>
          </w:p>
          <w:p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情</w:t>
            </w:r>
          </w:p>
          <w:p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况</w:t>
            </w:r>
          </w:p>
        </w:tc>
        <w:tc>
          <w:tcPr>
            <w:tcW w:w="2157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坐落</w:t>
            </w:r>
          </w:p>
        </w:tc>
        <w:tc>
          <w:tcPr>
            <w:tcW w:w="6847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不动产单元号</w:t>
            </w:r>
          </w:p>
        </w:tc>
        <w:tc>
          <w:tcPr>
            <w:tcW w:w="366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不动产类型</w:t>
            </w:r>
          </w:p>
        </w:tc>
        <w:tc>
          <w:tcPr>
            <w:tcW w:w="17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构筑物类型</w:t>
            </w:r>
          </w:p>
        </w:tc>
        <w:tc>
          <w:tcPr>
            <w:tcW w:w="31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林种</w:t>
            </w:r>
          </w:p>
        </w:tc>
        <w:tc>
          <w:tcPr>
            <w:tcW w:w="31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原不动产权证书号</w:t>
            </w:r>
          </w:p>
        </w:tc>
        <w:tc>
          <w:tcPr>
            <w:tcW w:w="684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抵押情况</w:t>
            </w:r>
          </w:p>
        </w:tc>
        <w:tc>
          <w:tcPr>
            <w:tcW w:w="2157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被担保债权数额</w:t>
            </w:r>
          </w:p>
        </w:tc>
        <w:tc>
          <w:tcPr>
            <w:tcW w:w="23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gridSpan w:val="4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债务履行期限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（债权确定期间）</w:t>
            </w:r>
          </w:p>
        </w:tc>
        <w:tc>
          <w:tcPr>
            <w:tcW w:w="2662" w:type="dxa"/>
            <w:gridSpan w:val="4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最高债权额</w:t>
            </w:r>
          </w:p>
        </w:tc>
        <w:tc>
          <w:tcPr>
            <w:tcW w:w="23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在建建筑物抵押范围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担保范围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2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是否存在禁止或限制转让抵押不动产的约定</w:t>
            </w:r>
          </w:p>
        </w:tc>
        <w:tc>
          <w:tcPr>
            <w:tcW w:w="44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地役权情况</w:t>
            </w:r>
          </w:p>
        </w:tc>
        <w:tc>
          <w:tcPr>
            <w:tcW w:w="2157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需役地坐落</w:t>
            </w:r>
          </w:p>
        </w:tc>
        <w:tc>
          <w:tcPr>
            <w:tcW w:w="6847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需役地不动产单元号</w:t>
            </w:r>
          </w:p>
        </w:tc>
        <w:tc>
          <w:tcPr>
            <w:tcW w:w="684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证书（证明）类别</w:t>
            </w:r>
          </w:p>
        </w:tc>
        <w:tc>
          <w:tcPr>
            <w:tcW w:w="35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电子证</w:t>
            </w:r>
            <w:r>
              <w:rPr>
                <w:rFonts w:hint="eastAsia" w:ascii="宋体" w:hAnsi="宋体"/>
                <w:szCs w:val="21"/>
              </w:rPr>
              <w:t>□自取证书 □邮寄证书</w:t>
            </w:r>
          </w:p>
        </w:tc>
        <w:tc>
          <w:tcPr>
            <w:tcW w:w="19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申请分别持证</w:t>
            </w:r>
          </w:p>
        </w:tc>
        <w:tc>
          <w:tcPr>
            <w:tcW w:w="21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邮寄地址</w:t>
            </w:r>
          </w:p>
        </w:tc>
        <w:tc>
          <w:tcPr>
            <w:tcW w:w="768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90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方正小标宋简体"/>
          <w:sz w:val="44"/>
          <w:szCs w:val="44"/>
        </w:rPr>
      </w:pPr>
      <w:r>
        <w:rPr>
          <w:rFonts w:hint="eastAsia" w:ascii="方正小标宋简体"/>
          <w:sz w:val="44"/>
          <w:szCs w:val="44"/>
        </w:rPr>
        <w:t>询  问  笔  录</w:t>
      </w:r>
    </w:p>
    <w:p>
      <w:pPr>
        <w:spacing w:line="40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告知：是□大冶市不动产登记中心□自助服务（委托）工作人员，现就你们申请的不动产登记，依据《民法典》、《不动产登记暂行条例》等相关法律法规向你们询问有关事项，你们应当对所回答内容的真实性负责，如有不实，将依法承担相应的法律责任。</w:t>
      </w:r>
    </w:p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权  利  人</w:t>
            </w:r>
          </w:p>
        </w:tc>
        <w:tc>
          <w:tcPr>
            <w:tcW w:w="492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义  务 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4" w:hRule="atLeast"/>
        </w:trPr>
        <w:tc>
          <w:tcPr>
            <w:tcW w:w="4927" w:type="dxa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1.申请登记事项是否为你们真实意思表示？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答：□是    □否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2.是否对申请登记的不动产权属情况已全面了解？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答：□是    □否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3.是否对义务人的相关情况进行了全面了解？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答：□是    □否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4.申请登记的不动产是单独所有、共有、还是按份共有？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答：（1）单独所有。            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（2）共同共有。    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（3）按份共有。    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 占有份额为：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5.申请人还有其他需要说明的事情吗？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答：（1）没有。                         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（2）有，□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    （可以加附纸张）。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经被询问人确认，以上询问事项均为回答真实、无误。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答：□是    □否</w:t>
            </w:r>
          </w:p>
        </w:tc>
        <w:tc>
          <w:tcPr>
            <w:tcW w:w="4927" w:type="dxa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1.申请登记事项是否为你们真实意思表示、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答：□是    □否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2. 申请登记的不动产是单独所有、共有、还是按份共有？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答：（1）单独所有。            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（2）共同共有。    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（3）按份共有。    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 占有份额为：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3.是否已向权利人如实告知以上不动产权属情况？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答：□是    □否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4.申请人还有其他需要说明的事情吗？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答：（1）没有。                         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（2）有，□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      （可以加附纸张）。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经被询问人确认，以上询问事项均为回答真实、无误。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答：□是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4927" w:type="dxa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权  利  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代  理  人：</w:t>
            </w:r>
          </w:p>
          <w:p>
            <w:pPr>
              <w:spacing w:line="400" w:lineRule="exact"/>
              <w:jc w:val="righ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申请时间：     年    月    日</w:t>
            </w:r>
          </w:p>
        </w:tc>
        <w:tc>
          <w:tcPr>
            <w:tcW w:w="4927" w:type="dxa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义  务  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代  理  人：</w:t>
            </w:r>
          </w:p>
          <w:p>
            <w:pPr>
              <w:spacing w:line="400" w:lineRule="exact"/>
              <w:jc w:val="right"/>
              <w:rPr>
                <w:rFonts w:asciiTheme="minorEastAsia" w:hAnsiTheme="minorEastAsia" w:eastAsiaTheme="minorEastAsia" w:cstheme="minorBid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申请时间：     年    月    日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注：请在回答事项“□”内打“√”：加附纸张说明的须在本页中注明。</w:t>
      </w:r>
    </w:p>
    <w:sectPr>
      <w:pgSz w:w="11906" w:h="16838"/>
      <w:pgMar w:top="794" w:right="1134" w:bottom="79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433"/>
    <w:rsid w:val="000D0602"/>
    <w:rsid w:val="0010308C"/>
    <w:rsid w:val="00172A27"/>
    <w:rsid w:val="001D4307"/>
    <w:rsid w:val="00232FD9"/>
    <w:rsid w:val="002A37A6"/>
    <w:rsid w:val="00676E7D"/>
    <w:rsid w:val="0076199F"/>
    <w:rsid w:val="00965CA6"/>
    <w:rsid w:val="009B0324"/>
    <w:rsid w:val="009C320F"/>
    <w:rsid w:val="00A05108"/>
    <w:rsid w:val="00A1288E"/>
    <w:rsid w:val="00C95694"/>
    <w:rsid w:val="00CC56AB"/>
    <w:rsid w:val="00D35932"/>
    <w:rsid w:val="00DC359F"/>
    <w:rsid w:val="00E67AAD"/>
    <w:rsid w:val="00E81D11"/>
    <w:rsid w:val="05166DF2"/>
    <w:rsid w:val="212A7EDC"/>
    <w:rsid w:val="2A396B5F"/>
    <w:rsid w:val="2B605330"/>
    <w:rsid w:val="39531170"/>
    <w:rsid w:val="46DA6CF3"/>
    <w:rsid w:val="5C8B5C1D"/>
    <w:rsid w:val="6E0575EC"/>
    <w:rsid w:val="7F2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仿宋_GB2312" w:asciiTheme="minorHAnsi" w:hAnsiTheme="minorHAnsi" w:cstheme="minorBidi"/>
      <w:kern w:val="2"/>
      <w:sz w:val="3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247</Words>
  <Characters>1414</Characters>
  <Lines>11</Lines>
  <Paragraphs>3</Paragraphs>
  <TotalTime>0</TotalTime>
  <ScaleCrop>false</ScaleCrop>
  <LinksUpToDate>false</LinksUpToDate>
  <CharactersWithSpaces>1658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2021-05-13T04:36:00Z</dcterms:created>
  <dc:creator>微软用户</dc:creator>
  <cp:lastModifiedBy>Administrator</cp:lastModifiedBy>
  <cp:lastPrinted>2021-04-27T04:39:00Z</cp:lastPrinted>
  <dcterms:modified xsi:type="dcterms:W3CDTF">2021-05-14T10:53:20Z</dcterms:modified>
  <dc:title>不动产登记申请表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C1633B273DED4C4999FC6DFAFAA2C0AF</vt:lpwstr>
  </property>
</Properties>
</file>