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711"/>
        <w:tblOverlap w:val="never"/>
        <w:tblW w:w="103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371"/>
        <w:gridCol w:w="1425"/>
        <w:gridCol w:w="1700"/>
        <w:gridCol w:w="1875"/>
        <w:gridCol w:w="550"/>
        <w:gridCol w:w="24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343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 xml:space="preserve">附件                                           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备案编号：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68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华文中宋" w:hAnsi="华文中宋" w:eastAsia="华文中宋" w:cs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方正小标宋_GBK"/>
                <w:color w:val="000000"/>
                <w:kern w:val="0"/>
                <w:sz w:val="36"/>
                <w:szCs w:val="36"/>
              </w:rPr>
              <w:t xml:space="preserve">   </w:t>
            </w:r>
            <w:r>
              <w:rPr>
                <w:rFonts w:hint="eastAsia" w:ascii="华文中宋" w:hAnsi="华文中宋" w:eastAsia="华文中宋" w:cs="方正小标宋_GBK"/>
                <w:color w:val="000000"/>
                <w:kern w:val="0"/>
                <w:sz w:val="36"/>
                <w:szCs w:val="36"/>
                <w:lang w:val="en-US" w:eastAsia="zh-CN"/>
              </w:rPr>
              <w:t xml:space="preserve">    湖北省省内</w:t>
            </w:r>
            <w:r>
              <w:rPr>
                <w:rFonts w:hint="eastAsia" w:ascii="华文中宋" w:hAnsi="华文中宋" w:eastAsia="华文中宋" w:cs="方正小标宋_GBK"/>
                <w:color w:val="000000"/>
                <w:kern w:val="0"/>
                <w:sz w:val="36"/>
                <w:szCs w:val="36"/>
              </w:rPr>
              <w:t>异地就医登记备案表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人员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类别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职工医保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2.城乡居民医保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3、离休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4、伤残军人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异地就医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异地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转诊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2、异地居住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3、异地急诊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异地工作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 2" w:char="00A3"/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登记类别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numId w:val="0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1.新增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2.变更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身份证号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社会保障号码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社会保障卡卡号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(可选）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参保地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家庭住址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异地联系地址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联系电话1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联系电话2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转往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(市、州)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县（区）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ind w:firstLine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ind w:firstLine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ind w:firstLine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ind w:firstLine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医疗机构</w:t>
            </w:r>
          </w:p>
        </w:tc>
        <w:tc>
          <w:tcPr>
            <w:tcW w:w="50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ind w:firstLine="1262" w:firstLineChars="52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ind w:firstLine="1742" w:firstLineChars="726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医疗机构名称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ind w:firstLine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医疗机构级别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ind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346" w:type="dxa"/>
            <w:gridSpan w:val="2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0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（被委托人）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343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经办机构：             联系电话: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经办人: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经办日期:</w:t>
            </w: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备注：1、本表用于参加湖北省基本医疗保险人员省内异地就医备案。</w:t>
      </w:r>
    </w:p>
    <w:p>
      <w:pPr>
        <w:numPr>
          <w:ilvl w:val="0"/>
          <w:numId w:val="3"/>
        </w:numPr>
        <w:ind w:left="720" w:leftChars="0"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湖北省异地就医系统中录入的备案信息，为参保人员异地就医的有效依据。</w:t>
      </w:r>
    </w:p>
    <w:p>
      <w:pPr>
        <w:numPr>
          <w:numId w:val="0"/>
        </w:numPr>
        <w:ind w:left="720" w:leftChars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3、本表一式两份，参保地医疗保险经办机构、参保人员各保存一份。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FC098F"/>
    <w:multiLevelType w:val="singleLevel"/>
    <w:tmpl w:val="FBFC098F"/>
    <w:lvl w:ilvl="0" w:tentative="0">
      <w:start w:val="2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abstractNum w:abstractNumId="1">
    <w:nsid w:val="142758B3"/>
    <w:multiLevelType w:val="singleLevel"/>
    <w:tmpl w:val="142758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B506D35"/>
    <w:multiLevelType w:val="singleLevel"/>
    <w:tmpl w:val="7B506D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63B7B"/>
    <w:rsid w:val="1FE947A6"/>
    <w:rsid w:val="2A105F5D"/>
    <w:rsid w:val="3F7A2545"/>
    <w:rsid w:val="3FCB7546"/>
    <w:rsid w:val="4F70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潘金彪</cp:lastModifiedBy>
  <dcterms:modified xsi:type="dcterms:W3CDTF">2018-08-24T04:10:05Z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