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9C" w:rsidRPr="00E247BD" w:rsidRDefault="0027359A">
      <w:pPr>
        <w:widowControl/>
        <w:shd w:val="clear" w:color="auto" w:fill="FFFFFF"/>
        <w:spacing w:line="360" w:lineRule="exact"/>
        <w:ind w:right="1281"/>
        <w:jc w:val="left"/>
        <w:rPr>
          <w:rFonts w:ascii="华文楷体" w:eastAsia="华文楷体" w:hAnsi="华文楷体" w:cs="华文楷体"/>
          <w:b/>
          <w:color w:val="000000"/>
          <w:kern w:val="0"/>
          <w:sz w:val="26"/>
          <w:szCs w:val="26"/>
          <w:shd w:val="clear" w:color="auto" w:fill="FFFFFF"/>
        </w:rPr>
      </w:pPr>
      <w:r w:rsidRPr="00E247BD">
        <w:rPr>
          <w:rFonts w:ascii="华文楷体" w:eastAsia="华文楷体" w:hAnsi="华文楷体" w:cs="华文楷体" w:hint="eastAsia"/>
          <w:b/>
          <w:color w:val="000000"/>
          <w:kern w:val="0"/>
          <w:sz w:val="26"/>
          <w:szCs w:val="26"/>
          <w:shd w:val="clear" w:color="auto" w:fill="FFFFFF"/>
        </w:rPr>
        <w:t>附表</w:t>
      </w:r>
    </w:p>
    <w:p w:rsidR="00E2039C" w:rsidRDefault="0027359A">
      <w:pPr>
        <w:spacing w:line="360" w:lineRule="exact"/>
        <w:jc w:val="center"/>
        <w:rPr>
          <w:rFonts w:ascii="方正小标宋简体" w:eastAsia="方正小标宋简体"/>
          <w:sz w:val="22"/>
          <w:szCs w:val="22"/>
        </w:rPr>
      </w:pPr>
      <w:r>
        <w:rPr>
          <w:rFonts w:ascii="方正小标宋简体" w:eastAsia="方正小标宋简体" w:hint="eastAsia"/>
          <w:sz w:val="22"/>
          <w:szCs w:val="22"/>
        </w:rPr>
        <w:t>宜昌市新型冠状病毒肺炎累计确诊病例街道、社区（村）一览表</w:t>
      </w:r>
    </w:p>
    <w:p w:rsidR="00E2039C" w:rsidRDefault="0027359A">
      <w:pPr>
        <w:spacing w:line="360" w:lineRule="exact"/>
        <w:jc w:val="center"/>
        <w:rPr>
          <w:rFonts w:ascii="方正小标宋简体" w:eastAsia="方正小标宋简体"/>
          <w:sz w:val="22"/>
          <w:szCs w:val="22"/>
        </w:rPr>
      </w:pPr>
      <w:r>
        <w:rPr>
          <w:rFonts w:ascii="方正小标宋简体" w:eastAsia="方正小标宋简体" w:hint="eastAsia"/>
          <w:sz w:val="22"/>
          <w:szCs w:val="22"/>
        </w:rPr>
        <w:t>（截至2020年3月10</w:t>
      </w:r>
      <w:bookmarkStart w:id="0" w:name="_GoBack"/>
      <w:bookmarkEnd w:id="0"/>
      <w:r>
        <w:rPr>
          <w:rFonts w:ascii="方正小标宋简体" w:eastAsia="方正小标宋简体" w:hint="eastAsia"/>
          <w:sz w:val="22"/>
          <w:szCs w:val="22"/>
        </w:rPr>
        <w:t>日24时）</w:t>
      </w:r>
    </w:p>
    <w:p w:rsidR="00E2039C" w:rsidRDefault="00E2039C">
      <w:pPr>
        <w:widowControl/>
        <w:shd w:val="clear" w:color="auto" w:fill="FFFFFF"/>
        <w:spacing w:line="360" w:lineRule="exact"/>
        <w:ind w:right="1281"/>
        <w:jc w:val="center"/>
        <w:rPr>
          <w:rFonts w:ascii="华文楷体" w:eastAsia="华文楷体" w:hAnsi="华文楷体" w:cs="华文楷体"/>
          <w:b/>
          <w:color w:val="000000"/>
          <w:kern w:val="0"/>
          <w:sz w:val="22"/>
          <w:szCs w:val="22"/>
          <w:shd w:val="clear" w:color="auto" w:fill="FFFFFF"/>
        </w:rPr>
      </w:pP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274"/>
        <w:gridCol w:w="4274"/>
        <w:gridCol w:w="1689"/>
      </w:tblGrid>
      <w:tr w:rsidR="00E2039C" w:rsidRPr="00E247BD" w:rsidTr="00E247BD">
        <w:trPr>
          <w:trHeight w:val="390"/>
          <w:jc w:val="center"/>
        </w:trPr>
        <w:tc>
          <w:tcPr>
            <w:tcW w:w="107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街道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/</w:t>
            </w: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社区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/</w:t>
            </w: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累计确诊病例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西陵区（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372</w:t>
            </w: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云集街道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体育场路社区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果园路社区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白龙井社区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桃花岭社区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赵家湾社区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红星路社区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二马路社区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夷陵路社区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西坝街道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和平路社区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光明路社区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桥北社区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丫口社区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幸福路社区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三峡局社区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窑湾街道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望州社区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峡州社区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石板村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东山村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黄河路社区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E2039C" w:rsidRPr="00E247BD" w:rsidTr="008E33E2">
        <w:trPr>
          <w:trHeight w:hRule="exact"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沙河村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学院街道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环</w:t>
            </w:r>
            <w:r w:rsidRPr="00E247BD">
              <w:rPr>
                <w:rFonts w:ascii="Times New Roman" w:eastAsia="华文楷体" w:hAnsi="华文楷体"/>
                <w:kern w:val="0"/>
                <w:sz w:val="22"/>
                <w:szCs w:val="22"/>
              </w:rPr>
              <w:t>城东路社区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解放路社区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珍珠岭社区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翁家堰社区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四方堰社区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尚书巷社区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东正街社区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</w:t>
            </w:r>
            <w:r w:rsidRPr="00E247BD">
              <w:rPr>
                <w:rFonts w:ascii="Times New Roman" w:eastAsia="华文楷体" w:hAnsi="华文楷体"/>
                <w:kern w:val="0"/>
                <w:sz w:val="22"/>
                <w:szCs w:val="22"/>
              </w:rPr>
              <w:t>门外正街社</w:t>
            </w: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环</w:t>
            </w:r>
            <w:r w:rsidRPr="00E247BD">
              <w:rPr>
                <w:rFonts w:ascii="Times New Roman" w:eastAsia="华文楷体" w:hAnsi="华文楷体"/>
                <w:kern w:val="0"/>
                <w:sz w:val="22"/>
                <w:szCs w:val="22"/>
              </w:rPr>
              <w:t>城北路社</w:t>
            </w: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夜明珠街道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肖家岗社区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镇平路社区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平湖馨苑社区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望洲岗社区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常家湾社区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英雄山社区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上导堤社区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大堰湾社区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葛洲坝街道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东方社区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虹桥社区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锦绣社区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桥头社区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樵湖二路社区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樵湖社区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清波路社区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石子岭社区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西峡社区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FF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西陵街道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大学路社区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石板溪社区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绿萝路社区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铁路坝社区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樵湖岭社区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刘家大堰社区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常刘路社区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土城路社区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土街头社区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船柴西社区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营盘路社区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乌龟碑社区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外地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伍家岗区（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135</w:t>
            </w: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大公桥街道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金家台社区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力行街社区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胜利二路社区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胜利四路社区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八宝塔社区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大公桥社区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万寿桥街道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万达社区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汉宜社区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航运社区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建设社区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杨岔路社区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胜利一路社区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张家店社区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宝塔河街道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韩家坝社区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古塔社区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合益路社区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中南路社区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碧翠苑社区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东星社区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宝江社区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岳家冲社区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宝塔河社区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伍家岗街道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白马山社区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白沙脑社区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龙盘湖社区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花艳社区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李家湖社区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王家河社区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江山社区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伍临路社区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八一路社区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伍家乡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共前村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共谊村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火光村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合益村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前坪村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汉宜村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鑫鼎社区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共升村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联丰村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共同村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福久源社区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B85F61">
              <w:rPr>
                <w:rFonts w:ascii="Times New Roman" w:eastAsia="华文楷体" w:hAnsi="华文楷体"/>
                <w:b/>
                <w:color w:val="000000"/>
                <w:spacing w:val="-16"/>
                <w:kern w:val="0"/>
                <w:sz w:val="22"/>
                <w:szCs w:val="22"/>
              </w:rPr>
              <w:t>宜昌高新区</w:t>
            </w:r>
            <w:r w:rsidR="00B85F61">
              <w:rPr>
                <w:rFonts w:ascii="Times New Roman" w:eastAsia="华文楷体" w:hAnsi="华文楷体" w:hint="eastAsia"/>
                <w:b/>
                <w:color w:val="000000"/>
                <w:kern w:val="0"/>
                <w:sz w:val="22"/>
                <w:szCs w:val="22"/>
              </w:rPr>
              <w:br/>
            </w: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71</w:t>
            </w: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北苑街道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城东社区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厦门路社区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廖家湾社区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东山花园社区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东苑街道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青岛路社区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汕头路社区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深圳路社区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珠海路社区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南苑街道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南苑社区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苏家榜社区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王家坝社区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长江社区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学堂湾社区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白洋镇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白洋社区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李家湾村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善溪窑村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天螺寺村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雅畈村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垭子山村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官大堰村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张店村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生物园区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梅花村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枝江市（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64</w:t>
            </w: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马家店街道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七口堰社区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丰坪巷社区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五柳树社区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熊家窑社区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余家溪社区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白鸭寺社区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中桥村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七星台镇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赵楼子村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肖家山村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陈家港村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安福寺镇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廖家林村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胡家嘴村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百里洲镇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葵兴村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三桥村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双兴村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新和村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八角亭村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凤梁村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杨家河村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神龙潭村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董市镇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董市社区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双湖村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黄金村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石坪村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问安镇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龚家坪村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仙女镇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赵家冲村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张家湾村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C059D7" w:rsidRDefault="00C059D7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</w:pPr>
          </w:p>
          <w:p w:rsidR="00E2039C" w:rsidRPr="00E247BD" w:rsidRDefault="0027359A" w:rsidP="00DA08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b/>
                <w:color w:val="000000"/>
                <w:kern w:val="0"/>
                <w:sz w:val="22"/>
                <w:szCs w:val="22"/>
              </w:rPr>
              <w:t>当阳市</w:t>
            </w:r>
            <w:r w:rsidR="00DA088B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61</w:t>
            </w:r>
            <w:r w:rsidR="00DA088B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lastRenderedPageBreak/>
              <w:t>半月镇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先锋村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宇宙村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kern w:val="0"/>
                <w:sz w:val="22"/>
                <w:szCs w:val="22"/>
              </w:rPr>
              <w:t>半月山社区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两河镇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友谊村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民主村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王店镇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华文楷体"/>
                <w:color w:val="000000"/>
                <w:kern w:val="0"/>
                <w:sz w:val="22"/>
                <w:szCs w:val="22"/>
              </w:rPr>
              <w:t>史店村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木店村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新店村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王店村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kern w:val="0"/>
                <w:sz w:val="22"/>
                <w:szCs w:val="22"/>
              </w:rPr>
              <w:t>王家店社区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淯溪镇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白石港村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联合村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kern w:val="0"/>
                <w:sz w:val="22"/>
                <w:szCs w:val="22"/>
              </w:rPr>
              <w:t>淯溪河社区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草埠湖镇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金龙村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庙前镇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烟集村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河溶镇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民新村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前华村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坝陵街道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群力村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坝陵桥社区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玉阳街道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窑湾村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金塔村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窑湾社区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太子桥社区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东门楼社区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新民村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子龙路社区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玉泉街道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子龙村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合意村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三桥村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娘娘庙社区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夷陵区（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54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小溪塔街道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兴安社区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丁家坝社区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东湖社区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望江社区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冯家湾社区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平湖社区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岩花村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kern w:val="0"/>
                <w:sz w:val="22"/>
                <w:szCs w:val="22"/>
              </w:rPr>
              <w:t>谭家榜社区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仓屋榜村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17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东城试验区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润城社区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绿洲社区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黄金卡社区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梅子垭村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鸦鹊岭镇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牧童村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云台村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梅林村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东西泉村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龙泉镇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李家台村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龙泉村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罗家畈村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邓村乡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江坪村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茶园观社区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三斗坪镇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柘木坪村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秋千坪村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黄陵庙村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黄花镇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香龙山村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雾渡河镇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观音堂村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长阳土家族自治县（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50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龙舟坪镇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枫竹园社区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湖口社区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花坪社区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四冲湾社区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三渔冲村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邓家坝村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厚丰溪村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朱津滩村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津洋口村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高家堰镇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高家堰村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佑溪村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都镇湾镇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金福村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贺家坪镇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七里坪村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龙王冲村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磨市镇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花桥村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渔峡口镇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渔坪村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外地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ind w:leftChars="52" w:left="109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点军区（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29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点军街道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巴王店村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五龙社区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朱市街社区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联棚乡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联棚村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长岭村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土城乡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三涧溪村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落步埫村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桥边镇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六里河村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偏岩村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E2039C" w:rsidRPr="00E247BD" w:rsidRDefault="00E2039C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E2039C" w:rsidRPr="00E247BD" w:rsidRDefault="00E2039C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E2039C" w:rsidRPr="00E247BD" w:rsidRDefault="00E2039C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E2039C" w:rsidRPr="00E247BD" w:rsidRDefault="00E2039C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</w:pPr>
          </w:p>
          <w:p w:rsidR="00E2039C" w:rsidRPr="00E247BD" w:rsidRDefault="0027359A" w:rsidP="000B74F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秭归县</w:t>
            </w:r>
            <w:r w:rsidR="000B74FF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2"/>
                <w:szCs w:val="22"/>
              </w:rPr>
              <w:br/>
            </w:r>
            <w:r w:rsidR="000B74FF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23</w:t>
            </w:r>
            <w:r w:rsidR="000B74FF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lastRenderedPageBreak/>
              <w:t>茅坪镇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西楚社区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滨湖社区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丹阳社区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橘颂社区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溪口坪村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归州镇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kern w:val="0"/>
                <w:sz w:val="22"/>
                <w:szCs w:val="22"/>
              </w:rPr>
              <w:t>归州社区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官庄坪村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九畹溪镇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九畹堂村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梅家河乡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下里坪村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水田坝乡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兴合村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青蒿峪村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三溪河村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野桑坪村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磨坪乡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杨林村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宜都市（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21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陆城街道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解放社区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八字桥社区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锦江社区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中笔社区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东风社区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清江社区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红春社区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三江村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0B74FF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pacing w:val="-22"/>
                <w:sz w:val="22"/>
                <w:szCs w:val="22"/>
              </w:rPr>
            </w:pPr>
            <w:r w:rsidRPr="000B74FF">
              <w:rPr>
                <w:rFonts w:ascii="Times New Roman" w:eastAsia="华文楷体" w:hAnsi="Times New Roman"/>
                <w:color w:val="000000"/>
                <w:spacing w:val="-22"/>
                <w:kern w:val="0"/>
                <w:sz w:val="22"/>
                <w:szCs w:val="22"/>
              </w:rPr>
              <w:t>松宜矿区管委会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城坡垴社区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聂家河镇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聂家河村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邓家桥村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王家坪村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枝城镇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洋溪社区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猇亭区（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18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古老背街道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古老背社区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蔡家畈社区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桐岭新村社区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桐岭社区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七里新村社区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双桥社区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鸡山社区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红港新村社区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虎牙街道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鸡山新村社区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高家村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云池街道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黄龙寺社区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兴山县（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13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古夫镇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龙珠社区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夫子社区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黄粮镇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公坪村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户溪村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峡口镇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白鹤村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昭君镇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香溪社区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南阳镇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营盘村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榛子乡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和平村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远安县（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12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鸣凤镇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鸣凤社区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航天社区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东庄坪社区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南门村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北门村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洋坪镇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双路村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茅坪场镇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银子村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旧县镇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七里村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五峰土家族自治县（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8</w:t>
            </w: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4" w:type="dxa"/>
            <w:vMerge w:val="restart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渔洋关镇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桥河社区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大房坪社区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枚二冲村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五峰镇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长坪社区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采花乡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万里村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vMerge/>
            <w:shd w:val="clear" w:color="auto" w:fill="8DB4E2"/>
            <w:vAlign w:val="center"/>
          </w:tcPr>
          <w:p w:rsidR="00E2039C" w:rsidRPr="00E247BD" w:rsidRDefault="00E2039C" w:rsidP="00E247BD">
            <w:pPr>
              <w:widowControl/>
              <w:spacing w:line="240" w:lineRule="exact"/>
              <w:jc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牛庄乡</w:t>
            </w:r>
          </w:p>
        </w:tc>
        <w:tc>
          <w:tcPr>
            <w:tcW w:w="4274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池南村</w:t>
            </w:r>
          </w:p>
        </w:tc>
        <w:tc>
          <w:tcPr>
            <w:tcW w:w="168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039C" w:rsidRPr="00E247BD" w:rsidTr="00E247BD">
        <w:trPr>
          <w:trHeight w:val="301"/>
          <w:jc w:val="center"/>
        </w:trPr>
        <w:tc>
          <w:tcPr>
            <w:tcW w:w="1079" w:type="dxa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37" w:type="dxa"/>
            <w:gridSpan w:val="3"/>
            <w:shd w:val="clear" w:color="auto" w:fill="8DB4E2"/>
            <w:vAlign w:val="center"/>
          </w:tcPr>
          <w:p w:rsidR="00E2039C" w:rsidRPr="00E247BD" w:rsidRDefault="0027359A" w:rsidP="00E247B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华文楷体" w:hAnsi="Times New Roman"/>
                <w:b/>
                <w:color w:val="000000"/>
                <w:sz w:val="22"/>
                <w:szCs w:val="22"/>
              </w:rPr>
            </w:pPr>
            <w:r w:rsidRPr="00E247BD">
              <w:rPr>
                <w:rFonts w:ascii="Times New Roman" w:eastAsia="华文楷体" w:hAnsi="Times New Roman"/>
                <w:b/>
                <w:color w:val="000000"/>
                <w:kern w:val="0"/>
                <w:sz w:val="22"/>
                <w:szCs w:val="22"/>
              </w:rPr>
              <w:t>931</w:t>
            </w:r>
          </w:p>
        </w:tc>
      </w:tr>
    </w:tbl>
    <w:p w:rsidR="00E2039C" w:rsidRDefault="00E2039C">
      <w:pPr>
        <w:widowControl/>
        <w:shd w:val="clear" w:color="auto" w:fill="FFFFFF"/>
        <w:spacing w:line="360" w:lineRule="exact"/>
        <w:ind w:right="1281"/>
        <w:rPr>
          <w:rFonts w:ascii="华文楷体" w:eastAsia="华文楷体" w:hAnsi="华文楷体" w:cs="华文楷体"/>
          <w:b/>
          <w:color w:val="000000"/>
          <w:kern w:val="0"/>
          <w:sz w:val="22"/>
          <w:szCs w:val="22"/>
          <w:shd w:val="clear" w:color="auto" w:fill="FFFFFF"/>
        </w:rPr>
      </w:pPr>
    </w:p>
    <w:sectPr w:rsidR="00E2039C" w:rsidSect="00E203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C71" w:rsidRDefault="00420C71" w:rsidP="00E247BD">
      <w:r>
        <w:separator/>
      </w:r>
    </w:p>
  </w:endnote>
  <w:endnote w:type="continuationSeparator" w:id="1">
    <w:p w:rsidR="00420C71" w:rsidRDefault="00420C71" w:rsidP="00E2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C71" w:rsidRDefault="00420C71" w:rsidP="00E247BD">
      <w:r>
        <w:separator/>
      </w:r>
    </w:p>
  </w:footnote>
  <w:footnote w:type="continuationSeparator" w:id="1">
    <w:p w:rsidR="00420C71" w:rsidRDefault="00420C71" w:rsidP="00E2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D5F"/>
    <w:rsid w:val="00017651"/>
    <w:rsid w:val="00033BC3"/>
    <w:rsid w:val="000B74FF"/>
    <w:rsid w:val="000D3015"/>
    <w:rsid w:val="000E273B"/>
    <w:rsid w:val="001E427E"/>
    <w:rsid w:val="0023489C"/>
    <w:rsid w:val="0026571A"/>
    <w:rsid w:val="0027359A"/>
    <w:rsid w:val="002A4D5F"/>
    <w:rsid w:val="00381D1C"/>
    <w:rsid w:val="003A7F36"/>
    <w:rsid w:val="003C4599"/>
    <w:rsid w:val="003D0AA6"/>
    <w:rsid w:val="00420C71"/>
    <w:rsid w:val="004F7934"/>
    <w:rsid w:val="00586856"/>
    <w:rsid w:val="005F7FC2"/>
    <w:rsid w:val="00633923"/>
    <w:rsid w:val="00710211"/>
    <w:rsid w:val="0073684A"/>
    <w:rsid w:val="00762D5A"/>
    <w:rsid w:val="0077252D"/>
    <w:rsid w:val="00775E2F"/>
    <w:rsid w:val="007769F5"/>
    <w:rsid w:val="00783D1A"/>
    <w:rsid w:val="00793071"/>
    <w:rsid w:val="008406A0"/>
    <w:rsid w:val="008A14BB"/>
    <w:rsid w:val="008B4F90"/>
    <w:rsid w:val="008C621B"/>
    <w:rsid w:val="008E33E2"/>
    <w:rsid w:val="00A20533"/>
    <w:rsid w:val="00A516EB"/>
    <w:rsid w:val="00A72BF0"/>
    <w:rsid w:val="00AC1D0E"/>
    <w:rsid w:val="00B33838"/>
    <w:rsid w:val="00B63FA2"/>
    <w:rsid w:val="00B85F61"/>
    <w:rsid w:val="00BC3967"/>
    <w:rsid w:val="00C059D7"/>
    <w:rsid w:val="00DA088B"/>
    <w:rsid w:val="00DC2C7F"/>
    <w:rsid w:val="00E2039C"/>
    <w:rsid w:val="00E22CBE"/>
    <w:rsid w:val="00E247BD"/>
    <w:rsid w:val="00E27C38"/>
    <w:rsid w:val="00FF02BF"/>
    <w:rsid w:val="010A2DD9"/>
    <w:rsid w:val="01264474"/>
    <w:rsid w:val="01D716FE"/>
    <w:rsid w:val="02382670"/>
    <w:rsid w:val="025F436B"/>
    <w:rsid w:val="02947E52"/>
    <w:rsid w:val="02B666DE"/>
    <w:rsid w:val="02C158E6"/>
    <w:rsid w:val="02DC1FF7"/>
    <w:rsid w:val="031C19E9"/>
    <w:rsid w:val="032C5294"/>
    <w:rsid w:val="032F0FEF"/>
    <w:rsid w:val="04840CAD"/>
    <w:rsid w:val="04AA7288"/>
    <w:rsid w:val="04FC3195"/>
    <w:rsid w:val="05115003"/>
    <w:rsid w:val="06FA047E"/>
    <w:rsid w:val="07591DAB"/>
    <w:rsid w:val="077912F4"/>
    <w:rsid w:val="07F76FBF"/>
    <w:rsid w:val="089F344D"/>
    <w:rsid w:val="0ABF23B8"/>
    <w:rsid w:val="0B031A93"/>
    <w:rsid w:val="0B202621"/>
    <w:rsid w:val="0B6A34C8"/>
    <w:rsid w:val="0B6B3A92"/>
    <w:rsid w:val="0C00073F"/>
    <w:rsid w:val="0C0A7F38"/>
    <w:rsid w:val="0C68233D"/>
    <w:rsid w:val="0CA63B13"/>
    <w:rsid w:val="0CE33372"/>
    <w:rsid w:val="0D066CB6"/>
    <w:rsid w:val="0D842831"/>
    <w:rsid w:val="0E080809"/>
    <w:rsid w:val="0E5130B3"/>
    <w:rsid w:val="0E64016C"/>
    <w:rsid w:val="0E741411"/>
    <w:rsid w:val="0EA728DC"/>
    <w:rsid w:val="0EAC2FC9"/>
    <w:rsid w:val="0F356E48"/>
    <w:rsid w:val="0FE90C70"/>
    <w:rsid w:val="0FEF5B77"/>
    <w:rsid w:val="100F0594"/>
    <w:rsid w:val="10185068"/>
    <w:rsid w:val="10B95EE5"/>
    <w:rsid w:val="11F32382"/>
    <w:rsid w:val="129E035D"/>
    <w:rsid w:val="133A1778"/>
    <w:rsid w:val="136C3023"/>
    <w:rsid w:val="13AA2A5F"/>
    <w:rsid w:val="13B81A6D"/>
    <w:rsid w:val="14471076"/>
    <w:rsid w:val="146A712A"/>
    <w:rsid w:val="146D6062"/>
    <w:rsid w:val="14710988"/>
    <w:rsid w:val="14C15298"/>
    <w:rsid w:val="151B33E1"/>
    <w:rsid w:val="15A1633D"/>
    <w:rsid w:val="162429C9"/>
    <w:rsid w:val="163D4CEE"/>
    <w:rsid w:val="168D57CB"/>
    <w:rsid w:val="1839444F"/>
    <w:rsid w:val="184E259F"/>
    <w:rsid w:val="18BE309C"/>
    <w:rsid w:val="194E76FF"/>
    <w:rsid w:val="195D7AAE"/>
    <w:rsid w:val="19B1313C"/>
    <w:rsid w:val="19DF21C9"/>
    <w:rsid w:val="19EE47D1"/>
    <w:rsid w:val="1A2670FD"/>
    <w:rsid w:val="1A3E722F"/>
    <w:rsid w:val="1BC47835"/>
    <w:rsid w:val="1C56207A"/>
    <w:rsid w:val="1CAF78A4"/>
    <w:rsid w:val="1D674747"/>
    <w:rsid w:val="1E47796B"/>
    <w:rsid w:val="1E676B45"/>
    <w:rsid w:val="1E741A96"/>
    <w:rsid w:val="1E9A2FEF"/>
    <w:rsid w:val="1EEE79F0"/>
    <w:rsid w:val="1EFE07C7"/>
    <w:rsid w:val="1F18675E"/>
    <w:rsid w:val="1F2E0C0F"/>
    <w:rsid w:val="1F3C3E4E"/>
    <w:rsid w:val="1F773021"/>
    <w:rsid w:val="1FE162AD"/>
    <w:rsid w:val="201822E0"/>
    <w:rsid w:val="201F0726"/>
    <w:rsid w:val="208F4D8D"/>
    <w:rsid w:val="20F627CE"/>
    <w:rsid w:val="217D2925"/>
    <w:rsid w:val="21A44036"/>
    <w:rsid w:val="21AE6FD4"/>
    <w:rsid w:val="21D2410B"/>
    <w:rsid w:val="21F66ECA"/>
    <w:rsid w:val="2267494E"/>
    <w:rsid w:val="226A796D"/>
    <w:rsid w:val="227D7BDE"/>
    <w:rsid w:val="229F4E73"/>
    <w:rsid w:val="23111420"/>
    <w:rsid w:val="23164856"/>
    <w:rsid w:val="23654409"/>
    <w:rsid w:val="237129A9"/>
    <w:rsid w:val="2427736F"/>
    <w:rsid w:val="242A668A"/>
    <w:rsid w:val="25621464"/>
    <w:rsid w:val="257E5727"/>
    <w:rsid w:val="25AE738F"/>
    <w:rsid w:val="25BC43BB"/>
    <w:rsid w:val="26357ED5"/>
    <w:rsid w:val="26B838B6"/>
    <w:rsid w:val="270915DA"/>
    <w:rsid w:val="277164F6"/>
    <w:rsid w:val="27775DD1"/>
    <w:rsid w:val="27C96874"/>
    <w:rsid w:val="27D30826"/>
    <w:rsid w:val="280936D2"/>
    <w:rsid w:val="283F1FB6"/>
    <w:rsid w:val="286F09E7"/>
    <w:rsid w:val="28A77BD6"/>
    <w:rsid w:val="28BF289F"/>
    <w:rsid w:val="2B161EFF"/>
    <w:rsid w:val="2BC402AB"/>
    <w:rsid w:val="2BFD523B"/>
    <w:rsid w:val="2C24729C"/>
    <w:rsid w:val="2CB24D9F"/>
    <w:rsid w:val="2CC61B9C"/>
    <w:rsid w:val="2D8944CE"/>
    <w:rsid w:val="2DC63BC9"/>
    <w:rsid w:val="2DE34589"/>
    <w:rsid w:val="2E021119"/>
    <w:rsid w:val="2E9373AE"/>
    <w:rsid w:val="2EA33B8C"/>
    <w:rsid w:val="2EF154F6"/>
    <w:rsid w:val="2F2D3781"/>
    <w:rsid w:val="2F300AAA"/>
    <w:rsid w:val="2F6279EE"/>
    <w:rsid w:val="2F804B6B"/>
    <w:rsid w:val="2FAB7C99"/>
    <w:rsid w:val="2FED4254"/>
    <w:rsid w:val="30245246"/>
    <w:rsid w:val="304D6629"/>
    <w:rsid w:val="3084182B"/>
    <w:rsid w:val="31FF1131"/>
    <w:rsid w:val="34392946"/>
    <w:rsid w:val="345B5962"/>
    <w:rsid w:val="34BE4465"/>
    <w:rsid w:val="35007282"/>
    <w:rsid w:val="35E97A38"/>
    <w:rsid w:val="368814FF"/>
    <w:rsid w:val="36914E5D"/>
    <w:rsid w:val="36A934E9"/>
    <w:rsid w:val="37394160"/>
    <w:rsid w:val="37564F49"/>
    <w:rsid w:val="37E0197C"/>
    <w:rsid w:val="37E907AB"/>
    <w:rsid w:val="37F33CD9"/>
    <w:rsid w:val="383B53B7"/>
    <w:rsid w:val="38AF05C8"/>
    <w:rsid w:val="396875EB"/>
    <w:rsid w:val="39806634"/>
    <w:rsid w:val="39873047"/>
    <w:rsid w:val="39AD34F6"/>
    <w:rsid w:val="3A70147A"/>
    <w:rsid w:val="3A736CA5"/>
    <w:rsid w:val="3A9274F8"/>
    <w:rsid w:val="3B301781"/>
    <w:rsid w:val="3B975D8D"/>
    <w:rsid w:val="3BA9383A"/>
    <w:rsid w:val="3BAC0C85"/>
    <w:rsid w:val="3C364D93"/>
    <w:rsid w:val="3C5577E3"/>
    <w:rsid w:val="3C7126C8"/>
    <w:rsid w:val="3C880055"/>
    <w:rsid w:val="3CD36D21"/>
    <w:rsid w:val="3D3D0C0D"/>
    <w:rsid w:val="3D762E2A"/>
    <w:rsid w:val="3EE42CDE"/>
    <w:rsid w:val="3F230821"/>
    <w:rsid w:val="3F6F35B0"/>
    <w:rsid w:val="3F90192B"/>
    <w:rsid w:val="3FD253E2"/>
    <w:rsid w:val="40BC7EA4"/>
    <w:rsid w:val="414840E1"/>
    <w:rsid w:val="41585653"/>
    <w:rsid w:val="41AB7203"/>
    <w:rsid w:val="42F95978"/>
    <w:rsid w:val="431941FB"/>
    <w:rsid w:val="435B1A40"/>
    <w:rsid w:val="437F5F7C"/>
    <w:rsid w:val="43B81A8E"/>
    <w:rsid w:val="43C81857"/>
    <w:rsid w:val="443C5E5F"/>
    <w:rsid w:val="444038D4"/>
    <w:rsid w:val="44E662F6"/>
    <w:rsid w:val="44EE44A5"/>
    <w:rsid w:val="450B3B11"/>
    <w:rsid w:val="453E6C33"/>
    <w:rsid w:val="45E22701"/>
    <w:rsid w:val="46AA3BF0"/>
    <w:rsid w:val="46DA274F"/>
    <w:rsid w:val="482528FB"/>
    <w:rsid w:val="489B7F0B"/>
    <w:rsid w:val="48BB1229"/>
    <w:rsid w:val="49304B96"/>
    <w:rsid w:val="49D61169"/>
    <w:rsid w:val="4A703458"/>
    <w:rsid w:val="4A7B7615"/>
    <w:rsid w:val="4AAA2479"/>
    <w:rsid w:val="4B302727"/>
    <w:rsid w:val="4B610E07"/>
    <w:rsid w:val="4BAF52A2"/>
    <w:rsid w:val="4BC3495D"/>
    <w:rsid w:val="4C7F29CF"/>
    <w:rsid w:val="4CF77BC4"/>
    <w:rsid w:val="4E157C9A"/>
    <w:rsid w:val="4E325C55"/>
    <w:rsid w:val="4E444967"/>
    <w:rsid w:val="4F882A8B"/>
    <w:rsid w:val="4FC1240F"/>
    <w:rsid w:val="50484AC8"/>
    <w:rsid w:val="508246B5"/>
    <w:rsid w:val="50930407"/>
    <w:rsid w:val="51987FE2"/>
    <w:rsid w:val="51995B99"/>
    <w:rsid w:val="51AA45E3"/>
    <w:rsid w:val="51BB3807"/>
    <w:rsid w:val="51C77A55"/>
    <w:rsid w:val="52276BFA"/>
    <w:rsid w:val="523F2402"/>
    <w:rsid w:val="52795718"/>
    <w:rsid w:val="52993CD4"/>
    <w:rsid w:val="52A324EA"/>
    <w:rsid w:val="52AA79AD"/>
    <w:rsid w:val="52E54728"/>
    <w:rsid w:val="52ED6BE3"/>
    <w:rsid w:val="530F7FFF"/>
    <w:rsid w:val="53235600"/>
    <w:rsid w:val="54A617B8"/>
    <w:rsid w:val="54A67446"/>
    <w:rsid w:val="5551742F"/>
    <w:rsid w:val="5594430C"/>
    <w:rsid w:val="56DA6AE2"/>
    <w:rsid w:val="57390C43"/>
    <w:rsid w:val="57946902"/>
    <w:rsid w:val="57C53790"/>
    <w:rsid w:val="57DE3ABA"/>
    <w:rsid w:val="57DE6AB2"/>
    <w:rsid w:val="58B87908"/>
    <w:rsid w:val="59063920"/>
    <w:rsid w:val="5926683D"/>
    <w:rsid w:val="599757D0"/>
    <w:rsid w:val="59BA047A"/>
    <w:rsid w:val="59EE3CA4"/>
    <w:rsid w:val="5A487AAF"/>
    <w:rsid w:val="5AB7264C"/>
    <w:rsid w:val="5B304B3E"/>
    <w:rsid w:val="5B4D49D3"/>
    <w:rsid w:val="5B682795"/>
    <w:rsid w:val="5BCE3F0F"/>
    <w:rsid w:val="5C991CB9"/>
    <w:rsid w:val="5D0B7208"/>
    <w:rsid w:val="5D131D87"/>
    <w:rsid w:val="5D8336B9"/>
    <w:rsid w:val="5E2268F8"/>
    <w:rsid w:val="5E261A79"/>
    <w:rsid w:val="5EB43BB5"/>
    <w:rsid w:val="5F6407B0"/>
    <w:rsid w:val="5F946379"/>
    <w:rsid w:val="5FA96310"/>
    <w:rsid w:val="5FDC601D"/>
    <w:rsid w:val="60084AE7"/>
    <w:rsid w:val="60DC1D2E"/>
    <w:rsid w:val="60F4745C"/>
    <w:rsid w:val="6117046A"/>
    <w:rsid w:val="612A3E2F"/>
    <w:rsid w:val="615F2E4C"/>
    <w:rsid w:val="61A90DE1"/>
    <w:rsid w:val="625F6766"/>
    <w:rsid w:val="629670AB"/>
    <w:rsid w:val="62CB56D2"/>
    <w:rsid w:val="62EA5268"/>
    <w:rsid w:val="634C31D0"/>
    <w:rsid w:val="63532EC9"/>
    <w:rsid w:val="65061C93"/>
    <w:rsid w:val="65902828"/>
    <w:rsid w:val="65B77A96"/>
    <w:rsid w:val="6617225A"/>
    <w:rsid w:val="66873EF6"/>
    <w:rsid w:val="673469D8"/>
    <w:rsid w:val="678D79C3"/>
    <w:rsid w:val="67924520"/>
    <w:rsid w:val="67BD620B"/>
    <w:rsid w:val="67C44EE4"/>
    <w:rsid w:val="67EC1F82"/>
    <w:rsid w:val="6868038A"/>
    <w:rsid w:val="68834210"/>
    <w:rsid w:val="695E5787"/>
    <w:rsid w:val="697420F2"/>
    <w:rsid w:val="6A030DBC"/>
    <w:rsid w:val="6AE256A7"/>
    <w:rsid w:val="6B431088"/>
    <w:rsid w:val="6BBA4328"/>
    <w:rsid w:val="6C0F53BD"/>
    <w:rsid w:val="6C555B04"/>
    <w:rsid w:val="6C9D5A5A"/>
    <w:rsid w:val="6D113801"/>
    <w:rsid w:val="6D7C48A4"/>
    <w:rsid w:val="6DCE41EA"/>
    <w:rsid w:val="6E895862"/>
    <w:rsid w:val="6E952DC9"/>
    <w:rsid w:val="6EE25D77"/>
    <w:rsid w:val="6F2368FF"/>
    <w:rsid w:val="708724F3"/>
    <w:rsid w:val="708E67F6"/>
    <w:rsid w:val="70904010"/>
    <w:rsid w:val="7161534D"/>
    <w:rsid w:val="720D00A5"/>
    <w:rsid w:val="72110BD3"/>
    <w:rsid w:val="72585BC6"/>
    <w:rsid w:val="72640603"/>
    <w:rsid w:val="72770E78"/>
    <w:rsid w:val="72EA5AFA"/>
    <w:rsid w:val="74116C93"/>
    <w:rsid w:val="743E196A"/>
    <w:rsid w:val="755E3D13"/>
    <w:rsid w:val="75665059"/>
    <w:rsid w:val="75F45335"/>
    <w:rsid w:val="764552EF"/>
    <w:rsid w:val="764638C0"/>
    <w:rsid w:val="76E023B4"/>
    <w:rsid w:val="76ED526E"/>
    <w:rsid w:val="76EF63AE"/>
    <w:rsid w:val="780E7617"/>
    <w:rsid w:val="783B18F9"/>
    <w:rsid w:val="78426A1B"/>
    <w:rsid w:val="78576849"/>
    <w:rsid w:val="78614DB3"/>
    <w:rsid w:val="7920425F"/>
    <w:rsid w:val="794774FD"/>
    <w:rsid w:val="795A1183"/>
    <w:rsid w:val="798570F3"/>
    <w:rsid w:val="79895356"/>
    <w:rsid w:val="79E87A3B"/>
    <w:rsid w:val="79F649EB"/>
    <w:rsid w:val="7A7650E7"/>
    <w:rsid w:val="7AB144C7"/>
    <w:rsid w:val="7B082BA7"/>
    <w:rsid w:val="7B0A1F55"/>
    <w:rsid w:val="7B230F70"/>
    <w:rsid w:val="7B4B33FF"/>
    <w:rsid w:val="7BC20ABC"/>
    <w:rsid w:val="7BDD3D35"/>
    <w:rsid w:val="7CD54E94"/>
    <w:rsid w:val="7CF877B0"/>
    <w:rsid w:val="7D9714C2"/>
    <w:rsid w:val="7D9F662D"/>
    <w:rsid w:val="7DB843DE"/>
    <w:rsid w:val="7DF168DE"/>
    <w:rsid w:val="7E5B11C6"/>
    <w:rsid w:val="7E5E68BC"/>
    <w:rsid w:val="7E9E272E"/>
    <w:rsid w:val="7ED11BFD"/>
    <w:rsid w:val="7EFD5903"/>
    <w:rsid w:val="7F791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39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E2039C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20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20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E2039C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E2039C"/>
    <w:rPr>
      <w:rFonts w:ascii="Calibri" w:hAnsi="Calibri"/>
      <w:kern w:val="2"/>
      <w:sz w:val="18"/>
      <w:szCs w:val="18"/>
    </w:rPr>
  </w:style>
  <w:style w:type="character" w:customStyle="1" w:styleId="font61">
    <w:name w:val="font61"/>
    <w:basedOn w:val="a0"/>
    <w:qFormat/>
    <w:rsid w:val="00E2039C"/>
    <w:rPr>
      <w:rFonts w:ascii="华文楷体" w:eastAsia="华文楷体" w:hAnsi="华文楷体" w:cs="华文楷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E2039C"/>
    <w:rPr>
      <w:rFonts w:ascii="华文楷体" w:eastAsia="华文楷体" w:hAnsi="华文楷体" w:cs="华文楷体" w:hint="eastAsia"/>
      <w:color w:val="000000"/>
      <w:sz w:val="22"/>
      <w:szCs w:val="22"/>
      <w:u w:val="none"/>
    </w:rPr>
  </w:style>
  <w:style w:type="character" w:customStyle="1" w:styleId="Char1">
    <w:name w:val="页眉 Char1"/>
    <w:basedOn w:val="a0"/>
    <w:uiPriority w:val="99"/>
    <w:semiHidden/>
    <w:qFormat/>
    <w:rsid w:val="00E2039C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sid w:val="00E2039C"/>
    <w:rPr>
      <w:rFonts w:ascii="Calibri" w:eastAsia="宋体" w:hAnsi="Calibri" w:cs="Times New Roman"/>
      <w:sz w:val="18"/>
      <w:szCs w:val="18"/>
    </w:rPr>
  </w:style>
  <w:style w:type="character" w:customStyle="1" w:styleId="font51">
    <w:name w:val="font51"/>
    <w:basedOn w:val="a0"/>
    <w:qFormat/>
    <w:rsid w:val="00E2039C"/>
    <w:rPr>
      <w:rFonts w:ascii="华文楷体" w:eastAsia="华文楷体" w:hAnsi="华文楷体" w:cs="华文楷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526</Words>
  <Characters>2999</Characters>
  <Application>Microsoft Office Word</Application>
  <DocSecurity>0</DocSecurity>
  <Lines>24</Lines>
  <Paragraphs>7</Paragraphs>
  <ScaleCrop>false</ScaleCrop>
  <Company>WWW.YlmF.CoM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疾控</dc:creator>
  <cp:lastModifiedBy>杨萍</cp:lastModifiedBy>
  <cp:revision>2</cp:revision>
  <cp:lastPrinted>2020-02-22T20:02:00Z</cp:lastPrinted>
  <dcterms:created xsi:type="dcterms:W3CDTF">2020-03-11T05:54:00Z</dcterms:created>
  <dcterms:modified xsi:type="dcterms:W3CDTF">2020-03-11T05:54:00Z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