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w w:val="9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/>
          <w:w w:val="90"/>
          <w:sz w:val="32"/>
          <w:szCs w:val="32"/>
        </w:rPr>
        <w:t>附件</w:t>
      </w:r>
      <w:r>
        <w:rPr>
          <w:rFonts w:hint="eastAsia" w:ascii="黑体" w:hAnsi="黑体" w:eastAsia="黑体"/>
          <w:w w:val="9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w w:val="9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丹江口市公开</w:t>
      </w:r>
      <w:r>
        <w:rPr>
          <w:rFonts w:hint="eastAsia" w:ascii="黑体" w:hAnsi="黑体" w:eastAsia="黑体"/>
          <w:sz w:val="36"/>
          <w:szCs w:val="36"/>
          <w:lang w:eastAsia="zh-CN"/>
        </w:rPr>
        <w:t>引进高层次人才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考察</w:t>
      </w:r>
      <w:r>
        <w:rPr>
          <w:rFonts w:hint="eastAsia" w:ascii="黑体" w:hAnsi="黑体" w:eastAsia="黑体"/>
          <w:sz w:val="36"/>
          <w:szCs w:val="36"/>
        </w:rPr>
        <w:t>自传表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6"/>
        <w:gridCol w:w="463"/>
        <w:gridCol w:w="648"/>
        <w:gridCol w:w="121"/>
        <w:gridCol w:w="611"/>
        <w:gridCol w:w="68"/>
        <w:gridCol w:w="358"/>
        <w:gridCol w:w="360"/>
        <w:gridCol w:w="35"/>
        <w:gridCol w:w="685"/>
        <w:gridCol w:w="360"/>
        <w:gridCol w:w="229"/>
        <w:gridCol w:w="845"/>
        <w:gridCol w:w="243"/>
        <w:gridCol w:w="218"/>
        <w:gridCol w:w="786"/>
        <w:gridCol w:w="739"/>
        <w:gridCol w:w="1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bookmarkStart w:id="0" w:name="OLE_LINK1"/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年月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808080"/>
                <w:szCs w:val="21"/>
              </w:rPr>
            </w:pPr>
            <w:r>
              <w:rPr>
                <w:rFonts w:hint="eastAsia" w:ascii="宋体" w:hAnsi="宋体" w:eastAsia="宋体"/>
                <w:color w:val="808080"/>
                <w:szCs w:val="21"/>
              </w:rPr>
              <w:t>（彩色免冠1寸电子照片）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面貌</w:t>
            </w:r>
          </w:p>
        </w:tc>
        <w:tc>
          <w:tcPr>
            <w:tcW w:w="75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</w:t>
            </w:r>
          </w:p>
        </w:tc>
        <w:tc>
          <w:tcPr>
            <w:tcW w:w="2681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应届毕业生 是（ ）否（ ）</w:t>
            </w: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1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社会在职人员 是（ ）否（ ）    </w:t>
            </w: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  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文化程度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22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档案      存放地</w:t>
            </w:r>
          </w:p>
        </w:tc>
        <w:tc>
          <w:tcPr>
            <w:tcW w:w="23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家庭详细住址</w:t>
            </w:r>
          </w:p>
        </w:tc>
        <w:tc>
          <w:tcPr>
            <w:tcW w:w="3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编码</w:t>
            </w:r>
          </w:p>
        </w:tc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常住（户籍）地派出所、村（社区）地址</w:t>
            </w:r>
          </w:p>
        </w:tc>
        <w:tc>
          <w:tcPr>
            <w:tcW w:w="478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考生联系电话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毕业学校及院、系（应届毕业生填写）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辅导员    姓  名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现工作单位及地址（在职人员填写）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单位人事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报考机关及职位</w:t>
            </w:r>
          </w:p>
        </w:tc>
        <w:tc>
          <w:tcPr>
            <w:tcW w:w="478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职位代码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直系亲属及重要旁系血亲情况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  系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4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工作单位及详细地址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6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传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05" w:type="dxa"/>
            <w:gridSpan w:val="18"/>
            <w:vAlign w:val="center"/>
          </w:tcPr>
          <w:p>
            <w:pPr>
              <w:ind w:firstLine="422" w:firstLineChars="200"/>
              <w:rPr>
                <w:rFonts w:ascii="仿宋" w:hAnsi="仿宋" w:eastAsia="仿宋"/>
                <w:b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1、对个人的学习经历（小学-大学）作详细说明；</w:t>
            </w:r>
          </w:p>
          <w:p>
            <w:pPr>
              <w:ind w:firstLine="422" w:firstLineChars="200"/>
              <w:rPr>
                <w:rFonts w:ascii="仿宋" w:hAnsi="仿宋" w:eastAsia="仿宋"/>
                <w:b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2、对个人的实习实践、工作经历作详细说明；</w:t>
            </w:r>
          </w:p>
          <w:p>
            <w:pPr>
              <w:ind w:firstLine="422" w:firstLineChars="200"/>
              <w:rPr>
                <w:rFonts w:ascii="仿宋" w:hAnsi="仿宋" w:eastAsia="仿宋"/>
                <w:b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3、对个人的家庭关系、兴趣特长、优缺点、奖惩情况作详细说明；</w:t>
            </w:r>
          </w:p>
          <w:p>
            <w:pPr>
              <w:ind w:firstLine="422" w:firstLineChars="200"/>
              <w:rPr>
                <w:rFonts w:ascii="仿宋" w:hAnsi="仿宋" w:eastAsia="仿宋"/>
                <w:b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4、对个人诚信参考、遵纪守法，以及践行家庭美德、社会公德、职业道德的情况作详细说明。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89" w:type="dxa"/>
            <w:gridSpan w:val="1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本人保证以上信息真实、准确。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签名：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bookmarkEnd w:id="0"/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“直系亲属”主要指考察对象的配偶、父母（公婆、岳父母）、祖父母、外祖父母、子女等；“旁系血亲”是指与考察对象具有间接血缘关系的亲属，一般包括：兄、弟、姐、妹、伯、叔、姑、舅、姨、侄子（女）、外甥、外甥女、堂兄弟姐妹、姑舅表兄弟姐妹、姨表兄弟姐妹等等。</w:t>
      </w:r>
    </w:p>
    <w:sectPr>
      <w:pgSz w:w="11906" w:h="16838"/>
      <w:pgMar w:top="1440" w:right="1474" w:bottom="1361" w:left="1418" w:header="851" w:footer="992" w:gutter="0"/>
      <w:cols w:space="425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5ZmVlYmNlZDM0NzBjODg2MThkNWRkYzdkYWRiOTQifQ=="/>
  </w:docVars>
  <w:rsids>
    <w:rsidRoot w:val="00E96BC4"/>
    <w:rsid w:val="0000012E"/>
    <w:rsid w:val="00047989"/>
    <w:rsid w:val="000942E2"/>
    <w:rsid w:val="000A191B"/>
    <w:rsid w:val="001153F5"/>
    <w:rsid w:val="00205397"/>
    <w:rsid w:val="00205526"/>
    <w:rsid w:val="00213CE0"/>
    <w:rsid w:val="00350F93"/>
    <w:rsid w:val="003B18AB"/>
    <w:rsid w:val="003E1D9D"/>
    <w:rsid w:val="004127F8"/>
    <w:rsid w:val="00434E05"/>
    <w:rsid w:val="00441794"/>
    <w:rsid w:val="00521E87"/>
    <w:rsid w:val="005B7422"/>
    <w:rsid w:val="005C675B"/>
    <w:rsid w:val="00652920"/>
    <w:rsid w:val="00695F6F"/>
    <w:rsid w:val="006B2C3A"/>
    <w:rsid w:val="006B793F"/>
    <w:rsid w:val="006F3365"/>
    <w:rsid w:val="00726B9D"/>
    <w:rsid w:val="00791942"/>
    <w:rsid w:val="007F5FBA"/>
    <w:rsid w:val="00847C5D"/>
    <w:rsid w:val="00852405"/>
    <w:rsid w:val="009123B5"/>
    <w:rsid w:val="00952245"/>
    <w:rsid w:val="0095678E"/>
    <w:rsid w:val="00981201"/>
    <w:rsid w:val="009C0689"/>
    <w:rsid w:val="009F4BD9"/>
    <w:rsid w:val="00A607CA"/>
    <w:rsid w:val="00A64D0D"/>
    <w:rsid w:val="00AE242F"/>
    <w:rsid w:val="00AF714D"/>
    <w:rsid w:val="00B30ACC"/>
    <w:rsid w:val="00B371FA"/>
    <w:rsid w:val="00B45128"/>
    <w:rsid w:val="00B82852"/>
    <w:rsid w:val="00BE6EA8"/>
    <w:rsid w:val="00C06F46"/>
    <w:rsid w:val="00C62BC6"/>
    <w:rsid w:val="00CB5540"/>
    <w:rsid w:val="00CE55DD"/>
    <w:rsid w:val="00D83262"/>
    <w:rsid w:val="00DC4D74"/>
    <w:rsid w:val="00E70B4C"/>
    <w:rsid w:val="00E8608E"/>
    <w:rsid w:val="00E96BC4"/>
    <w:rsid w:val="00EA78DE"/>
    <w:rsid w:val="00F92137"/>
    <w:rsid w:val="07AC05C5"/>
    <w:rsid w:val="11B641EC"/>
    <w:rsid w:val="1C291918"/>
    <w:rsid w:val="20D06FCA"/>
    <w:rsid w:val="239A6C1A"/>
    <w:rsid w:val="266600A0"/>
    <w:rsid w:val="27F94AB3"/>
    <w:rsid w:val="37955554"/>
    <w:rsid w:val="390968CA"/>
    <w:rsid w:val="3C652AF1"/>
    <w:rsid w:val="3D0D5896"/>
    <w:rsid w:val="55D73AFB"/>
    <w:rsid w:val="5F094B10"/>
    <w:rsid w:val="5FAA68E3"/>
    <w:rsid w:val="646352D7"/>
    <w:rsid w:val="6482526C"/>
    <w:rsid w:val="6A801097"/>
    <w:rsid w:val="6D511D06"/>
    <w:rsid w:val="738B1CE5"/>
    <w:rsid w:val="7EC15F5F"/>
    <w:rsid w:val="7F3126A9"/>
    <w:rsid w:val="7FA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499</Words>
  <Characters>502</Characters>
  <Lines>5</Lines>
  <Paragraphs>1</Paragraphs>
  <TotalTime>11</TotalTime>
  <ScaleCrop>false</ScaleCrop>
  <LinksUpToDate>false</LinksUpToDate>
  <CharactersWithSpaces>580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2017-08-23T09:36:00Z</dcterms:created>
  <dc:creator>Administrator</dc:creator>
  <cp:lastModifiedBy>忍奥义丶神</cp:lastModifiedBy>
  <cp:lastPrinted>2024-01-19T08:13:18Z</cp:lastPrinted>
  <dcterms:modified xsi:type="dcterms:W3CDTF">2024-01-19T08:19:03Z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16F49E8259F542C88DEBE5FD6BC4DE3F</vt:lpwstr>
  </property>
</Properties>
</file>