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96C5D" w14:textId="77777777" w:rsidR="001A1105" w:rsidRDefault="001A1105" w:rsidP="001A1105">
      <w:pPr>
        <w:pStyle w:val="a7"/>
        <w:spacing w:line="360" w:lineRule="auto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附件：</w:t>
      </w:r>
    </w:p>
    <w:p w14:paraId="68255A5B" w14:textId="1E775C37" w:rsidR="0051545F" w:rsidRPr="001A1105" w:rsidRDefault="001A1105" w:rsidP="001A1105">
      <w:pPr>
        <w:pStyle w:val="a7"/>
        <w:spacing w:line="360" w:lineRule="auto"/>
        <w:jc w:val="center"/>
        <w:rPr>
          <w:rFonts w:ascii="方正小标宋简体" w:eastAsia="方正小标宋简体" w:hAnsiTheme="minorEastAsia" w:cs="宋体" w:hint="eastAsia"/>
          <w:sz w:val="44"/>
          <w:szCs w:val="44"/>
        </w:rPr>
      </w:pPr>
      <w:r w:rsidRPr="001A1105">
        <w:rPr>
          <w:rFonts w:ascii="方正小标宋简体" w:eastAsia="方正小标宋简体" w:hAnsiTheme="minorEastAsia" w:cs="宋体" w:hint="eastAsia"/>
          <w:sz w:val="44"/>
          <w:szCs w:val="44"/>
        </w:rPr>
        <w:t>采购需求</w:t>
      </w:r>
    </w:p>
    <w:p w14:paraId="68255A5C" w14:textId="77777777" w:rsidR="0051545F" w:rsidRDefault="0051545F" w:rsidP="0051545F">
      <w:pPr>
        <w:pStyle w:val="a7"/>
        <w:ind w:firstLineChars="200" w:firstLine="480"/>
        <w:rPr>
          <w:rFonts w:asciiTheme="minorEastAsia" w:hAnsiTheme="minorEastAsia" w:cs="宋体"/>
          <w:sz w:val="24"/>
          <w:szCs w:val="24"/>
        </w:rPr>
      </w:pPr>
    </w:p>
    <w:p w14:paraId="67486339" w14:textId="77777777" w:rsidR="00B91B76" w:rsidRDefault="00B91B76" w:rsidP="0051545F">
      <w:pPr>
        <w:pStyle w:val="a7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名称：</w:t>
      </w:r>
    </w:p>
    <w:p w14:paraId="68255A5D" w14:textId="52B0E4DA" w:rsidR="00134DF2" w:rsidRDefault="0051545F" w:rsidP="0051545F">
      <w:pPr>
        <w:pStyle w:val="a7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 w:rsidRPr="00AD4FC6">
        <w:rPr>
          <w:rFonts w:ascii="黑体" w:eastAsia="黑体" w:hAnsi="黑体"/>
          <w:b/>
          <w:sz w:val="32"/>
          <w:szCs w:val="32"/>
        </w:rPr>
        <w:t>DMM- 1530EC</w:t>
      </w:r>
      <w:r w:rsidRPr="00AD4FC6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Pr="00AD4FC6">
        <w:rPr>
          <w:rFonts w:ascii="黑体" w:eastAsia="黑体" w:hAnsi="黑体" w:cs="宋体"/>
          <w:b/>
          <w:sz w:val="32"/>
          <w:szCs w:val="32"/>
        </w:rPr>
        <w:t>模组式</w:t>
      </w:r>
      <w:r w:rsidRPr="00AD4FC6">
        <w:rPr>
          <w:rFonts w:ascii="黑体" w:eastAsia="黑体" w:hAnsi="黑体"/>
          <w:b/>
          <w:sz w:val="32"/>
          <w:szCs w:val="32"/>
        </w:rPr>
        <w:t xml:space="preserve"> H.264 HD/SD</w:t>
      </w:r>
      <w:r w:rsidRPr="00AD4FC6">
        <w:rPr>
          <w:rFonts w:ascii="黑体" w:eastAsia="黑体" w:hAnsi="黑体" w:cs="宋体"/>
          <w:b/>
          <w:sz w:val="32"/>
          <w:szCs w:val="32"/>
        </w:rPr>
        <w:t>、</w:t>
      </w:r>
      <w:r w:rsidRPr="00AD4FC6">
        <w:rPr>
          <w:rFonts w:ascii="黑体" w:eastAsia="黑体" w:hAnsi="黑体"/>
          <w:b/>
          <w:sz w:val="32"/>
          <w:szCs w:val="32"/>
        </w:rPr>
        <w:t>MPEG-2 SD</w:t>
      </w:r>
      <w:r w:rsidRPr="00AD4FC6">
        <w:rPr>
          <w:rFonts w:ascii="黑体" w:eastAsia="黑体" w:hAnsi="黑体" w:hint="eastAsia"/>
          <w:b/>
          <w:sz w:val="32"/>
          <w:szCs w:val="32"/>
        </w:rPr>
        <w:t>编码器</w:t>
      </w:r>
    </w:p>
    <w:p w14:paraId="13967B99" w14:textId="25A08305" w:rsidR="00B91B76" w:rsidRDefault="00B91B76" w:rsidP="0051545F">
      <w:pPr>
        <w:pStyle w:val="a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数量：3台</w:t>
      </w:r>
    </w:p>
    <w:p w14:paraId="19CF1FB9" w14:textId="225A5344" w:rsidR="00B91B76" w:rsidRPr="00AD4FC6" w:rsidRDefault="00B91B76" w:rsidP="0051545F">
      <w:pPr>
        <w:pStyle w:val="a7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参数：</w:t>
      </w:r>
    </w:p>
    <w:p w14:paraId="68255A5E" w14:textId="77777777" w:rsidR="000630FA" w:rsidRPr="00047DF6" w:rsidRDefault="000630FA" w:rsidP="000630FA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t>视频输入</w:t>
      </w:r>
      <w:r w:rsidRPr="00047DF6">
        <w:rPr>
          <w:rFonts w:asciiTheme="minorEastAsia" w:hAnsiTheme="minorEastAsia" w:hint="eastAsia"/>
          <w:sz w:val="18"/>
          <w:szCs w:val="18"/>
        </w:rPr>
        <w:tab/>
        <w:t>HD/SD-SDI、HDMI、CVBS 输入</w:t>
      </w:r>
    </w:p>
    <w:p w14:paraId="68255A5F" w14:textId="77777777" w:rsidR="000630FA" w:rsidRPr="00047DF6" w:rsidRDefault="000630FA" w:rsidP="000630FA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t>压缩标准</w:t>
      </w:r>
      <w:r w:rsidRPr="00047DF6">
        <w:rPr>
          <w:rFonts w:asciiTheme="minorEastAsia" w:hAnsiTheme="minorEastAsia" w:hint="eastAsia"/>
          <w:sz w:val="18"/>
          <w:szCs w:val="18"/>
        </w:rPr>
        <w:tab/>
        <w:t>H.264/AVC HP@L4.0/ MPEG-2 MP@ML</w:t>
      </w:r>
    </w:p>
    <w:p w14:paraId="68255A60" w14:textId="77777777" w:rsidR="000630FA" w:rsidRPr="00047DF6" w:rsidRDefault="000630FA" w:rsidP="00047DF6">
      <w:pPr>
        <w:ind w:left="1710" w:hangingChars="950" w:hanging="1710"/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t>视频压缩码率范围</w:t>
      </w:r>
      <w:r w:rsidRPr="00047DF6">
        <w:rPr>
          <w:rFonts w:asciiTheme="minorEastAsia" w:hAnsiTheme="minorEastAsia" w:hint="eastAsia"/>
          <w:sz w:val="18"/>
          <w:szCs w:val="18"/>
        </w:rPr>
        <w:tab/>
        <w:t>300K~20Mbps</w:t>
      </w:r>
    </w:p>
    <w:p w14:paraId="68255A61" w14:textId="77777777" w:rsidR="000630FA" w:rsidRPr="00047DF6" w:rsidRDefault="000630FA" w:rsidP="000630FA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t>输入视频分辨率/帧率与建议视频压缩码率</w:t>
      </w:r>
      <w:r w:rsidRPr="00047DF6">
        <w:rPr>
          <w:rFonts w:asciiTheme="minorEastAsia" w:hAnsiTheme="minorEastAsia" w:hint="eastAsia"/>
          <w:sz w:val="18"/>
          <w:szCs w:val="18"/>
        </w:rPr>
        <w:tab/>
      </w:r>
    </w:p>
    <w:p w14:paraId="68255A62" w14:textId="77777777" w:rsidR="000630FA" w:rsidRPr="00047DF6" w:rsidRDefault="000630FA" w:rsidP="000630FA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t>1080p（1920×1080) @ 25Hz,29.97Hz:</w:t>
      </w:r>
      <w:r w:rsidRPr="00047DF6">
        <w:rPr>
          <w:rFonts w:asciiTheme="minorEastAsia" w:hAnsiTheme="minorEastAsia" w:hint="eastAsia"/>
          <w:sz w:val="18"/>
          <w:szCs w:val="18"/>
        </w:rPr>
        <w:tab/>
        <w:t>SMPTE274M: 1~13Mb/s</w:t>
      </w:r>
    </w:p>
    <w:p w14:paraId="68255A63" w14:textId="77777777" w:rsidR="000630FA" w:rsidRPr="00047DF6" w:rsidRDefault="000630FA" w:rsidP="000630FA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t>1080i（1920×1080）@25Hz,29.97Hz:</w:t>
      </w:r>
      <w:r w:rsidRPr="00047DF6">
        <w:rPr>
          <w:rFonts w:asciiTheme="minorEastAsia" w:hAnsiTheme="minorEastAsia" w:hint="eastAsia"/>
          <w:sz w:val="18"/>
          <w:szCs w:val="18"/>
        </w:rPr>
        <w:tab/>
        <w:t>SMPTE274M: 1~13Mb/s</w:t>
      </w:r>
    </w:p>
    <w:p w14:paraId="68255A64" w14:textId="77777777" w:rsidR="000630FA" w:rsidRPr="00047DF6" w:rsidRDefault="000630FA" w:rsidP="000630FA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t>720p（1280×720）@50Hz,59.94Hz::</w:t>
      </w:r>
      <w:r w:rsidRPr="00047DF6">
        <w:rPr>
          <w:rFonts w:asciiTheme="minorEastAsia" w:hAnsiTheme="minorEastAsia" w:hint="eastAsia"/>
          <w:sz w:val="18"/>
          <w:szCs w:val="18"/>
        </w:rPr>
        <w:tab/>
        <w:t>SMPTE296M: 1~13Mb/s</w:t>
      </w:r>
    </w:p>
    <w:p w14:paraId="68255A65" w14:textId="77777777" w:rsidR="000630FA" w:rsidRPr="00047DF6" w:rsidRDefault="000630FA" w:rsidP="000630FA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t>480i（720×480）@29.97Hz:    SMPTE656M: 600K~8Mb/s</w:t>
      </w:r>
    </w:p>
    <w:p w14:paraId="68255A66" w14:textId="77777777" w:rsidR="000630FA" w:rsidRPr="00047DF6" w:rsidRDefault="000630FA" w:rsidP="000630FA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t>576i（720×576）@25Hz:   SMPTE656M:600K~8Mb/s</w:t>
      </w:r>
    </w:p>
    <w:p w14:paraId="68255A67" w14:textId="77777777" w:rsidR="000630FA" w:rsidRPr="00047DF6" w:rsidRDefault="000630FA" w:rsidP="000630FA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t>高宽比</w:t>
      </w:r>
      <w:r w:rsidRPr="00047DF6">
        <w:rPr>
          <w:rFonts w:asciiTheme="minorEastAsia" w:hAnsiTheme="minorEastAsia" w:hint="eastAsia"/>
          <w:sz w:val="18"/>
          <w:szCs w:val="18"/>
        </w:rPr>
        <w:tab/>
        <w:t>4:3/16:9 可调</w:t>
      </w:r>
    </w:p>
    <w:p w14:paraId="68255A68" w14:textId="77777777" w:rsidR="000630FA" w:rsidRPr="00047DF6" w:rsidRDefault="000630FA" w:rsidP="000630FA">
      <w:pPr>
        <w:rPr>
          <w:rFonts w:asciiTheme="minorEastAsia" w:hAnsiTheme="minorEastAsia"/>
          <w:sz w:val="18"/>
          <w:szCs w:val="18"/>
        </w:rPr>
      </w:pPr>
    </w:p>
    <w:p w14:paraId="68255A69" w14:textId="77777777" w:rsidR="000630FA" w:rsidRPr="00047DF6" w:rsidRDefault="000630FA" w:rsidP="000630FA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t>音频输入及压缩</w:t>
      </w:r>
    </w:p>
    <w:p w14:paraId="68255A6A" w14:textId="77777777" w:rsidR="006E2A2C" w:rsidRPr="00047DF6" w:rsidRDefault="000630FA" w:rsidP="006E2A2C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t>Audio1 输入</w:t>
      </w:r>
      <w:r w:rsidR="006E2A2C" w:rsidRPr="00047DF6">
        <w:rPr>
          <w:rFonts w:asciiTheme="minorEastAsia" w:hAnsiTheme="minorEastAsia" w:hint="eastAsia"/>
          <w:sz w:val="18"/>
          <w:szCs w:val="18"/>
        </w:rPr>
        <w:t xml:space="preserve">   SDI/HDMI 嵌入数字音频    模拟左、右声道输入（两路）</w:t>
      </w:r>
      <w:r w:rsidR="0051545F" w:rsidRPr="00047DF6">
        <w:rPr>
          <w:rFonts w:asciiTheme="minorEastAsia" w:hAnsiTheme="minorEastAsia" w:hint="eastAsia"/>
          <w:sz w:val="18"/>
          <w:szCs w:val="18"/>
        </w:rPr>
        <w:t>AES /EBU 数字音频 （单路）</w:t>
      </w:r>
    </w:p>
    <w:p w14:paraId="68255A6B" w14:textId="77777777" w:rsidR="000630FA" w:rsidRPr="00047DF6" w:rsidRDefault="000630FA" w:rsidP="000630FA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t>Audio2 输入</w:t>
      </w:r>
      <w:r w:rsidR="006E2A2C" w:rsidRPr="00047DF6">
        <w:rPr>
          <w:rFonts w:asciiTheme="minorEastAsia" w:hAnsiTheme="minorEastAsia" w:hint="eastAsia"/>
          <w:sz w:val="18"/>
          <w:szCs w:val="18"/>
        </w:rPr>
        <w:t xml:space="preserve">  </w:t>
      </w:r>
      <w:r w:rsidRPr="00047DF6">
        <w:rPr>
          <w:rFonts w:asciiTheme="minorEastAsia" w:hAnsiTheme="minorEastAsia" w:hint="eastAsia"/>
          <w:sz w:val="18"/>
          <w:szCs w:val="18"/>
        </w:rPr>
        <w:tab/>
        <w:t>SDI/HDMI 嵌入数字音频</w:t>
      </w:r>
      <w:r w:rsidR="006E2A2C" w:rsidRPr="00047DF6">
        <w:rPr>
          <w:rFonts w:asciiTheme="minorEastAsia" w:hAnsiTheme="minorEastAsia" w:hint="eastAsia"/>
          <w:sz w:val="18"/>
          <w:szCs w:val="18"/>
        </w:rPr>
        <w:t xml:space="preserve">   模拟左、右声道输入（两路）</w:t>
      </w:r>
    </w:p>
    <w:p w14:paraId="68255A6C" w14:textId="77777777" w:rsidR="000630FA" w:rsidRPr="00047DF6" w:rsidRDefault="000630FA" w:rsidP="000630FA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t>压缩格式</w:t>
      </w:r>
      <w:r w:rsidRPr="00047DF6">
        <w:rPr>
          <w:rFonts w:asciiTheme="minorEastAsia" w:hAnsiTheme="minorEastAsia" w:hint="eastAsia"/>
          <w:sz w:val="18"/>
          <w:szCs w:val="18"/>
        </w:rPr>
        <w:tab/>
        <w:t>MPEG1 Layer II</w:t>
      </w:r>
      <w:r w:rsidR="006E2A2C" w:rsidRPr="00047DF6">
        <w:rPr>
          <w:rFonts w:asciiTheme="minorEastAsia" w:hAnsiTheme="minorEastAsia"/>
          <w:sz w:val="18"/>
          <w:szCs w:val="18"/>
        </w:rPr>
        <w:t xml:space="preserve"> </w:t>
      </w:r>
      <w:r w:rsidR="006E2A2C" w:rsidRPr="00047DF6">
        <w:rPr>
          <w:rFonts w:asciiTheme="minorEastAsia" w:hAnsiTheme="minorEastAsia" w:hint="eastAsia"/>
          <w:sz w:val="18"/>
          <w:szCs w:val="18"/>
        </w:rPr>
        <w:t xml:space="preserve">   </w:t>
      </w:r>
      <w:r w:rsidR="006E2A2C" w:rsidRPr="00047DF6">
        <w:rPr>
          <w:rFonts w:asciiTheme="minorEastAsia" w:hAnsiTheme="minorEastAsia"/>
          <w:sz w:val="18"/>
          <w:szCs w:val="18"/>
        </w:rPr>
        <w:t>MPEG-2/4 AAC-LC/HE-AAC(V1,V2)</w:t>
      </w:r>
    </w:p>
    <w:p w14:paraId="68255A6D" w14:textId="77777777" w:rsidR="000630FA" w:rsidRPr="00047DF6" w:rsidRDefault="000630FA" w:rsidP="000630FA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t>信号采样率</w:t>
      </w:r>
      <w:r w:rsidRPr="00047DF6">
        <w:rPr>
          <w:rFonts w:asciiTheme="minorEastAsia" w:hAnsiTheme="minorEastAsia" w:hint="eastAsia"/>
          <w:sz w:val="18"/>
          <w:szCs w:val="18"/>
        </w:rPr>
        <w:tab/>
        <w:t>48KHz</w:t>
      </w:r>
    </w:p>
    <w:p w14:paraId="68255A6E" w14:textId="77777777" w:rsidR="006E2A2C" w:rsidRPr="00047DF6" w:rsidRDefault="000630FA" w:rsidP="006E2A2C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t>压缩码率</w:t>
      </w:r>
      <w:r w:rsidR="006E2A2C" w:rsidRPr="00047DF6">
        <w:rPr>
          <w:rFonts w:asciiTheme="minorEastAsia" w:hAnsiTheme="minorEastAsia" w:hint="eastAsia"/>
          <w:sz w:val="18"/>
          <w:szCs w:val="18"/>
        </w:rPr>
        <w:t xml:space="preserve">  MPEG1 Layer II: 64~384Kb/s（立体声）,32~192Kb/s（单声道）</w:t>
      </w:r>
    </w:p>
    <w:p w14:paraId="68255A6F" w14:textId="77777777" w:rsidR="006E2A2C" w:rsidRPr="00047DF6" w:rsidRDefault="006E2A2C" w:rsidP="00047DF6">
      <w:pPr>
        <w:ind w:firstLineChars="500" w:firstLine="900"/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t>MPEG2/4 AAC-LC: 48~512Kb/s (立体声)，24~256Kb/s（单声道）</w:t>
      </w:r>
    </w:p>
    <w:p w14:paraId="68255A70" w14:textId="77777777" w:rsidR="000630FA" w:rsidRPr="00047DF6" w:rsidRDefault="006E2A2C" w:rsidP="00047DF6">
      <w:pPr>
        <w:ind w:firstLineChars="500" w:firstLine="900"/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t>MPEG2/4HE-AAC（V1，V2）：32~256Kb/s (立体声)，16~128Kb/s（单声道）</w:t>
      </w:r>
    </w:p>
    <w:p w14:paraId="68255A71" w14:textId="77777777" w:rsidR="000630FA" w:rsidRPr="00047DF6" w:rsidRDefault="000630FA" w:rsidP="000630FA">
      <w:pPr>
        <w:rPr>
          <w:rFonts w:asciiTheme="minorEastAsia" w:hAnsiTheme="minorEastAsia"/>
          <w:sz w:val="18"/>
          <w:szCs w:val="18"/>
        </w:rPr>
      </w:pPr>
    </w:p>
    <w:p w14:paraId="68255A72" w14:textId="77777777" w:rsidR="000630FA" w:rsidRPr="00047DF6" w:rsidRDefault="000630FA" w:rsidP="000630FA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t>DVB-ASI 串行数据输入</w:t>
      </w:r>
    </w:p>
    <w:p w14:paraId="68255A73" w14:textId="77777777" w:rsidR="000630FA" w:rsidRPr="00047DF6" w:rsidRDefault="000630FA" w:rsidP="000630FA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t>接口类型</w:t>
      </w:r>
      <w:r w:rsidRPr="00047DF6">
        <w:rPr>
          <w:rFonts w:asciiTheme="minorEastAsia" w:hAnsiTheme="minorEastAsia" w:hint="eastAsia"/>
          <w:sz w:val="18"/>
          <w:szCs w:val="18"/>
        </w:rPr>
        <w:tab/>
        <w:t>75Ω，BNC Female 接口</w:t>
      </w:r>
    </w:p>
    <w:p w14:paraId="68255A74" w14:textId="77777777" w:rsidR="000630FA" w:rsidRPr="00047DF6" w:rsidRDefault="000630FA" w:rsidP="000630FA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t>最大有效数据码率</w:t>
      </w:r>
      <w:r w:rsidRPr="00047DF6">
        <w:rPr>
          <w:rFonts w:asciiTheme="minorEastAsia" w:hAnsiTheme="minorEastAsia" w:hint="eastAsia"/>
          <w:sz w:val="18"/>
          <w:szCs w:val="18"/>
        </w:rPr>
        <w:tab/>
        <w:t>100 Mb/s</w:t>
      </w:r>
    </w:p>
    <w:p w14:paraId="68255A75" w14:textId="77777777" w:rsidR="000630FA" w:rsidRPr="00047DF6" w:rsidRDefault="000630FA" w:rsidP="000630FA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t>数据模式</w:t>
      </w:r>
      <w:r w:rsidRPr="00047DF6">
        <w:rPr>
          <w:rFonts w:asciiTheme="minorEastAsia" w:hAnsiTheme="minorEastAsia" w:hint="eastAsia"/>
          <w:sz w:val="18"/>
          <w:szCs w:val="18"/>
        </w:rPr>
        <w:tab/>
        <w:t>字节（Byte）模式</w:t>
      </w:r>
    </w:p>
    <w:p w14:paraId="68255A76" w14:textId="77777777" w:rsidR="000630FA" w:rsidRPr="00047DF6" w:rsidRDefault="000630FA" w:rsidP="000630FA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t>包长</w:t>
      </w:r>
      <w:r w:rsidRPr="00047DF6">
        <w:rPr>
          <w:rFonts w:asciiTheme="minorEastAsia" w:hAnsiTheme="minorEastAsia" w:hint="eastAsia"/>
          <w:sz w:val="18"/>
          <w:szCs w:val="18"/>
        </w:rPr>
        <w:tab/>
        <w:t>188/204 Bytes</w:t>
      </w:r>
    </w:p>
    <w:p w14:paraId="68255A77" w14:textId="77777777" w:rsidR="000630FA" w:rsidRPr="00047DF6" w:rsidRDefault="000630FA" w:rsidP="000630FA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t>信号电平</w:t>
      </w:r>
      <w:r w:rsidRPr="00047DF6">
        <w:rPr>
          <w:rFonts w:asciiTheme="minorEastAsia" w:hAnsiTheme="minorEastAsia" w:hint="eastAsia"/>
          <w:sz w:val="18"/>
          <w:szCs w:val="18"/>
        </w:rPr>
        <w:tab/>
        <w:t>200 ~ 880mVp-p</w:t>
      </w:r>
    </w:p>
    <w:p w14:paraId="68255A78" w14:textId="77777777" w:rsidR="006E2A2C" w:rsidRPr="00047DF6" w:rsidRDefault="006E2A2C" w:rsidP="000630FA">
      <w:pPr>
        <w:rPr>
          <w:rFonts w:asciiTheme="minorEastAsia" w:hAnsiTheme="minorEastAsia"/>
          <w:sz w:val="18"/>
          <w:szCs w:val="18"/>
        </w:rPr>
      </w:pPr>
    </w:p>
    <w:p w14:paraId="68255A79" w14:textId="77777777" w:rsidR="006E2A2C" w:rsidRPr="00047DF6" w:rsidRDefault="006E2A2C" w:rsidP="006E2A2C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t>TS/IP 模式一 单路全双工</w:t>
      </w:r>
      <w:r w:rsidRPr="00047DF6">
        <w:rPr>
          <w:rFonts w:asciiTheme="minorEastAsia" w:hAnsiTheme="minorEastAsia" w:hint="eastAsia"/>
          <w:sz w:val="18"/>
          <w:szCs w:val="18"/>
        </w:rPr>
        <w:tab/>
      </w:r>
      <w:r w:rsidRPr="00047DF6">
        <w:rPr>
          <w:rFonts w:asciiTheme="minorEastAsia" w:hAnsiTheme="minorEastAsia" w:hint="eastAsia"/>
          <w:sz w:val="18"/>
          <w:szCs w:val="18"/>
        </w:rPr>
        <w:tab/>
      </w:r>
      <w:r w:rsidRPr="00047DF6">
        <w:rPr>
          <w:rFonts w:asciiTheme="minorEastAsia" w:hAnsiTheme="minorEastAsia"/>
          <w:sz w:val="18"/>
          <w:szCs w:val="18"/>
        </w:rPr>
        <w:tab/>
      </w:r>
      <w:r w:rsidRPr="00047DF6">
        <w:rPr>
          <w:rFonts w:asciiTheme="minorEastAsia" w:hAnsiTheme="minorEastAsia"/>
          <w:sz w:val="18"/>
          <w:szCs w:val="18"/>
        </w:rPr>
        <w:tab/>
      </w:r>
    </w:p>
    <w:p w14:paraId="68255A7A" w14:textId="77777777" w:rsidR="006E2A2C" w:rsidRPr="00047DF6" w:rsidRDefault="006E2A2C" w:rsidP="006E2A2C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t>全双工千兆网</w:t>
      </w:r>
      <w:r w:rsidRPr="00047DF6">
        <w:rPr>
          <w:rFonts w:asciiTheme="minorEastAsia" w:hAnsiTheme="minorEastAsia" w:hint="eastAsia"/>
          <w:sz w:val="18"/>
          <w:szCs w:val="18"/>
        </w:rPr>
        <w:tab/>
      </w:r>
      <w:r w:rsidRPr="00047DF6">
        <w:rPr>
          <w:rFonts w:asciiTheme="minorEastAsia" w:hAnsiTheme="minorEastAsia" w:hint="eastAsia"/>
          <w:sz w:val="18"/>
          <w:szCs w:val="18"/>
        </w:rPr>
        <w:tab/>
        <w:t>IEEE 802.3, 10/100/1000 Base-T</w:t>
      </w:r>
      <w:r w:rsidRPr="00047DF6">
        <w:rPr>
          <w:rFonts w:asciiTheme="minorEastAsia" w:hAnsiTheme="minorEastAsia"/>
          <w:sz w:val="18"/>
          <w:szCs w:val="18"/>
        </w:rPr>
        <w:tab/>
      </w:r>
      <w:r w:rsidRPr="00047DF6">
        <w:rPr>
          <w:rFonts w:asciiTheme="minorEastAsia" w:hAnsiTheme="minorEastAsia"/>
          <w:sz w:val="18"/>
          <w:szCs w:val="18"/>
        </w:rPr>
        <w:tab/>
      </w:r>
    </w:p>
    <w:p w14:paraId="68255A7B" w14:textId="77777777" w:rsidR="006E2A2C" w:rsidRPr="00047DF6" w:rsidRDefault="006E2A2C" w:rsidP="006E2A2C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t>最大码率</w:t>
      </w:r>
      <w:r w:rsidRPr="00047DF6">
        <w:rPr>
          <w:rFonts w:asciiTheme="minorEastAsia" w:hAnsiTheme="minorEastAsia" w:hint="eastAsia"/>
          <w:sz w:val="18"/>
          <w:szCs w:val="18"/>
        </w:rPr>
        <w:tab/>
      </w:r>
      <w:r w:rsidRPr="00047DF6">
        <w:rPr>
          <w:rFonts w:asciiTheme="minorEastAsia" w:hAnsiTheme="minorEastAsia" w:hint="eastAsia"/>
          <w:sz w:val="18"/>
          <w:szCs w:val="18"/>
        </w:rPr>
        <w:tab/>
        <w:t>80Mb/s</w:t>
      </w:r>
      <w:r w:rsidRPr="00047DF6">
        <w:rPr>
          <w:rFonts w:asciiTheme="minorEastAsia" w:hAnsiTheme="minorEastAsia"/>
          <w:sz w:val="18"/>
          <w:szCs w:val="18"/>
        </w:rPr>
        <w:tab/>
      </w:r>
      <w:r w:rsidRPr="00047DF6">
        <w:rPr>
          <w:rFonts w:asciiTheme="minorEastAsia" w:hAnsiTheme="minorEastAsia"/>
          <w:sz w:val="18"/>
          <w:szCs w:val="18"/>
        </w:rPr>
        <w:tab/>
      </w:r>
    </w:p>
    <w:p w14:paraId="68255A7C" w14:textId="77777777" w:rsidR="006E2A2C" w:rsidRPr="00047DF6" w:rsidRDefault="006E2A2C" w:rsidP="006E2A2C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/>
          <w:sz w:val="18"/>
          <w:szCs w:val="18"/>
        </w:rPr>
        <w:t>UDP/RTP</w:t>
      </w:r>
      <w:r w:rsidRPr="00047DF6">
        <w:rPr>
          <w:rFonts w:asciiTheme="minorEastAsia" w:hAnsiTheme="minorEastAsia"/>
          <w:sz w:val="18"/>
          <w:szCs w:val="18"/>
        </w:rPr>
        <w:tab/>
      </w:r>
      <w:r w:rsidRPr="00047DF6">
        <w:rPr>
          <w:rFonts w:asciiTheme="minorEastAsia" w:hAnsiTheme="minorEastAsia"/>
          <w:sz w:val="18"/>
          <w:szCs w:val="18"/>
        </w:rPr>
        <w:tab/>
        <w:t>SPTS or MPTS</w:t>
      </w:r>
      <w:r w:rsidRPr="00047DF6">
        <w:rPr>
          <w:rFonts w:asciiTheme="minorEastAsia" w:hAnsiTheme="minorEastAsia"/>
          <w:sz w:val="18"/>
          <w:szCs w:val="18"/>
        </w:rPr>
        <w:tab/>
      </w:r>
      <w:r w:rsidRPr="00047DF6">
        <w:rPr>
          <w:rFonts w:asciiTheme="minorEastAsia" w:hAnsiTheme="minorEastAsia"/>
          <w:sz w:val="18"/>
          <w:szCs w:val="18"/>
        </w:rPr>
        <w:tab/>
      </w:r>
    </w:p>
    <w:p w14:paraId="68255A7D" w14:textId="77777777" w:rsidR="006E2A2C" w:rsidRPr="00047DF6" w:rsidRDefault="006E2A2C" w:rsidP="006E2A2C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lastRenderedPageBreak/>
        <w:t>组播控制协议</w:t>
      </w:r>
      <w:r w:rsidRPr="00047DF6">
        <w:rPr>
          <w:rFonts w:asciiTheme="minorEastAsia" w:hAnsiTheme="minorEastAsia" w:hint="eastAsia"/>
          <w:sz w:val="18"/>
          <w:szCs w:val="18"/>
        </w:rPr>
        <w:tab/>
      </w:r>
      <w:r w:rsidRPr="00047DF6">
        <w:rPr>
          <w:rFonts w:asciiTheme="minorEastAsia" w:hAnsiTheme="minorEastAsia" w:hint="eastAsia"/>
          <w:sz w:val="18"/>
          <w:szCs w:val="18"/>
        </w:rPr>
        <w:tab/>
        <w:t>IGMPv2/v3</w:t>
      </w:r>
    </w:p>
    <w:p w14:paraId="68255A7E" w14:textId="77777777" w:rsidR="006E2A2C" w:rsidRPr="00047DF6" w:rsidRDefault="006E2A2C" w:rsidP="006E2A2C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/>
          <w:sz w:val="18"/>
          <w:szCs w:val="18"/>
        </w:rPr>
        <w:tab/>
      </w:r>
      <w:r w:rsidRPr="00047DF6">
        <w:rPr>
          <w:rFonts w:asciiTheme="minorEastAsia" w:hAnsiTheme="minorEastAsia"/>
          <w:sz w:val="18"/>
          <w:szCs w:val="18"/>
        </w:rPr>
        <w:tab/>
      </w:r>
    </w:p>
    <w:p w14:paraId="68255A7F" w14:textId="77777777" w:rsidR="006E2A2C" w:rsidRPr="00047DF6" w:rsidRDefault="006E2A2C" w:rsidP="006E2A2C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t>TS/IP 模式二 32 路 IPTV</w:t>
      </w:r>
      <w:r w:rsidRPr="00047DF6">
        <w:rPr>
          <w:rFonts w:asciiTheme="minorEastAsia" w:hAnsiTheme="minorEastAsia" w:hint="eastAsia"/>
          <w:sz w:val="18"/>
          <w:szCs w:val="18"/>
        </w:rPr>
        <w:tab/>
        <w:t>输出</w:t>
      </w:r>
      <w:r w:rsidRPr="00047DF6">
        <w:rPr>
          <w:rFonts w:asciiTheme="minorEastAsia" w:hAnsiTheme="minorEastAsia"/>
          <w:sz w:val="18"/>
          <w:szCs w:val="18"/>
        </w:rPr>
        <w:tab/>
      </w:r>
      <w:r w:rsidRPr="00047DF6">
        <w:rPr>
          <w:rFonts w:asciiTheme="minorEastAsia" w:hAnsiTheme="minorEastAsia"/>
          <w:sz w:val="18"/>
          <w:szCs w:val="18"/>
        </w:rPr>
        <w:tab/>
      </w:r>
    </w:p>
    <w:p w14:paraId="68255A80" w14:textId="77777777" w:rsidR="006E2A2C" w:rsidRPr="00047DF6" w:rsidRDefault="006E2A2C" w:rsidP="006E2A2C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/>
          <w:sz w:val="18"/>
          <w:szCs w:val="18"/>
        </w:rPr>
        <w:t>TS/IP Out</w:t>
      </w:r>
      <w:r w:rsidRPr="00047DF6">
        <w:rPr>
          <w:rFonts w:asciiTheme="minorEastAsia" w:hAnsiTheme="minorEastAsia"/>
          <w:sz w:val="18"/>
          <w:szCs w:val="18"/>
        </w:rPr>
        <w:tab/>
      </w:r>
      <w:r w:rsidRPr="00047DF6">
        <w:rPr>
          <w:rFonts w:asciiTheme="minorEastAsia" w:hAnsiTheme="minorEastAsia"/>
          <w:sz w:val="18"/>
          <w:szCs w:val="18"/>
        </w:rPr>
        <w:tab/>
        <w:t>IEEE 802.3, 10/100/1000 Base-T</w:t>
      </w:r>
      <w:r w:rsidRPr="00047DF6">
        <w:rPr>
          <w:rFonts w:asciiTheme="minorEastAsia" w:hAnsiTheme="minorEastAsia"/>
          <w:sz w:val="18"/>
          <w:szCs w:val="18"/>
        </w:rPr>
        <w:tab/>
      </w:r>
      <w:r w:rsidRPr="00047DF6">
        <w:rPr>
          <w:rFonts w:asciiTheme="minorEastAsia" w:hAnsiTheme="minorEastAsia"/>
          <w:sz w:val="18"/>
          <w:szCs w:val="18"/>
        </w:rPr>
        <w:tab/>
      </w:r>
    </w:p>
    <w:p w14:paraId="68255A81" w14:textId="77777777" w:rsidR="006E2A2C" w:rsidRPr="00047DF6" w:rsidRDefault="006E2A2C" w:rsidP="006E2A2C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t>最大输出码率</w:t>
      </w:r>
      <w:r w:rsidRPr="00047DF6">
        <w:rPr>
          <w:rFonts w:asciiTheme="minorEastAsia" w:hAnsiTheme="minorEastAsia" w:hint="eastAsia"/>
          <w:sz w:val="18"/>
          <w:szCs w:val="18"/>
        </w:rPr>
        <w:tab/>
      </w:r>
      <w:r w:rsidRPr="00047DF6">
        <w:rPr>
          <w:rFonts w:asciiTheme="minorEastAsia" w:hAnsiTheme="minorEastAsia" w:hint="eastAsia"/>
          <w:sz w:val="18"/>
          <w:szCs w:val="18"/>
        </w:rPr>
        <w:tab/>
        <w:t>200Mb/s</w:t>
      </w:r>
      <w:r w:rsidRPr="00047DF6">
        <w:rPr>
          <w:rFonts w:asciiTheme="minorEastAsia" w:hAnsiTheme="minorEastAsia"/>
          <w:sz w:val="18"/>
          <w:szCs w:val="18"/>
        </w:rPr>
        <w:tab/>
      </w:r>
      <w:r w:rsidRPr="00047DF6">
        <w:rPr>
          <w:rFonts w:asciiTheme="minorEastAsia" w:hAnsiTheme="minorEastAsia"/>
          <w:sz w:val="18"/>
          <w:szCs w:val="18"/>
        </w:rPr>
        <w:tab/>
      </w:r>
    </w:p>
    <w:p w14:paraId="68255A82" w14:textId="77777777" w:rsidR="006E2A2C" w:rsidRPr="00047DF6" w:rsidRDefault="006E2A2C" w:rsidP="006E2A2C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/>
          <w:sz w:val="18"/>
          <w:szCs w:val="18"/>
        </w:rPr>
        <w:t>UDP/RTP</w:t>
      </w:r>
      <w:r w:rsidRPr="00047DF6">
        <w:rPr>
          <w:rFonts w:asciiTheme="minorEastAsia" w:hAnsiTheme="minorEastAsia"/>
          <w:sz w:val="18"/>
          <w:szCs w:val="18"/>
        </w:rPr>
        <w:tab/>
      </w:r>
      <w:r w:rsidRPr="00047DF6">
        <w:rPr>
          <w:rFonts w:asciiTheme="minorEastAsia" w:hAnsiTheme="minorEastAsia"/>
          <w:sz w:val="18"/>
          <w:szCs w:val="18"/>
        </w:rPr>
        <w:tab/>
        <w:t>SPTS or MPTS</w:t>
      </w:r>
      <w:r w:rsidRPr="00047DF6">
        <w:rPr>
          <w:rFonts w:asciiTheme="minorEastAsia" w:hAnsiTheme="minorEastAsia"/>
          <w:sz w:val="18"/>
          <w:szCs w:val="18"/>
        </w:rPr>
        <w:tab/>
      </w:r>
      <w:r w:rsidRPr="00047DF6">
        <w:rPr>
          <w:rFonts w:asciiTheme="minorEastAsia" w:hAnsiTheme="minorEastAsia"/>
          <w:sz w:val="18"/>
          <w:szCs w:val="18"/>
        </w:rPr>
        <w:tab/>
      </w:r>
    </w:p>
    <w:p w14:paraId="68255A83" w14:textId="77777777" w:rsidR="00134DF2" w:rsidRDefault="006E2A2C" w:rsidP="006E2A2C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t>组播控制协议</w:t>
      </w:r>
      <w:r w:rsidRPr="00047DF6">
        <w:rPr>
          <w:rFonts w:asciiTheme="minorEastAsia" w:hAnsiTheme="minorEastAsia" w:hint="eastAsia"/>
          <w:sz w:val="18"/>
          <w:szCs w:val="18"/>
        </w:rPr>
        <w:tab/>
      </w:r>
      <w:r w:rsidRPr="00047DF6">
        <w:rPr>
          <w:rFonts w:asciiTheme="minorEastAsia" w:hAnsiTheme="minorEastAsia" w:hint="eastAsia"/>
          <w:sz w:val="18"/>
          <w:szCs w:val="18"/>
        </w:rPr>
        <w:tab/>
        <w:t>IGMPv2/v3</w:t>
      </w:r>
    </w:p>
    <w:p w14:paraId="68255A84" w14:textId="77777777" w:rsidR="00D22640" w:rsidRPr="00047DF6" w:rsidRDefault="00D22640" w:rsidP="006E2A2C">
      <w:pPr>
        <w:rPr>
          <w:rFonts w:asciiTheme="minorEastAsia" w:hAnsiTheme="minorEastAsia"/>
          <w:sz w:val="18"/>
          <w:szCs w:val="18"/>
        </w:rPr>
      </w:pPr>
    </w:p>
    <w:p w14:paraId="68255A85" w14:textId="77777777" w:rsidR="006E2A2C" w:rsidRPr="00047DF6" w:rsidRDefault="006E2A2C" w:rsidP="006E2A2C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t>TS/IP 模式三 多路输出</w:t>
      </w:r>
      <w:r w:rsidRPr="00047DF6">
        <w:rPr>
          <w:rFonts w:asciiTheme="minorEastAsia" w:hAnsiTheme="minorEastAsia"/>
          <w:sz w:val="18"/>
          <w:szCs w:val="18"/>
        </w:rPr>
        <w:tab/>
      </w:r>
      <w:r w:rsidRPr="00047DF6">
        <w:rPr>
          <w:rFonts w:asciiTheme="minorEastAsia" w:hAnsiTheme="minorEastAsia"/>
          <w:sz w:val="18"/>
          <w:szCs w:val="18"/>
        </w:rPr>
        <w:tab/>
      </w:r>
    </w:p>
    <w:p w14:paraId="68255A86" w14:textId="77777777" w:rsidR="006E2A2C" w:rsidRPr="00047DF6" w:rsidRDefault="006E2A2C" w:rsidP="006E2A2C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/>
          <w:sz w:val="18"/>
          <w:szCs w:val="18"/>
        </w:rPr>
        <w:t>TS/IP Out</w:t>
      </w:r>
      <w:r w:rsidRPr="00047DF6">
        <w:rPr>
          <w:rFonts w:asciiTheme="minorEastAsia" w:hAnsiTheme="minorEastAsia"/>
          <w:sz w:val="18"/>
          <w:szCs w:val="18"/>
        </w:rPr>
        <w:tab/>
      </w:r>
      <w:r w:rsidRPr="00047DF6">
        <w:rPr>
          <w:rFonts w:asciiTheme="minorEastAsia" w:hAnsiTheme="minorEastAsia"/>
          <w:sz w:val="18"/>
          <w:szCs w:val="18"/>
        </w:rPr>
        <w:tab/>
        <w:t>IEEE 802.3, 10/100/1000 Base-T</w:t>
      </w:r>
      <w:r w:rsidRPr="00047DF6">
        <w:rPr>
          <w:rFonts w:asciiTheme="minorEastAsia" w:hAnsiTheme="minorEastAsia"/>
          <w:sz w:val="18"/>
          <w:szCs w:val="18"/>
        </w:rPr>
        <w:tab/>
      </w:r>
      <w:r w:rsidRPr="00047DF6">
        <w:rPr>
          <w:rFonts w:asciiTheme="minorEastAsia" w:hAnsiTheme="minorEastAsia"/>
          <w:sz w:val="18"/>
          <w:szCs w:val="18"/>
        </w:rPr>
        <w:tab/>
      </w:r>
    </w:p>
    <w:p w14:paraId="68255A87" w14:textId="77777777" w:rsidR="006E2A2C" w:rsidRPr="00047DF6" w:rsidRDefault="006E2A2C" w:rsidP="006E2A2C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t>最大输出码率</w:t>
      </w:r>
      <w:r w:rsidRPr="00047DF6">
        <w:rPr>
          <w:rFonts w:asciiTheme="minorEastAsia" w:hAnsiTheme="minorEastAsia" w:hint="eastAsia"/>
          <w:sz w:val="18"/>
          <w:szCs w:val="18"/>
        </w:rPr>
        <w:tab/>
      </w:r>
      <w:r w:rsidRPr="00047DF6">
        <w:rPr>
          <w:rFonts w:asciiTheme="minorEastAsia" w:hAnsiTheme="minorEastAsia" w:hint="eastAsia"/>
          <w:sz w:val="18"/>
          <w:szCs w:val="18"/>
        </w:rPr>
        <w:tab/>
        <w:t>200Mb/s</w:t>
      </w:r>
      <w:r w:rsidRPr="00047DF6">
        <w:rPr>
          <w:rFonts w:asciiTheme="minorEastAsia" w:hAnsiTheme="minorEastAsia"/>
          <w:sz w:val="18"/>
          <w:szCs w:val="18"/>
        </w:rPr>
        <w:tab/>
      </w:r>
      <w:r w:rsidRPr="00047DF6">
        <w:rPr>
          <w:rFonts w:asciiTheme="minorEastAsia" w:hAnsiTheme="minorEastAsia"/>
          <w:sz w:val="18"/>
          <w:szCs w:val="18"/>
        </w:rPr>
        <w:tab/>
      </w:r>
    </w:p>
    <w:p w14:paraId="68255A88" w14:textId="77777777" w:rsidR="006E2A2C" w:rsidRPr="00047DF6" w:rsidRDefault="006E2A2C" w:rsidP="006E2A2C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/>
          <w:sz w:val="18"/>
          <w:szCs w:val="18"/>
        </w:rPr>
        <w:t>UDP/RTP</w:t>
      </w:r>
      <w:r w:rsidRPr="00047DF6">
        <w:rPr>
          <w:rFonts w:asciiTheme="minorEastAsia" w:hAnsiTheme="minorEastAsia"/>
          <w:sz w:val="18"/>
          <w:szCs w:val="18"/>
        </w:rPr>
        <w:tab/>
      </w:r>
      <w:r w:rsidRPr="00047DF6">
        <w:rPr>
          <w:rFonts w:asciiTheme="minorEastAsia" w:hAnsiTheme="minorEastAsia"/>
          <w:sz w:val="18"/>
          <w:szCs w:val="18"/>
        </w:rPr>
        <w:tab/>
        <w:t>SPTS or MPTS</w:t>
      </w:r>
      <w:r w:rsidRPr="00047DF6">
        <w:rPr>
          <w:rFonts w:asciiTheme="minorEastAsia" w:hAnsiTheme="minorEastAsia"/>
          <w:sz w:val="18"/>
          <w:szCs w:val="18"/>
        </w:rPr>
        <w:tab/>
      </w:r>
      <w:r w:rsidRPr="00047DF6">
        <w:rPr>
          <w:rFonts w:asciiTheme="minorEastAsia" w:hAnsiTheme="minorEastAsia"/>
          <w:sz w:val="18"/>
          <w:szCs w:val="18"/>
        </w:rPr>
        <w:tab/>
      </w:r>
    </w:p>
    <w:p w14:paraId="68255A89" w14:textId="77777777" w:rsidR="006E2A2C" w:rsidRDefault="006E2A2C" w:rsidP="006E2A2C">
      <w:pPr>
        <w:rPr>
          <w:rFonts w:asciiTheme="minorEastAsia" w:hAnsiTheme="minorEastAsia"/>
          <w:sz w:val="18"/>
          <w:szCs w:val="18"/>
        </w:rPr>
      </w:pPr>
      <w:r w:rsidRPr="00047DF6">
        <w:rPr>
          <w:rFonts w:asciiTheme="minorEastAsia" w:hAnsiTheme="minorEastAsia" w:hint="eastAsia"/>
          <w:sz w:val="18"/>
          <w:szCs w:val="18"/>
        </w:rPr>
        <w:t>组播控制协议</w:t>
      </w:r>
      <w:r w:rsidRPr="00047DF6">
        <w:rPr>
          <w:rFonts w:asciiTheme="minorEastAsia" w:hAnsiTheme="minorEastAsia" w:hint="eastAsia"/>
          <w:sz w:val="18"/>
          <w:szCs w:val="18"/>
        </w:rPr>
        <w:tab/>
      </w:r>
      <w:r w:rsidRPr="00047DF6">
        <w:rPr>
          <w:rFonts w:asciiTheme="minorEastAsia" w:hAnsiTheme="minorEastAsia" w:hint="eastAsia"/>
          <w:sz w:val="18"/>
          <w:szCs w:val="18"/>
        </w:rPr>
        <w:tab/>
        <w:t>IGMPv2/v3</w:t>
      </w:r>
    </w:p>
    <w:p w14:paraId="68255A8A" w14:textId="77777777" w:rsidR="00F84661" w:rsidRDefault="00F84661" w:rsidP="006E2A2C">
      <w:pPr>
        <w:rPr>
          <w:rFonts w:asciiTheme="minorEastAsia" w:hAnsiTheme="minorEastAsia"/>
          <w:sz w:val="18"/>
          <w:szCs w:val="18"/>
        </w:rPr>
      </w:pPr>
    </w:p>
    <w:p w14:paraId="68255A8B" w14:textId="77777777" w:rsidR="00F84661" w:rsidRPr="00F84661" w:rsidRDefault="00F84661" w:rsidP="00F84661">
      <w:pPr>
        <w:rPr>
          <w:rFonts w:asciiTheme="minorEastAsia" w:hAnsiTheme="minorEastAsia"/>
          <w:sz w:val="18"/>
          <w:szCs w:val="18"/>
        </w:rPr>
      </w:pPr>
      <w:r w:rsidRPr="00F84661">
        <w:rPr>
          <w:rFonts w:asciiTheme="minorEastAsia" w:hAnsiTheme="minorEastAsia" w:hint="eastAsia"/>
          <w:sz w:val="18"/>
          <w:szCs w:val="18"/>
        </w:rPr>
        <w:t>后面板</w:t>
      </w:r>
      <w:r w:rsidRPr="00F84661">
        <w:rPr>
          <w:rFonts w:asciiTheme="minorEastAsia" w:hAnsiTheme="minorEastAsia" w:hint="eastAsia"/>
          <w:sz w:val="18"/>
          <w:szCs w:val="18"/>
        </w:rPr>
        <w:tab/>
      </w:r>
      <w:r w:rsidRPr="00F84661">
        <w:rPr>
          <w:rFonts w:asciiTheme="minorEastAsia" w:hAnsiTheme="minorEastAsia"/>
          <w:sz w:val="18"/>
          <w:szCs w:val="18"/>
        </w:rPr>
        <w:tab/>
      </w:r>
      <w:r w:rsidRPr="00F84661">
        <w:rPr>
          <w:rFonts w:asciiTheme="minorEastAsia" w:hAnsiTheme="minorEastAsia"/>
          <w:sz w:val="18"/>
          <w:szCs w:val="18"/>
        </w:rPr>
        <w:tab/>
      </w:r>
    </w:p>
    <w:p w14:paraId="68255A8C" w14:textId="77777777" w:rsidR="00F84661" w:rsidRPr="00F84661" w:rsidRDefault="00F84661" w:rsidP="00F84661">
      <w:pPr>
        <w:rPr>
          <w:rFonts w:asciiTheme="minorEastAsia" w:hAnsiTheme="minorEastAsia"/>
          <w:sz w:val="18"/>
          <w:szCs w:val="18"/>
        </w:rPr>
      </w:pPr>
      <w:r w:rsidRPr="00F84661">
        <w:rPr>
          <w:rFonts w:asciiTheme="minorEastAsia" w:hAnsiTheme="minorEastAsia" w:hint="eastAsia"/>
          <w:sz w:val="18"/>
          <w:szCs w:val="18"/>
        </w:rPr>
        <w:t>ASI In</w:t>
      </w:r>
      <w:r w:rsidRPr="00F84661">
        <w:rPr>
          <w:rFonts w:asciiTheme="minorEastAsia" w:hAnsiTheme="minorEastAsia" w:hint="eastAsia"/>
          <w:sz w:val="18"/>
          <w:szCs w:val="18"/>
        </w:rPr>
        <w:tab/>
      </w:r>
      <w:r w:rsidRPr="00F84661">
        <w:rPr>
          <w:rFonts w:asciiTheme="minorEastAsia" w:hAnsiTheme="minorEastAsia" w:hint="eastAsia"/>
          <w:sz w:val="18"/>
          <w:szCs w:val="18"/>
        </w:rPr>
        <w:tab/>
        <w:t>1×ASI 输入 BNC Female75Ω 接口</w:t>
      </w:r>
      <w:r w:rsidRPr="00F84661">
        <w:rPr>
          <w:rFonts w:asciiTheme="minorEastAsia" w:hAnsiTheme="minorEastAsia"/>
          <w:sz w:val="18"/>
          <w:szCs w:val="18"/>
        </w:rPr>
        <w:tab/>
      </w:r>
      <w:r w:rsidRPr="00F84661">
        <w:rPr>
          <w:rFonts w:asciiTheme="minorEastAsia" w:hAnsiTheme="minorEastAsia"/>
          <w:sz w:val="18"/>
          <w:szCs w:val="18"/>
        </w:rPr>
        <w:tab/>
      </w:r>
    </w:p>
    <w:p w14:paraId="68255A8D" w14:textId="77777777" w:rsidR="00F84661" w:rsidRPr="00F84661" w:rsidRDefault="00F84661" w:rsidP="00F84661">
      <w:pPr>
        <w:rPr>
          <w:rFonts w:asciiTheme="minorEastAsia" w:hAnsiTheme="minorEastAsia"/>
          <w:sz w:val="18"/>
          <w:szCs w:val="18"/>
        </w:rPr>
      </w:pPr>
      <w:r w:rsidRPr="00F84661">
        <w:rPr>
          <w:rFonts w:asciiTheme="minorEastAsia" w:hAnsiTheme="minorEastAsia" w:hint="eastAsia"/>
          <w:sz w:val="18"/>
          <w:szCs w:val="18"/>
        </w:rPr>
        <w:t>SDI In</w:t>
      </w:r>
      <w:r w:rsidRPr="00F84661">
        <w:rPr>
          <w:rFonts w:asciiTheme="minorEastAsia" w:hAnsiTheme="minorEastAsia" w:hint="eastAsia"/>
          <w:sz w:val="18"/>
          <w:szCs w:val="18"/>
        </w:rPr>
        <w:tab/>
      </w:r>
      <w:r w:rsidRPr="00F84661">
        <w:rPr>
          <w:rFonts w:asciiTheme="minorEastAsia" w:hAnsiTheme="minorEastAsia" w:hint="eastAsia"/>
          <w:sz w:val="18"/>
          <w:szCs w:val="18"/>
        </w:rPr>
        <w:tab/>
        <w:t>1×HD/SD SDI 输入 BNC Female 75Ω 接口</w:t>
      </w:r>
      <w:r w:rsidRPr="00F84661">
        <w:rPr>
          <w:rFonts w:asciiTheme="minorEastAsia" w:hAnsiTheme="minorEastAsia"/>
          <w:sz w:val="18"/>
          <w:szCs w:val="18"/>
        </w:rPr>
        <w:tab/>
      </w:r>
      <w:r w:rsidRPr="00F84661">
        <w:rPr>
          <w:rFonts w:asciiTheme="minorEastAsia" w:hAnsiTheme="minorEastAsia"/>
          <w:sz w:val="18"/>
          <w:szCs w:val="18"/>
        </w:rPr>
        <w:tab/>
      </w:r>
    </w:p>
    <w:p w14:paraId="68255A8E" w14:textId="77777777" w:rsidR="00F84661" w:rsidRPr="00F84661" w:rsidRDefault="00F84661" w:rsidP="00F84661">
      <w:pPr>
        <w:rPr>
          <w:rFonts w:asciiTheme="minorEastAsia" w:hAnsiTheme="minorEastAsia"/>
          <w:sz w:val="18"/>
          <w:szCs w:val="18"/>
        </w:rPr>
      </w:pPr>
      <w:r w:rsidRPr="00F84661">
        <w:rPr>
          <w:rFonts w:asciiTheme="minorEastAsia" w:hAnsiTheme="minorEastAsia" w:hint="eastAsia"/>
          <w:sz w:val="18"/>
          <w:szCs w:val="18"/>
        </w:rPr>
        <w:t>HDMI In</w:t>
      </w:r>
      <w:r w:rsidRPr="00F84661">
        <w:rPr>
          <w:rFonts w:asciiTheme="minorEastAsia" w:hAnsiTheme="minorEastAsia" w:hint="eastAsia"/>
          <w:sz w:val="18"/>
          <w:szCs w:val="18"/>
        </w:rPr>
        <w:tab/>
      </w:r>
      <w:r w:rsidRPr="00F84661">
        <w:rPr>
          <w:rFonts w:asciiTheme="minorEastAsia" w:hAnsiTheme="minorEastAsia" w:hint="eastAsia"/>
          <w:sz w:val="18"/>
          <w:szCs w:val="18"/>
        </w:rPr>
        <w:tab/>
        <w:t>1×HDMI 输入接口</w:t>
      </w:r>
      <w:r w:rsidRPr="00F84661">
        <w:rPr>
          <w:rFonts w:asciiTheme="minorEastAsia" w:hAnsiTheme="minorEastAsia"/>
          <w:sz w:val="18"/>
          <w:szCs w:val="18"/>
        </w:rPr>
        <w:tab/>
      </w:r>
      <w:r w:rsidRPr="00F84661">
        <w:rPr>
          <w:rFonts w:asciiTheme="minorEastAsia" w:hAnsiTheme="minorEastAsia"/>
          <w:sz w:val="18"/>
          <w:szCs w:val="18"/>
        </w:rPr>
        <w:tab/>
      </w:r>
    </w:p>
    <w:p w14:paraId="68255A8F" w14:textId="77777777" w:rsidR="00F84661" w:rsidRPr="00F84661" w:rsidRDefault="00F84661" w:rsidP="00F84661">
      <w:pPr>
        <w:rPr>
          <w:rFonts w:asciiTheme="minorEastAsia" w:hAnsiTheme="minorEastAsia"/>
          <w:sz w:val="18"/>
          <w:szCs w:val="18"/>
        </w:rPr>
      </w:pPr>
      <w:r w:rsidRPr="00F84661">
        <w:rPr>
          <w:rFonts w:asciiTheme="minorEastAsia" w:hAnsiTheme="minorEastAsia"/>
          <w:sz w:val="18"/>
          <w:szCs w:val="18"/>
        </w:rPr>
        <w:t>CVBS&amp; Audio L/R In</w:t>
      </w:r>
      <w:r w:rsidRPr="00F84661">
        <w:rPr>
          <w:rFonts w:asciiTheme="minorEastAsia" w:hAnsiTheme="minorEastAsia"/>
          <w:sz w:val="18"/>
          <w:szCs w:val="18"/>
        </w:rPr>
        <w:tab/>
      </w:r>
      <w:r w:rsidRPr="00F84661">
        <w:rPr>
          <w:rFonts w:asciiTheme="minorEastAsia" w:hAnsiTheme="minorEastAsia"/>
          <w:sz w:val="18"/>
          <w:szCs w:val="18"/>
        </w:rPr>
        <w:tab/>
        <w:t>D-Sub15</w:t>
      </w:r>
      <w:r w:rsidRPr="00F84661">
        <w:rPr>
          <w:rFonts w:asciiTheme="minorEastAsia" w:hAnsiTheme="minorEastAsia"/>
          <w:sz w:val="18"/>
          <w:szCs w:val="18"/>
        </w:rPr>
        <w:tab/>
      </w:r>
      <w:r w:rsidRPr="00F84661">
        <w:rPr>
          <w:rFonts w:asciiTheme="minorEastAsia" w:hAnsiTheme="minorEastAsia"/>
          <w:sz w:val="18"/>
          <w:szCs w:val="18"/>
        </w:rPr>
        <w:tab/>
      </w:r>
    </w:p>
    <w:p w14:paraId="68255A90" w14:textId="77777777" w:rsidR="00F84661" w:rsidRPr="00F84661" w:rsidRDefault="00F84661" w:rsidP="00F84661">
      <w:pPr>
        <w:rPr>
          <w:rFonts w:asciiTheme="minorEastAsia" w:hAnsiTheme="minorEastAsia"/>
          <w:sz w:val="18"/>
          <w:szCs w:val="18"/>
        </w:rPr>
      </w:pPr>
      <w:r w:rsidRPr="00F84661">
        <w:rPr>
          <w:rFonts w:asciiTheme="minorEastAsia" w:hAnsiTheme="minorEastAsia"/>
          <w:sz w:val="18"/>
          <w:szCs w:val="18"/>
        </w:rPr>
        <w:t>Audio2 In</w:t>
      </w:r>
      <w:r w:rsidRPr="00F84661">
        <w:rPr>
          <w:rFonts w:asciiTheme="minorEastAsia" w:hAnsiTheme="minorEastAsia"/>
          <w:sz w:val="18"/>
          <w:szCs w:val="18"/>
        </w:rPr>
        <w:tab/>
      </w:r>
      <w:r w:rsidRPr="00F84661">
        <w:rPr>
          <w:rFonts w:asciiTheme="minorEastAsia" w:hAnsiTheme="minorEastAsia"/>
          <w:sz w:val="18"/>
          <w:szCs w:val="18"/>
        </w:rPr>
        <w:tab/>
        <w:t>D-Sub15</w:t>
      </w:r>
      <w:r w:rsidRPr="00F84661">
        <w:rPr>
          <w:rFonts w:asciiTheme="minorEastAsia" w:hAnsiTheme="minorEastAsia"/>
          <w:sz w:val="18"/>
          <w:szCs w:val="18"/>
        </w:rPr>
        <w:tab/>
      </w:r>
      <w:r w:rsidRPr="00F84661">
        <w:rPr>
          <w:rFonts w:asciiTheme="minorEastAsia" w:hAnsiTheme="minorEastAsia"/>
          <w:sz w:val="18"/>
          <w:szCs w:val="18"/>
        </w:rPr>
        <w:tab/>
      </w:r>
    </w:p>
    <w:p w14:paraId="68255A91" w14:textId="77777777" w:rsidR="00F84661" w:rsidRPr="00F84661" w:rsidRDefault="00F84661" w:rsidP="00F84661">
      <w:pPr>
        <w:rPr>
          <w:rFonts w:asciiTheme="minorEastAsia" w:hAnsiTheme="minorEastAsia"/>
          <w:sz w:val="18"/>
          <w:szCs w:val="18"/>
        </w:rPr>
      </w:pPr>
      <w:r w:rsidRPr="00F84661">
        <w:rPr>
          <w:rFonts w:asciiTheme="minorEastAsia" w:hAnsiTheme="minorEastAsia" w:hint="eastAsia"/>
          <w:sz w:val="18"/>
          <w:szCs w:val="18"/>
        </w:rPr>
        <w:t>ASI Out</w:t>
      </w:r>
      <w:r w:rsidRPr="00F84661">
        <w:rPr>
          <w:rFonts w:asciiTheme="minorEastAsia" w:hAnsiTheme="minorEastAsia" w:hint="eastAsia"/>
          <w:sz w:val="18"/>
          <w:szCs w:val="18"/>
        </w:rPr>
        <w:tab/>
      </w:r>
      <w:r w:rsidRPr="00F84661">
        <w:rPr>
          <w:rFonts w:asciiTheme="minorEastAsia" w:hAnsiTheme="minorEastAsia" w:hint="eastAsia"/>
          <w:sz w:val="18"/>
          <w:szCs w:val="18"/>
        </w:rPr>
        <w:tab/>
        <w:t>2×ASI 输出(1 Backup)   BNC Female 75Ω 接口</w:t>
      </w:r>
    </w:p>
    <w:p w14:paraId="68255A92" w14:textId="77777777" w:rsidR="00F84661" w:rsidRPr="00F84661" w:rsidRDefault="00F84661" w:rsidP="00F84661">
      <w:pPr>
        <w:rPr>
          <w:rFonts w:asciiTheme="minorEastAsia" w:hAnsiTheme="minorEastAsia"/>
          <w:sz w:val="18"/>
          <w:szCs w:val="18"/>
        </w:rPr>
      </w:pPr>
      <w:r w:rsidRPr="00F84661">
        <w:rPr>
          <w:rFonts w:asciiTheme="minorEastAsia" w:hAnsiTheme="minorEastAsia"/>
          <w:sz w:val="18"/>
          <w:szCs w:val="18"/>
        </w:rPr>
        <w:tab/>
      </w:r>
      <w:r w:rsidRPr="00F84661">
        <w:rPr>
          <w:rFonts w:asciiTheme="minorEastAsia" w:hAnsiTheme="minorEastAsia"/>
          <w:sz w:val="18"/>
          <w:szCs w:val="18"/>
        </w:rPr>
        <w:tab/>
      </w:r>
    </w:p>
    <w:p w14:paraId="68255A93" w14:textId="77777777" w:rsidR="00F84661" w:rsidRPr="00F84661" w:rsidRDefault="00F84661" w:rsidP="00F84661">
      <w:pPr>
        <w:rPr>
          <w:rFonts w:asciiTheme="minorEastAsia" w:hAnsiTheme="minorEastAsia"/>
          <w:sz w:val="18"/>
          <w:szCs w:val="18"/>
        </w:rPr>
      </w:pPr>
      <w:r w:rsidRPr="00F84661">
        <w:rPr>
          <w:rFonts w:asciiTheme="minorEastAsia" w:hAnsiTheme="minorEastAsia" w:hint="eastAsia"/>
          <w:sz w:val="18"/>
          <w:szCs w:val="18"/>
        </w:rPr>
        <w:t>前面板</w:t>
      </w:r>
      <w:r w:rsidRPr="00F84661">
        <w:rPr>
          <w:rFonts w:asciiTheme="minorEastAsia" w:hAnsiTheme="minorEastAsia"/>
          <w:sz w:val="18"/>
          <w:szCs w:val="18"/>
        </w:rPr>
        <w:tab/>
      </w:r>
      <w:r w:rsidRPr="00F84661">
        <w:rPr>
          <w:rFonts w:asciiTheme="minorEastAsia" w:hAnsiTheme="minorEastAsia"/>
          <w:sz w:val="18"/>
          <w:szCs w:val="18"/>
        </w:rPr>
        <w:tab/>
      </w:r>
    </w:p>
    <w:p w14:paraId="68255A94" w14:textId="77777777" w:rsidR="00F84661" w:rsidRPr="00F84661" w:rsidRDefault="00F84661" w:rsidP="00F84661">
      <w:pPr>
        <w:rPr>
          <w:rFonts w:asciiTheme="minorEastAsia" w:hAnsiTheme="minorEastAsia"/>
          <w:sz w:val="18"/>
          <w:szCs w:val="18"/>
        </w:rPr>
      </w:pPr>
      <w:r w:rsidRPr="00F84661">
        <w:rPr>
          <w:rFonts w:asciiTheme="minorEastAsia" w:hAnsiTheme="minorEastAsia" w:hint="eastAsia"/>
          <w:sz w:val="18"/>
          <w:szCs w:val="18"/>
        </w:rPr>
        <w:t>Control</w:t>
      </w:r>
      <w:r w:rsidRPr="00F84661">
        <w:rPr>
          <w:rFonts w:asciiTheme="minorEastAsia" w:hAnsiTheme="minorEastAsia" w:hint="eastAsia"/>
          <w:sz w:val="18"/>
          <w:szCs w:val="18"/>
        </w:rPr>
        <w:tab/>
      </w:r>
      <w:r w:rsidRPr="00F84661">
        <w:rPr>
          <w:rFonts w:asciiTheme="minorEastAsia" w:hAnsiTheme="minorEastAsia" w:hint="eastAsia"/>
          <w:sz w:val="18"/>
          <w:szCs w:val="18"/>
        </w:rPr>
        <w:tab/>
        <w:t>1× 网管接口, RJ-45, 10/100 Base-T</w:t>
      </w:r>
      <w:r w:rsidRPr="00F84661">
        <w:rPr>
          <w:rFonts w:asciiTheme="minorEastAsia" w:hAnsiTheme="minorEastAsia"/>
          <w:sz w:val="18"/>
          <w:szCs w:val="18"/>
        </w:rPr>
        <w:tab/>
      </w:r>
      <w:r w:rsidRPr="00F84661">
        <w:rPr>
          <w:rFonts w:asciiTheme="minorEastAsia" w:hAnsiTheme="minorEastAsia"/>
          <w:sz w:val="18"/>
          <w:szCs w:val="18"/>
        </w:rPr>
        <w:tab/>
      </w:r>
    </w:p>
    <w:p w14:paraId="68255A95" w14:textId="77777777" w:rsidR="00AD4FC6" w:rsidRDefault="00F84661" w:rsidP="006E2A2C">
      <w:pPr>
        <w:rPr>
          <w:sz w:val="18"/>
          <w:szCs w:val="18"/>
        </w:rPr>
      </w:pPr>
      <w:r w:rsidRPr="00F84661">
        <w:rPr>
          <w:rFonts w:asciiTheme="minorEastAsia" w:hAnsiTheme="minorEastAsia"/>
          <w:sz w:val="18"/>
          <w:szCs w:val="18"/>
        </w:rPr>
        <w:t>TS/IP</w:t>
      </w:r>
      <w:r w:rsidRPr="00F84661">
        <w:rPr>
          <w:rFonts w:asciiTheme="minorEastAsia" w:hAnsiTheme="minorEastAsia"/>
          <w:sz w:val="18"/>
          <w:szCs w:val="18"/>
        </w:rPr>
        <w:tab/>
      </w:r>
      <w:r w:rsidRPr="00F84661">
        <w:rPr>
          <w:rFonts w:asciiTheme="minorEastAsia" w:hAnsiTheme="minorEastAsia"/>
          <w:sz w:val="18"/>
          <w:szCs w:val="18"/>
        </w:rPr>
        <w:tab/>
        <w:t>2× IP (GbE), RJ-45, 10/100/1000 Base-T</w:t>
      </w:r>
    </w:p>
    <w:p w14:paraId="68255A96" w14:textId="77777777" w:rsidR="00AD4FC6" w:rsidRDefault="00AD4FC6" w:rsidP="006E2A2C">
      <w:pPr>
        <w:rPr>
          <w:sz w:val="18"/>
          <w:szCs w:val="18"/>
        </w:rPr>
      </w:pPr>
    </w:p>
    <w:p w14:paraId="68255A97" w14:textId="77777777" w:rsidR="00AD4FC6" w:rsidRDefault="00AD4FC6" w:rsidP="006E2A2C">
      <w:pPr>
        <w:rPr>
          <w:sz w:val="18"/>
          <w:szCs w:val="18"/>
        </w:rPr>
      </w:pPr>
    </w:p>
    <w:p w14:paraId="68255A98" w14:textId="0E8ECA9A" w:rsidR="00AD4FC6" w:rsidRDefault="00B91B76" w:rsidP="00AD4FC6">
      <w:pPr>
        <w:spacing w:line="360" w:lineRule="auto"/>
        <w:rPr>
          <w:rFonts w:ascii="黑体" w:eastAsia="黑体" w:hAnsi="黑体" w:cs="宋体"/>
          <w:b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/>
          <w:sz w:val="32"/>
          <w:szCs w:val="32"/>
          <w:shd w:val="clear" w:color="auto" w:fill="FFFFFF"/>
        </w:rPr>
        <w:t>名称：</w:t>
      </w:r>
      <w:r w:rsidR="00AD4FC6" w:rsidRPr="00047DF6">
        <w:rPr>
          <w:rFonts w:ascii="黑体" w:eastAsia="黑体" w:hAnsi="黑体" w:cs="宋体" w:hint="eastAsia"/>
          <w:b/>
          <w:sz w:val="32"/>
          <w:szCs w:val="32"/>
          <w:shd w:val="clear" w:color="auto" w:fill="FFFFFF"/>
        </w:rPr>
        <w:t>DMM-210MF IU双电源主机箱</w:t>
      </w:r>
    </w:p>
    <w:p w14:paraId="16FF3DCE" w14:textId="63D15435" w:rsidR="00B91B76" w:rsidRPr="00B91B76" w:rsidRDefault="00B91B76" w:rsidP="00AD4FC6">
      <w:pPr>
        <w:spacing w:line="360" w:lineRule="auto"/>
        <w:rPr>
          <w:rFonts w:ascii="黑体" w:eastAsia="黑体" w:hAnsi="黑体" w:cs="宋体"/>
          <w:b/>
          <w:sz w:val="32"/>
          <w:szCs w:val="32"/>
          <w:shd w:val="clear" w:color="auto" w:fill="FFFFFF"/>
        </w:rPr>
      </w:pPr>
      <w:r w:rsidRPr="00B91B76">
        <w:rPr>
          <w:rFonts w:ascii="黑体" w:eastAsia="黑体" w:hAnsi="黑体" w:cs="宋体" w:hint="eastAsia"/>
          <w:b/>
          <w:sz w:val="32"/>
          <w:szCs w:val="32"/>
          <w:shd w:val="clear" w:color="auto" w:fill="FFFFFF"/>
        </w:rPr>
        <w:t>数量：3台</w:t>
      </w:r>
    </w:p>
    <w:p w14:paraId="70986C3D" w14:textId="5DA526C9" w:rsidR="00B91B76" w:rsidRPr="00B91B76" w:rsidRDefault="00B91B76" w:rsidP="00AD4FC6">
      <w:pPr>
        <w:spacing w:line="360" w:lineRule="auto"/>
        <w:rPr>
          <w:rFonts w:ascii="黑体" w:eastAsia="黑体" w:hAnsi="黑体" w:cs="宋体" w:hint="eastAsia"/>
          <w:b/>
          <w:sz w:val="32"/>
          <w:szCs w:val="32"/>
          <w:shd w:val="clear" w:color="auto" w:fill="FFFFFF"/>
        </w:rPr>
      </w:pPr>
      <w:r w:rsidRPr="00B91B76">
        <w:rPr>
          <w:rFonts w:ascii="黑体" w:eastAsia="黑体" w:hAnsi="黑体" w:cs="宋体" w:hint="eastAsia"/>
          <w:b/>
          <w:sz w:val="32"/>
          <w:szCs w:val="32"/>
          <w:shd w:val="clear" w:color="auto" w:fill="FFFFFF"/>
        </w:rPr>
        <w:t>参数：</w:t>
      </w:r>
    </w:p>
    <w:p w14:paraId="68255A99" w14:textId="77777777" w:rsidR="00AD4FC6" w:rsidRPr="00047DF6" w:rsidRDefault="00AD4FC6" w:rsidP="00AD4FC6">
      <w:pPr>
        <w:spacing w:line="360" w:lineRule="auto"/>
        <w:rPr>
          <w:rFonts w:ascii="宋体" w:eastAsia="宋体" w:hAnsi="宋体" w:cs="宋体"/>
          <w:sz w:val="18"/>
          <w:szCs w:val="18"/>
        </w:rPr>
      </w:pPr>
      <w:r w:rsidRPr="00047DF6">
        <w:rPr>
          <w:rFonts w:ascii="宋体" w:eastAsia="宋体" w:hAnsi="宋体" w:cs="宋体" w:hint="eastAsia"/>
          <w:color w:val="000000"/>
          <w:sz w:val="18"/>
          <w:szCs w:val="18"/>
          <w:shd w:val="clear" w:color="auto" w:fill="FFFFFF"/>
        </w:rPr>
        <w:t>标准19”机柜安装，1U高度，可内置2个功能模组和2组电源</w:t>
      </w:r>
      <w:r w:rsidRPr="00047DF6">
        <w:rPr>
          <w:rFonts w:ascii="宋体" w:eastAsia="宋体" w:hAnsi="宋体" w:cs="宋体" w:hint="eastAsia"/>
          <w:color w:val="000000"/>
          <w:sz w:val="18"/>
          <w:szCs w:val="18"/>
          <w:shd w:val="clear" w:color="auto" w:fill="FFFFFF"/>
        </w:rPr>
        <w:br/>
        <w:t>智能温控</w:t>
      </w:r>
      <w:r w:rsidRPr="00047DF6">
        <w:rPr>
          <w:rFonts w:ascii="宋体" w:eastAsia="宋体" w:hAnsi="宋体" w:cs="宋体" w:hint="eastAsia"/>
          <w:color w:val="000000"/>
          <w:sz w:val="18"/>
          <w:szCs w:val="18"/>
          <w:shd w:val="clear" w:color="auto" w:fill="FFFFFF"/>
        </w:rPr>
        <w:br/>
        <w:t>适用于机柜安装</w:t>
      </w:r>
      <w:r w:rsidRPr="00047DF6">
        <w:rPr>
          <w:rFonts w:ascii="宋体" w:eastAsia="宋体" w:hAnsi="宋体" w:cs="宋体" w:hint="eastAsia"/>
          <w:color w:val="000000"/>
          <w:sz w:val="18"/>
          <w:szCs w:val="18"/>
          <w:shd w:val="clear" w:color="auto" w:fill="FFFFFF"/>
        </w:rPr>
        <w:br/>
        <w:t>双电源可热备份</w:t>
      </w:r>
      <w:r w:rsidRPr="00047DF6">
        <w:rPr>
          <w:rFonts w:ascii="宋体" w:eastAsia="宋体" w:hAnsi="宋体" w:cs="宋体" w:hint="eastAsia"/>
          <w:color w:val="000000"/>
          <w:sz w:val="18"/>
          <w:szCs w:val="18"/>
          <w:shd w:val="clear" w:color="auto" w:fill="FFFFFF"/>
        </w:rPr>
        <w:br/>
        <w:t>兼容统一标准下的新模组，扩充性强</w:t>
      </w:r>
      <w:r w:rsidRPr="00047DF6">
        <w:rPr>
          <w:rFonts w:ascii="宋体" w:eastAsia="宋体" w:hAnsi="宋体" w:cs="宋体" w:hint="eastAsia"/>
          <w:color w:val="000000"/>
          <w:sz w:val="18"/>
          <w:szCs w:val="18"/>
          <w:shd w:val="clear" w:color="auto" w:fill="FFFFFF"/>
        </w:rPr>
        <w:br/>
        <w:t>电源功率：AC 100V-240V，40W，50-60Hz</w:t>
      </w:r>
      <w:r w:rsidRPr="00047DF6">
        <w:rPr>
          <w:rFonts w:ascii="宋体" w:eastAsia="宋体" w:hAnsi="宋体" w:cs="宋体" w:hint="eastAsia"/>
          <w:color w:val="000000"/>
          <w:sz w:val="18"/>
          <w:szCs w:val="18"/>
          <w:shd w:val="clear" w:color="auto" w:fill="FFFFFF"/>
        </w:rPr>
        <w:br/>
        <w:t>外形尺寸：L=387mm，W=483mm，H=44mm </w:t>
      </w:r>
      <w:r w:rsidRPr="00047DF6">
        <w:rPr>
          <w:rFonts w:ascii="宋体" w:eastAsia="宋体" w:hAnsi="宋体" w:cs="宋体" w:hint="eastAsia"/>
          <w:color w:val="000000"/>
          <w:sz w:val="18"/>
          <w:szCs w:val="18"/>
          <w:shd w:val="clear" w:color="auto" w:fill="FFFFFF"/>
        </w:rPr>
        <w:br/>
      </w:r>
      <w:r w:rsidRPr="00047DF6">
        <w:rPr>
          <w:rFonts w:ascii="宋体" w:eastAsia="宋体" w:hAnsi="宋体" w:cs="宋体" w:hint="eastAsia"/>
          <w:color w:val="000000"/>
          <w:sz w:val="18"/>
          <w:szCs w:val="18"/>
          <w:shd w:val="clear" w:color="auto" w:fill="FFFFFF"/>
        </w:rPr>
        <w:lastRenderedPageBreak/>
        <w:t>工作温度：0~45℃所有模组</w:t>
      </w:r>
      <w:r w:rsidRPr="00047DF6">
        <w:rPr>
          <w:rFonts w:ascii="宋体" w:eastAsia="宋体" w:hAnsi="宋体" w:cs="宋体" w:hint="eastAsia"/>
          <w:color w:val="000000"/>
          <w:sz w:val="18"/>
          <w:szCs w:val="18"/>
          <w:shd w:val="clear" w:color="auto" w:fill="FFFFFF"/>
        </w:rPr>
        <w:br/>
        <w:t>储存温度：-10~60℃所有模组</w:t>
      </w:r>
    </w:p>
    <w:p w14:paraId="68255A9A" w14:textId="77777777" w:rsidR="00AD4FC6" w:rsidRPr="00AD4FC6" w:rsidRDefault="00AD4FC6" w:rsidP="006E2A2C">
      <w:pPr>
        <w:rPr>
          <w:sz w:val="18"/>
          <w:szCs w:val="18"/>
        </w:rPr>
      </w:pPr>
    </w:p>
    <w:sectPr w:rsidR="00AD4FC6" w:rsidRPr="00AD4FC6" w:rsidSect="00402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55A9D" w14:textId="77777777" w:rsidR="000D5DB5" w:rsidRDefault="000D5DB5" w:rsidP="000630FA">
      <w:r>
        <w:separator/>
      </w:r>
    </w:p>
  </w:endnote>
  <w:endnote w:type="continuationSeparator" w:id="0">
    <w:p w14:paraId="68255A9E" w14:textId="77777777" w:rsidR="000D5DB5" w:rsidRDefault="000D5DB5" w:rsidP="0006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55A9B" w14:textId="77777777" w:rsidR="000D5DB5" w:rsidRDefault="000D5DB5" w:rsidP="000630FA">
      <w:r>
        <w:separator/>
      </w:r>
    </w:p>
  </w:footnote>
  <w:footnote w:type="continuationSeparator" w:id="0">
    <w:p w14:paraId="68255A9C" w14:textId="77777777" w:rsidR="000D5DB5" w:rsidRDefault="000D5DB5" w:rsidP="00063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0FA"/>
    <w:rsid w:val="00047DF6"/>
    <w:rsid w:val="000630FA"/>
    <w:rsid w:val="000D5DB5"/>
    <w:rsid w:val="00134DF2"/>
    <w:rsid w:val="001A1105"/>
    <w:rsid w:val="002E6FD9"/>
    <w:rsid w:val="00402C2E"/>
    <w:rsid w:val="004A4392"/>
    <w:rsid w:val="0051545F"/>
    <w:rsid w:val="0052629C"/>
    <w:rsid w:val="006E2A2C"/>
    <w:rsid w:val="00AD4FC6"/>
    <w:rsid w:val="00B91B76"/>
    <w:rsid w:val="00BA71E9"/>
    <w:rsid w:val="00C20051"/>
    <w:rsid w:val="00C834F1"/>
    <w:rsid w:val="00CE0965"/>
    <w:rsid w:val="00D22640"/>
    <w:rsid w:val="00D8120F"/>
    <w:rsid w:val="00DE5837"/>
    <w:rsid w:val="00F84661"/>
    <w:rsid w:val="00FE0A87"/>
    <w:rsid w:val="00F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55A59"/>
  <w15:docId w15:val="{6EC8F56D-08F7-4E88-8689-023C08D9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0FA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3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630F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630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630FA"/>
    <w:rPr>
      <w:sz w:val="18"/>
      <w:szCs w:val="18"/>
    </w:rPr>
  </w:style>
  <w:style w:type="paragraph" w:styleId="a7">
    <w:name w:val="No Spacing"/>
    <w:uiPriority w:val="1"/>
    <w:qFormat/>
    <w:rsid w:val="0051545F"/>
    <w:rPr>
      <w:rFonts w:ascii="Times New Roman" w:hAnsi="Times New Roman" w:cs="Times New Roman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D4FC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D4FC6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261</Words>
  <Characters>1492</Characters>
  <Application>Microsoft Office Word</Application>
  <DocSecurity>0</DocSecurity>
  <Lines>12</Lines>
  <Paragraphs>3</Paragraphs>
  <ScaleCrop>false</ScaleCrop>
  <Company>Sky123.Org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王诚</cp:lastModifiedBy>
  <cp:revision>14</cp:revision>
  <dcterms:created xsi:type="dcterms:W3CDTF">2018-03-28T00:45:00Z</dcterms:created>
  <dcterms:modified xsi:type="dcterms:W3CDTF">2018-04-18T01:57:00Z</dcterms:modified>
</cp:coreProperties>
</file>