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56447">
      <w:pPr>
        <w:spacing w:line="560" w:lineRule="exact"/>
        <w:rPr>
          <w:rFonts w:eastAsia="黑体"/>
          <w:sz w:val="32"/>
          <w:szCs w:val="32"/>
        </w:rPr>
      </w:pPr>
      <w:r>
        <w:rPr>
          <w:rFonts w:eastAsia="黑体"/>
          <w:sz w:val="32"/>
          <w:szCs w:val="32"/>
        </w:rPr>
        <w:t>附件</w:t>
      </w:r>
      <w:r>
        <w:rPr>
          <w:rFonts w:hint="eastAsia" w:eastAsia="黑体"/>
          <w:sz w:val="32"/>
          <w:szCs w:val="32"/>
        </w:rPr>
        <w:t>2</w:t>
      </w:r>
    </w:p>
    <w:p w14:paraId="78B85F09">
      <w:pPr>
        <w:pStyle w:val="4"/>
        <w:rPr>
          <w:rFonts w:hint="default"/>
        </w:rPr>
      </w:pPr>
    </w:p>
    <w:p w14:paraId="6E4BC48C">
      <w:pPr>
        <w:spacing w:line="560" w:lineRule="exact"/>
        <w:jc w:val="center"/>
        <w:rPr>
          <w:rFonts w:ascii="Times New Roman" w:eastAsia="方正小标宋_GBK"/>
          <w:kern w:val="2"/>
          <w:sz w:val="44"/>
          <w:szCs w:val="44"/>
        </w:rPr>
      </w:pPr>
      <w:bookmarkStart w:id="0" w:name="_GoBack"/>
      <w:r>
        <w:rPr>
          <w:rFonts w:hint="eastAsia" w:ascii="Times New Roman" w:eastAsia="方正小标宋_GBK"/>
          <w:kern w:val="2"/>
          <w:sz w:val="44"/>
          <w:szCs w:val="44"/>
        </w:rPr>
        <w:t>湖北省</w:t>
      </w:r>
      <w:r>
        <w:rPr>
          <w:rFonts w:ascii="Times New Roman" w:eastAsia="方正小标宋_GBK"/>
          <w:kern w:val="2"/>
          <w:sz w:val="44"/>
          <w:szCs w:val="44"/>
        </w:rPr>
        <w:t>消防安全重点单位申报备案表</w:t>
      </w:r>
    </w:p>
    <w:bookmarkEnd w:id="0"/>
    <w:p w14:paraId="06DDD2BD">
      <w:pPr>
        <w:ind w:firstLine="420" w:firstLineChars="200"/>
        <w:rPr>
          <w:rFonts w:ascii="Times New Roman" w:eastAsia="仿宋"/>
          <w:kern w:val="2"/>
          <w:szCs w:val="20"/>
        </w:rPr>
      </w:pP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579"/>
        <w:gridCol w:w="1284"/>
        <w:gridCol w:w="2977"/>
      </w:tblGrid>
      <w:tr w14:paraId="6BB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026" w:type="dxa"/>
            <w:tcBorders>
              <w:right w:val="single" w:color="auto" w:sz="4" w:space="0"/>
            </w:tcBorders>
            <w:noWrap/>
            <w:vAlign w:val="center"/>
          </w:tcPr>
          <w:p w14:paraId="69581493">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单位名称</w:t>
            </w:r>
          </w:p>
        </w:tc>
        <w:tc>
          <w:tcPr>
            <w:tcW w:w="6840" w:type="dxa"/>
            <w:gridSpan w:val="3"/>
            <w:noWrap/>
            <w:vAlign w:val="center"/>
          </w:tcPr>
          <w:p w14:paraId="389D1B30">
            <w:pPr>
              <w:spacing w:line="500" w:lineRule="exact"/>
              <w:jc w:val="center"/>
              <w:rPr>
                <w:rFonts w:ascii="仿宋" w:hAnsi="仿宋" w:eastAsia="仿宋" w:cs="仿宋"/>
                <w:color w:val="FF0000"/>
                <w:kern w:val="2"/>
                <w:sz w:val="21"/>
                <w:szCs w:val="22"/>
              </w:rPr>
            </w:pPr>
          </w:p>
        </w:tc>
      </w:tr>
      <w:tr w14:paraId="421A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242CD679">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统一社会信用代码</w:t>
            </w:r>
          </w:p>
        </w:tc>
        <w:tc>
          <w:tcPr>
            <w:tcW w:w="6840" w:type="dxa"/>
            <w:gridSpan w:val="3"/>
            <w:noWrap/>
            <w:vAlign w:val="center"/>
          </w:tcPr>
          <w:p w14:paraId="5A3E3B37">
            <w:pPr>
              <w:spacing w:line="500" w:lineRule="exact"/>
              <w:jc w:val="center"/>
              <w:rPr>
                <w:rFonts w:ascii="仿宋" w:hAnsi="仿宋" w:eastAsia="仿宋" w:cs="仿宋"/>
                <w:kern w:val="2"/>
                <w:sz w:val="21"/>
                <w:szCs w:val="22"/>
              </w:rPr>
            </w:pPr>
          </w:p>
        </w:tc>
      </w:tr>
      <w:tr w14:paraId="6331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4921874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使用名称</w:t>
            </w:r>
          </w:p>
        </w:tc>
        <w:tc>
          <w:tcPr>
            <w:tcW w:w="6840" w:type="dxa"/>
            <w:gridSpan w:val="3"/>
            <w:noWrap/>
            <w:vAlign w:val="center"/>
          </w:tcPr>
          <w:p w14:paraId="5CB6AC4F">
            <w:pPr>
              <w:spacing w:line="500" w:lineRule="exact"/>
              <w:jc w:val="center"/>
              <w:rPr>
                <w:rFonts w:ascii="仿宋" w:hAnsi="仿宋" w:eastAsia="仿宋" w:cs="仿宋"/>
                <w:kern w:val="2"/>
                <w:sz w:val="36"/>
                <w:szCs w:val="22"/>
              </w:rPr>
            </w:pPr>
          </w:p>
        </w:tc>
      </w:tr>
      <w:tr w14:paraId="7971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5C3E607D">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单位地址</w:t>
            </w:r>
          </w:p>
        </w:tc>
        <w:tc>
          <w:tcPr>
            <w:tcW w:w="6840" w:type="dxa"/>
            <w:gridSpan w:val="3"/>
            <w:noWrap/>
            <w:vAlign w:val="center"/>
          </w:tcPr>
          <w:p w14:paraId="4273A3FB">
            <w:pPr>
              <w:spacing w:line="500" w:lineRule="exact"/>
              <w:rPr>
                <w:rFonts w:ascii="仿宋" w:hAnsi="仿宋" w:eastAsia="仿宋" w:cs="仿宋"/>
                <w:kern w:val="2"/>
                <w:sz w:val="21"/>
                <w:szCs w:val="22"/>
              </w:rPr>
            </w:pPr>
          </w:p>
        </w:tc>
      </w:tr>
      <w:tr w14:paraId="57A4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4FD23D0D">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所在建筑名称</w:t>
            </w:r>
          </w:p>
        </w:tc>
        <w:tc>
          <w:tcPr>
            <w:tcW w:w="2579" w:type="dxa"/>
            <w:tcBorders>
              <w:right w:val="single" w:color="auto" w:sz="4" w:space="0"/>
            </w:tcBorders>
            <w:noWrap/>
            <w:vAlign w:val="center"/>
          </w:tcPr>
          <w:p w14:paraId="3A68354E">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57DD9E7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w:t>
            </w:r>
          </w:p>
          <w:p w14:paraId="7EE7140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产权构成</w:t>
            </w:r>
          </w:p>
        </w:tc>
        <w:tc>
          <w:tcPr>
            <w:tcW w:w="2977" w:type="dxa"/>
            <w:tcBorders>
              <w:left w:val="single" w:color="auto" w:sz="4" w:space="0"/>
            </w:tcBorders>
            <w:noWrap/>
            <w:vAlign w:val="center"/>
          </w:tcPr>
          <w:p w14:paraId="4633F5E5">
            <w:pPr>
              <w:spacing w:line="500" w:lineRule="exact"/>
              <w:rPr>
                <w:rFonts w:ascii="仿宋" w:hAnsi="仿宋" w:eastAsia="仿宋" w:cs="仿宋"/>
                <w:kern w:val="2"/>
                <w:sz w:val="21"/>
                <w:szCs w:val="28"/>
              </w:rPr>
            </w:pPr>
            <w:r>
              <w:rPr>
                <w:rFonts w:hint="eastAsia" w:ascii="仿宋" w:hAnsi="仿宋" w:eastAsia="仿宋" w:cs="仿宋"/>
                <w:kern w:val="2"/>
                <w:sz w:val="21"/>
                <w:szCs w:val="28"/>
              </w:rPr>
              <w:t>□单一产权</w:t>
            </w:r>
          </w:p>
          <w:p w14:paraId="74545DC1">
            <w:pPr>
              <w:spacing w:line="500" w:lineRule="exact"/>
              <w:rPr>
                <w:rFonts w:ascii="仿宋" w:hAnsi="仿宋" w:eastAsia="仿宋" w:cs="仿宋"/>
                <w:kern w:val="2"/>
                <w:sz w:val="21"/>
                <w:szCs w:val="22"/>
              </w:rPr>
            </w:pPr>
            <w:r>
              <w:rPr>
                <w:rFonts w:hint="eastAsia" w:ascii="仿宋" w:hAnsi="仿宋" w:eastAsia="仿宋" w:cs="仿宋"/>
                <w:kern w:val="2"/>
                <w:sz w:val="21"/>
                <w:szCs w:val="28"/>
              </w:rPr>
              <w:t>□多产权（有两个以上产权人）</w:t>
            </w:r>
          </w:p>
        </w:tc>
      </w:tr>
      <w:tr w14:paraId="0B0C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1F55F1F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单位使用建筑部位</w:t>
            </w:r>
          </w:p>
        </w:tc>
        <w:tc>
          <w:tcPr>
            <w:tcW w:w="6840" w:type="dxa"/>
            <w:gridSpan w:val="3"/>
            <w:noWrap/>
            <w:vAlign w:val="center"/>
          </w:tcPr>
          <w:p w14:paraId="60CCA38F">
            <w:pPr>
              <w:spacing w:line="500" w:lineRule="exact"/>
              <w:rPr>
                <w:rFonts w:ascii="仿宋" w:hAnsi="仿宋" w:eastAsia="仿宋" w:cs="仿宋"/>
                <w:kern w:val="2"/>
                <w:sz w:val="21"/>
                <w:szCs w:val="22"/>
              </w:rPr>
            </w:pPr>
            <w:r>
              <w:rPr>
                <w:rFonts w:hint="eastAsia" w:ascii="仿宋" w:hAnsi="仿宋" w:eastAsia="仿宋" w:cs="仿宋"/>
                <w:kern w:val="2"/>
                <w:sz w:val="21"/>
                <w:szCs w:val="22"/>
              </w:rPr>
              <w:t xml:space="preserve">□  整体使用    </w:t>
            </w:r>
          </w:p>
          <w:p w14:paraId="2E44FCD6">
            <w:pPr>
              <w:spacing w:line="500" w:lineRule="exact"/>
              <w:rPr>
                <w:rFonts w:ascii="仿宋" w:hAnsi="仿宋" w:eastAsia="仿宋" w:cs="仿宋"/>
                <w:kern w:val="2"/>
                <w:sz w:val="21"/>
                <w:szCs w:val="22"/>
              </w:rPr>
            </w:pPr>
            <w:r>
              <w:rPr>
                <w:rFonts w:hint="eastAsia" w:ascii="仿宋" w:hAnsi="仿宋" w:eastAsia="仿宋" w:cs="仿宋"/>
                <w:kern w:val="2"/>
                <w:sz w:val="21"/>
                <w:szCs w:val="22"/>
              </w:rPr>
              <w:t>□  局部使用  具体使用部位：</w:t>
            </w:r>
            <w:r>
              <w:rPr>
                <w:rFonts w:hint="eastAsia" w:ascii="仿宋" w:hAnsi="仿宋" w:eastAsia="仿宋" w:cs="仿宋"/>
                <w:kern w:val="2"/>
                <w:sz w:val="21"/>
                <w:szCs w:val="22"/>
                <w:u w:val="single"/>
              </w:rPr>
              <w:t xml:space="preserve">                                                      </w:t>
            </w:r>
          </w:p>
        </w:tc>
      </w:tr>
      <w:tr w14:paraId="5AE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1EA0ED1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建筑产权单位名称</w:t>
            </w:r>
          </w:p>
        </w:tc>
        <w:tc>
          <w:tcPr>
            <w:tcW w:w="6840" w:type="dxa"/>
            <w:gridSpan w:val="3"/>
            <w:noWrap/>
            <w:vAlign w:val="center"/>
          </w:tcPr>
          <w:p w14:paraId="484D22ED">
            <w:pPr>
              <w:spacing w:line="500" w:lineRule="exact"/>
              <w:jc w:val="center"/>
              <w:rPr>
                <w:rFonts w:ascii="仿宋" w:hAnsi="仿宋" w:eastAsia="仿宋" w:cs="仿宋"/>
                <w:kern w:val="2"/>
                <w:sz w:val="21"/>
                <w:szCs w:val="22"/>
              </w:rPr>
            </w:pPr>
          </w:p>
        </w:tc>
      </w:tr>
      <w:tr w14:paraId="387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26" w:type="dxa"/>
            <w:vMerge w:val="restart"/>
            <w:tcBorders>
              <w:right w:val="single" w:color="auto" w:sz="4" w:space="0"/>
            </w:tcBorders>
            <w:noWrap/>
            <w:vAlign w:val="center"/>
          </w:tcPr>
          <w:p w14:paraId="13930F61">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单位法定代表人或主要责任人</w:t>
            </w:r>
          </w:p>
        </w:tc>
        <w:tc>
          <w:tcPr>
            <w:tcW w:w="2579" w:type="dxa"/>
            <w:vMerge w:val="restart"/>
            <w:tcBorders>
              <w:right w:val="single" w:color="auto" w:sz="4" w:space="0"/>
            </w:tcBorders>
            <w:noWrap/>
            <w:vAlign w:val="center"/>
          </w:tcPr>
          <w:p w14:paraId="7D2B9439">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371DB30F">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52345CAC">
            <w:pPr>
              <w:rPr>
                <w:rFonts w:ascii="仿宋" w:hAnsi="仿宋" w:eastAsia="仿宋" w:cs="仿宋"/>
                <w:kern w:val="2"/>
                <w:sz w:val="21"/>
                <w:szCs w:val="22"/>
              </w:rPr>
            </w:pPr>
          </w:p>
        </w:tc>
      </w:tr>
      <w:tr w14:paraId="1053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6" w:type="dxa"/>
            <w:vMerge w:val="continue"/>
            <w:tcBorders>
              <w:right w:val="single" w:color="auto" w:sz="4" w:space="0"/>
            </w:tcBorders>
            <w:noWrap/>
            <w:vAlign w:val="center"/>
          </w:tcPr>
          <w:p w14:paraId="1F1AEA0B">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1E03BBE7">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4F3C3016">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0D0B0A28">
            <w:pPr>
              <w:ind w:firstLine="420" w:firstLineChars="200"/>
              <w:rPr>
                <w:rFonts w:ascii="仿宋" w:hAnsi="仿宋" w:eastAsia="仿宋" w:cs="仿宋"/>
                <w:kern w:val="2"/>
                <w:sz w:val="21"/>
                <w:szCs w:val="22"/>
              </w:rPr>
            </w:pPr>
          </w:p>
        </w:tc>
      </w:tr>
      <w:tr w14:paraId="1090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26" w:type="dxa"/>
            <w:vMerge w:val="restart"/>
            <w:tcBorders>
              <w:right w:val="single" w:color="auto" w:sz="4" w:space="0"/>
            </w:tcBorders>
            <w:noWrap/>
            <w:vAlign w:val="center"/>
          </w:tcPr>
          <w:p w14:paraId="5D4B7210">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vMerge w:val="restart"/>
            <w:tcBorders>
              <w:right w:val="single" w:color="auto" w:sz="4" w:space="0"/>
            </w:tcBorders>
            <w:noWrap/>
            <w:vAlign w:val="center"/>
          </w:tcPr>
          <w:p w14:paraId="358A053B">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09BD3DF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51195DA4">
            <w:pPr>
              <w:rPr>
                <w:rFonts w:ascii="仿宋" w:hAnsi="仿宋" w:eastAsia="仿宋" w:cs="仿宋"/>
                <w:kern w:val="2"/>
                <w:sz w:val="21"/>
                <w:szCs w:val="22"/>
              </w:rPr>
            </w:pPr>
          </w:p>
          <w:p w14:paraId="5BC605B5">
            <w:pPr>
              <w:ind w:firstLine="420" w:firstLineChars="200"/>
              <w:rPr>
                <w:rFonts w:ascii="仿宋" w:hAnsi="仿宋" w:eastAsia="仿宋" w:cs="仿宋"/>
                <w:kern w:val="2"/>
                <w:sz w:val="21"/>
                <w:szCs w:val="22"/>
              </w:rPr>
            </w:pPr>
          </w:p>
        </w:tc>
      </w:tr>
      <w:tr w14:paraId="33AE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26" w:type="dxa"/>
            <w:vMerge w:val="continue"/>
            <w:tcBorders>
              <w:right w:val="single" w:color="auto" w:sz="4" w:space="0"/>
            </w:tcBorders>
            <w:noWrap/>
            <w:vAlign w:val="center"/>
          </w:tcPr>
          <w:p w14:paraId="3B3E9B63">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3866D4CB">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7AFB34A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16708A00">
            <w:pPr>
              <w:ind w:firstLine="420" w:firstLineChars="200"/>
              <w:rPr>
                <w:rFonts w:ascii="仿宋" w:hAnsi="仿宋" w:eastAsia="仿宋" w:cs="仿宋"/>
                <w:kern w:val="2"/>
                <w:sz w:val="21"/>
                <w:szCs w:val="22"/>
              </w:rPr>
            </w:pPr>
          </w:p>
        </w:tc>
      </w:tr>
      <w:tr w14:paraId="2ACC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0B3CD22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统一管理单位名称</w:t>
            </w:r>
          </w:p>
        </w:tc>
        <w:tc>
          <w:tcPr>
            <w:tcW w:w="6840" w:type="dxa"/>
            <w:gridSpan w:val="3"/>
            <w:noWrap/>
            <w:vAlign w:val="center"/>
          </w:tcPr>
          <w:p w14:paraId="1651772C">
            <w:pPr>
              <w:spacing w:line="500" w:lineRule="exact"/>
              <w:jc w:val="center"/>
              <w:rPr>
                <w:rFonts w:ascii="仿宋" w:hAnsi="仿宋" w:eastAsia="仿宋" w:cs="仿宋"/>
                <w:kern w:val="2"/>
                <w:sz w:val="21"/>
                <w:szCs w:val="22"/>
              </w:rPr>
            </w:pPr>
          </w:p>
        </w:tc>
      </w:tr>
      <w:tr w14:paraId="7E32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70E9882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消防安全责任人</w:t>
            </w:r>
          </w:p>
        </w:tc>
        <w:tc>
          <w:tcPr>
            <w:tcW w:w="2579" w:type="dxa"/>
            <w:tcBorders>
              <w:right w:val="single" w:color="auto" w:sz="4" w:space="0"/>
            </w:tcBorders>
            <w:noWrap/>
            <w:vAlign w:val="center"/>
          </w:tcPr>
          <w:p w14:paraId="7ED9B763">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E21752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40125C30">
            <w:pPr>
              <w:spacing w:line="500" w:lineRule="exact"/>
              <w:jc w:val="center"/>
              <w:rPr>
                <w:rFonts w:ascii="仿宋" w:hAnsi="仿宋" w:eastAsia="仿宋" w:cs="仿宋"/>
                <w:kern w:val="2"/>
                <w:sz w:val="21"/>
                <w:szCs w:val="22"/>
              </w:rPr>
            </w:pPr>
          </w:p>
        </w:tc>
      </w:tr>
      <w:tr w14:paraId="200F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7A6AC78E">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183A5A11">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5E12D57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547B42A0">
            <w:pPr>
              <w:spacing w:line="500" w:lineRule="exact"/>
              <w:jc w:val="center"/>
              <w:rPr>
                <w:rFonts w:ascii="仿宋" w:hAnsi="仿宋" w:eastAsia="仿宋" w:cs="仿宋"/>
                <w:kern w:val="2"/>
                <w:sz w:val="21"/>
                <w:szCs w:val="22"/>
              </w:rPr>
            </w:pPr>
          </w:p>
        </w:tc>
      </w:tr>
      <w:tr w14:paraId="51D4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2686CCE8">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tcBorders>
              <w:right w:val="single" w:color="auto" w:sz="4" w:space="0"/>
            </w:tcBorders>
            <w:noWrap/>
            <w:vAlign w:val="center"/>
          </w:tcPr>
          <w:p w14:paraId="2783C5A8">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0C2978BF">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011DC30D">
            <w:pPr>
              <w:spacing w:line="500" w:lineRule="exact"/>
              <w:jc w:val="center"/>
              <w:rPr>
                <w:rFonts w:ascii="仿宋" w:hAnsi="仿宋" w:eastAsia="仿宋" w:cs="仿宋"/>
                <w:kern w:val="2"/>
                <w:sz w:val="21"/>
                <w:szCs w:val="22"/>
              </w:rPr>
            </w:pPr>
          </w:p>
        </w:tc>
      </w:tr>
      <w:tr w14:paraId="3762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0CF278B2">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3A2C05DF">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00C08A6">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3E697F3E">
            <w:pPr>
              <w:spacing w:line="500" w:lineRule="exact"/>
              <w:jc w:val="center"/>
              <w:rPr>
                <w:rFonts w:ascii="仿宋" w:hAnsi="仿宋" w:eastAsia="仿宋" w:cs="仿宋"/>
                <w:kern w:val="2"/>
                <w:sz w:val="21"/>
                <w:szCs w:val="22"/>
              </w:rPr>
            </w:pPr>
          </w:p>
        </w:tc>
      </w:tr>
      <w:tr w14:paraId="6A99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34D74391">
            <w:pPr>
              <w:spacing w:line="500" w:lineRule="exact"/>
              <w:rPr>
                <w:rFonts w:ascii="Times New Roman" w:eastAsia="宋体"/>
                <w:kern w:val="2"/>
                <w:sz w:val="21"/>
                <w:szCs w:val="22"/>
              </w:rPr>
            </w:pPr>
            <w:r>
              <w:rPr>
                <w:rFonts w:hint="eastAsia" w:ascii="仿宋" w:hAnsi="仿宋" w:eastAsia="仿宋" w:cs="仿宋"/>
                <w:kern w:val="2"/>
                <w:sz w:val="21"/>
                <w:szCs w:val="22"/>
              </w:rPr>
              <w:t>单位类型（参照标准填写单位主管行业主管部门及单位类型）</w:t>
            </w:r>
          </w:p>
        </w:tc>
      </w:tr>
      <w:tr w14:paraId="2166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49B61AB8">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单位所属行业</w:t>
            </w:r>
            <w:r>
              <w:rPr>
                <w:rFonts w:ascii="仿宋" w:hAnsi="仿宋" w:eastAsia="仿宋" w:cs="仿宋"/>
                <w:kern w:val="2"/>
                <w:sz w:val="21"/>
                <w:szCs w:val="21"/>
              </w:rPr>
              <w:t>主管部门</w:t>
            </w:r>
          </w:p>
        </w:tc>
        <w:tc>
          <w:tcPr>
            <w:tcW w:w="4261" w:type="dxa"/>
            <w:gridSpan w:val="2"/>
            <w:noWrap/>
            <w:vAlign w:val="center"/>
          </w:tcPr>
          <w:p w14:paraId="0B386CD5">
            <w:pPr>
              <w:jc w:val="center"/>
              <w:rPr>
                <w:rFonts w:ascii="仿宋" w:hAnsi="仿宋" w:eastAsia="仿宋" w:cs="仿宋"/>
                <w:kern w:val="2"/>
                <w:sz w:val="21"/>
                <w:szCs w:val="21"/>
              </w:rPr>
            </w:pPr>
          </w:p>
        </w:tc>
      </w:tr>
      <w:tr w14:paraId="0089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02861D1F">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单位类型</w:t>
            </w:r>
          </w:p>
        </w:tc>
        <w:tc>
          <w:tcPr>
            <w:tcW w:w="4261" w:type="dxa"/>
            <w:gridSpan w:val="2"/>
            <w:noWrap/>
            <w:vAlign w:val="center"/>
          </w:tcPr>
          <w:p w14:paraId="551D5867">
            <w:pPr>
              <w:jc w:val="center"/>
              <w:rPr>
                <w:rFonts w:ascii="仿宋" w:hAnsi="仿宋" w:eastAsia="仿宋" w:cs="仿宋"/>
                <w:kern w:val="2"/>
                <w:sz w:val="21"/>
                <w:szCs w:val="21"/>
              </w:rPr>
            </w:pPr>
          </w:p>
        </w:tc>
      </w:tr>
      <w:tr w14:paraId="11E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5E0A1483">
            <w:pPr>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根据《机关、团体、企业、事业单位消防安全管理规定》和《湖北省消防安全重点单位界定标准（xxx年版）》，我单位符合《湖北省消防安全重点单位界定标准》，特此申报备案。</w:t>
            </w:r>
          </w:p>
          <w:p w14:paraId="5A978A8A">
            <w:pPr>
              <w:widowControl/>
              <w:spacing w:line="400" w:lineRule="exact"/>
              <w:ind w:firstLine="5280" w:firstLineChars="2200"/>
              <w:textAlignment w:val="baseline"/>
              <w:rPr>
                <w:rFonts w:ascii="仿宋" w:hAnsi="仿宋" w:eastAsia="仿宋" w:cs="仿宋"/>
                <w:spacing w:val="15"/>
                <w:kern w:val="0"/>
                <w:sz w:val="21"/>
                <w:szCs w:val="21"/>
              </w:rPr>
            </w:pPr>
          </w:p>
          <w:p w14:paraId="702888EE">
            <w:pPr>
              <w:widowControl/>
              <w:spacing w:line="400" w:lineRule="exact"/>
              <w:ind w:firstLine="5280" w:firstLineChars="2200"/>
              <w:textAlignment w:val="baseline"/>
              <w:rPr>
                <w:rFonts w:ascii="仿宋" w:hAnsi="仿宋" w:eastAsia="仿宋" w:cs="仿宋"/>
                <w:spacing w:val="15"/>
                <w:kern w:val="0"/>
                <w:sz w:val="21"/>
                <w:szCs w:val="21"/>
              </w:rPr>
            </w:pPr>
          </w:p>
          <w:p w14:paraId="2052F1D1">
            <w:pPr>
              <w:widowControl/>
              <w:spacing w:line="400" w:lineRule="exact"/>
              <w:ind w:firstLine="4620"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单　　位（盖章）</w:t>
            </w:r>
          </w:p>
          <w:p w14:paraId="689FC29C">
            <w:pPr>
              <w:widowControl/>
              <w:spacing w:line="400" w:lineRule="exact"/>
              <w:ind w:firstLine="4620"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法定代表人（签名）：</w:t>
            </w:r>
          </w:p>
          <w:p w14:paraId="73CBD6B2">
            <w:pPr>
              <w:widowControl/>
              <w:spacing w:line="400" w:lineRule="exact"/>
              <w:ind w:firstLine="5250" w:firstLineChars="2500"/>
              <w:textAlignment w:val="baseline"/>
              <w:rPr>
                <w:rFonts w:ascii="Times New Roman" w:eastAsia="微软雅黑"/>
                <w:kern w:val="0"/>
                <w:sz w:val="24"/>
              </w:rPr>
            </w:pPr>
            <w:r>
              <w:rPr>
                <w:rFonts w:ascii="Times New Roman" w:eastAsia="方正仿宋_GBK"/>
                <w:kern w:val="2"/>
                <w:sz w:val="21"/>
                <w:szCs w:val="22"/>
              </w:rPr>
              <w:t>年　　月　　日</w:t>
            </w:r>
          </w:p>
        </w:tc>
      </w:tr>
    </w:tbl>
    <w:p w14:paraId="51540ACC">
      <w:pPr>
        <w:spacing w:line="400" w:lineRule="exact"/>
        <w:ind w:left="852" w:leftChars="131" w:hanging="577" w:hangingChars="275"/>
        <w:rPr>
          <w:rFonts w:ascii="仿宋" w:hAnsi="仿宋" w:eastAsia="仿宋" w:cs="仿宋"/>
          <w:kern w:val="2"/>
          <w:sz w:val="21"/>
          <w:szCs w:val="21"/>
        </w:rPr>
      </w:pPr>
      <w:r>
        <w:rPr>
          <w:rFonts w:hint="eastAsia" w:ascii="仿宋" w:hAnsi="仿宋" w:eastAsia="仿宋" w:cs="仿宋"/>
          <w:kern w:val="2"/>
          <w:sz w:val="21"/>
          <w:szCs w:val="21"/>
        </w:rPr>
        <w:t>备注：1．单位名称为申报单位的社会统一信用代码证或者营业执照等证照登记名称；</w:t>
      </w:r>
    </w:p>
    <w:p w14:paraId="1FB47B9F">
      <w:pPr>
        <w:spacing w:line="400" w:lineRule="exact"/>
        <w:ind w:left="685"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2．使用名称为本场所的建筑名称、广告名称、招牌名称等广泛周知的名称。当使用名称与单位名称不一致时，同时填写使用名称栏；</w:t>
      </w:r>
    </w:p>
    <w:p w14:paraId="58966E2E">
      <w:pPr>
        <w:spacing w:line="400" w:lineRule="exact"/>
        <w:ind w:left="685"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3．建筑产权单位、统一管理单位与申报单位一致的，重复填写建筑产权单位名称栏和统一管理单位名称栏；</w:t>
      </w:r>
    </w:p>
    <w:p w14:paraId="045BC34D">
      <w:pPr>
        <w:spacing w:line="400" w:lineRule="exact"/>
        <w:ind w:left="685"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4．单位所在建筑为多产权性质的，无需填写建筑产权单位名称栏；</w:t>
      </w:r>
    </w:p>
    <w:p w14:paraId="208F54A4">
      <w:pPr>
        <w:spacing w:line="400" w:lineRule="exact"/>
        <w:ind w:left="685" w:leftChars="326" w:firstLine="52" w:firstLineChars="25"/>
        <w:rPr>
          <w:rFonts w:hint="eastAsia" w:ascii="仿宋" w:hAnsi="仿宋" w:eastAsia="仿宋" w:cs="仿宋"/>
          <w:kern w:val="2"/>
          <w:sz w:val="21"/>
          <w:szCs w:val="21"/>
        </w:rPr>
      </w:pPr>
      <w:r>
        <w:rPr>
          <w:rFonts w:hint="eastAsia" w:ascii="仿宋" w:hAnsi="仿宋" w:eastAsia="仿宋" w:cs="仿宋"/>
          <w:kern w:val="2"/>
          <w:sz w:val="21"/>
          <w:szCs w:val="21"/>
        </w:rPr>
        <w:t>5．本表双面打印。</w:t>
      </w:r>
    </w:p>
    <w:p w14:paraId="673FD089">
      <w:pPr>
        <w:spacing w:line="400" w:lineRule="exact"/>
        <w:ind w:left="685" w:leftChars="326" w:firstLine="52" w:firstLineChars="25"/>
        <w:rPr>
          <w:rFonts w:hint="eastAsia" w:ascii="仿宋" w:hAnsi="仿宋" w:eastAsia="仿宋" w:cs="仿宋"/>
          <w:kern w:val="2"/>
          <w:sz w:val="21"/>
          <w:szCs w:val="21"/>
        </w:rPr>
      </w:pPr>
    </w:p>
    <w:p w14:paraId="4518B97E">
      <w:pPr>
        <w:spacing w:line="400" w:lineRule="exact"/>
        <w:ind w:left="685" w:leftChars="326" w:firstLine="52" w:firstLineChars="25"/>
        <w:rPr>
          <w:rFonts w:hint="eastAsia" w:ascii="仿宋" w:hAnsi="仿宋" w:eastAsia="仿宋" w:cs="仿宋"/>
          <w:kern w:val="2"/>
          <w:sz w:val="21"/>
          <w:szCs w:val="21"/>
        </w:rPr>
      </w:pPr>
    </w:p>
    <w:p w14:paraId="400B3D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03702"/>
    <w:rsid w:val="7EF0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1"/>
    </w:rPr>
  </w:style>
  <w:style w:type="paragraph" w:styleId="3">
    <w:name w:val="Body Text Indent"/>
    <w:basedOn w:val="1"/>
    <w:qFormat/>
    <w:uiPriority w:val="0"/>
    <w:pPr>
      <w:ind w:firstLine="645"/>
      <w:jc w:val="distribute"/>
    </w:pPr>
  </w:style>
  <w:style w:type="paragraph" w:styleId="4">
    <w:name w:val="Body Text"/>
    <w:basedOn w:val="1"/>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2025-02-25T09:23:00Z</dcterms:created>
  <dc:creator>Angel</dc:creator>
  <cp:lastModifiedBy>Angel</cp:lastModifiedBy>
  <dcterms:modified xsi:type="dcterms:W3CDTF">2025-02-25T09:23:40Z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1BFFA429BA904A0CABF4C42439568EB6_11</vt:lpwstr>
  </property>
  <property fmtid="{D5CDD505-2E9C-101B-9397-08002B2CF9AE}" pid="4" name="KSOTemplateDocerSaveRecord">
    <vt:lpwstr>eyJoZGlkIjoiNTY1MzU3M2Y4ZmZiZTU4YjcyMWE0YjdiY2UyNDMxYmQiLCJ1c2VySWQiOiI0NDg5MjgzNTEifQ==</vt:lpwstr>
  </property>
</Properties>
</file>