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20" w:rsidRPr="00141968" w:rsidRDefault="00854420" w:rsidP="00854420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 w:rsidRPr="00141968"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 w:rsidRPr="00141968">
        <w:rPr>
          <w:rFonts w:ascii="仿宋" w:eastAsia="仿宋" w:hAnsi="仿宋" w:cs="仿宋"/>
          <w:kern w:val="0"/>
          <w:sz w:val="32"/>
          <w:szCs w:val="32"/>
        </w:rPr>
        <w:t>2</w:t>
      </w:r>
    </w:p>
    <w:p w:rsidR="00854420" w:rsidRPr="00F57FEF" w:rsidRDefault="00854420" w:rsidP="00854420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 w:rsidRPr="00F57FEF">
        <w:rPr>
          <w:rFonts w:ascii="方正小标宋简体" w:eastAsia="方正小标宋简体" w:hint="eastAsia"/>
          <w:sz w:val="44"/>
          <w:szCs w:val="44"/>
        </w:rPr>
        <w:t>湖北医药学院考点</w:t>
      </w:r>
      <w:r>
        <w:rPr>
          <w:rFonts w:ascii="方正小标宋简体" w:eastAsia="方正小标宋简体" w:hint="eastAsia"/>
          <w:sz w:val="44"/>
          <w:szCs w:val="44"/>
        </w:rPr>
        <w:t>位置地图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地</w:t>
      </w:r>
      <w:r w:rsidRPr="00A1569F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址：十堰市</w:t>
      </w:r>
      <w:proofErr w:type="gramStart"/>
      <w:r w:rsidRPr="00A1569F"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 w:rsidRPr="00A1569F">
        <w:rPr>
          <w:rFonts w:ascii="仿宋_GB2312" w:eastAsia="仿宋_GB2312" w:hAnsi="仿宋" w:cs="仿宋_GB2312" w:hint="eastAsia"/>
          <w:sz w:val="32"/>
          <w:szCs w:val="32"/>
        </w:rPr>
        <w:t>箭区</w:t>
      </w:r>
      <w:r>
        <w:rPr>
          <w:rFonts w:ascii="仿宋_GB2312" w:eastAsia="仿宋_GB2312" w:hAnsi="仿宋" w:cs="仿宋_GB2312" w:hint="eastAsia"/>
          <w:sz w:val="32"/>
          <w:szCs w:val="32"/>
        </w:rPr>
        <w:t>上海路16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号；</w:t>
      </w: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考点入口：上海路湖北医药学院</w:t>
      </w:r>
      <w:proofErr w:type="gramStart"/>
      <w:r w:rsidRPr="00A1569F">
        <w:rPr>
          <w:rFonts w:ascii="仿宋_GB2312" w:eastAsia="仿宋_GB2312" w:hAnsi="仿宋" w:cs="仿宋_GB2312" w:hint="eastAsia"/>
          <w:sz w:val="32"/>
          <w:szCs w:val="32"/>
        </w:rPr>
        <w:t>药护学</w:t>
      </w:r>
      <w:proofErr w:type="gramEnd"/>
      <w:r w:rsidRPr="00A1569F">
        <w:rPr>
          <w:rFonts w:ascii="仿宋_GB2312" w:eastAsia="仿宋_GB2312" w:hAnsi="仿宋" w:cs="仿宋_GB2312" w:hint="eastAsia"/>
          <w:sz w:val="32"/>
          <w:szCs w:val="32"/>
        </w:rPr>
        <w:t>院校门口（十堰大美盛城对面，湖北日报社分社旁）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480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322580</wp:posOffset>
            </wp:positionV>
            <wp:extent cx="5610225" cy="3800475"/>
            <wp:effectExtent l="19050" t="0" r="9525" b="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</w:p>
    <w:p w:rsidR="00854420" w:rsidRPr="0083796B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F57FEF" w:rsidRDefault="00854420" w:rsidP="00854420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汉江师范学院</w:t>
      </w:r>
      <w:r w:rsidRPr="00F57FEF">
        <w:rPr>
          <w:rFonts w:ascii="方正小标宋简体" w:eastAsia="方正小标宋简体" w:hint="eastAsia"/>
          <w:sz w:val="44"/>
          <w:szCs w:val="44"/>
        </w:rPr>
        <w:t>考点</w:t>
      </w:r>
      <w:r>
        <w:rPr>
          <w:rFonts w:ascii="方正小标宋简体" w:eastAsia="方正小标宋简体" w:hint="eastAsia"/>
          <w:sz w:val="44"/>
          <w:szCs w:val="44"/>
        </w:rPr>
        <w:t>位置地图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地</w:t>
      </w:r>
      <w:r w:rsidRPr="00A1569F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址：十堰市</w:t>
      </w:r>
      <w:proofErr w:type="gramStart"/>
      <w:r w:rsidRPr="00A1569F"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 w:rsidRPr="00A1569F">
        <w:rPr>
          <w:rFonts w:ascii="仿宋_GB2312" w:eastAsia="仿宋_GB2312" w:hAnsi="仿宋" w:cs="仿宋_GB2312" w:hint="eastAsia"/>
          <w:sz w:val="32"/>
          <w:szCs w:val="32"/>
        </w:rPr>
        <w:t>箭区北京南路</w:t>
      </w:r>
      <w:r w:rsidRPr="00A1569F">
        <w:rPr>
          <w:rFonts w:ascii="仿宋_GB2312" w:eastAsia="仿宋_GB2312" w:hAnsi="仿宋" w:cs="仿宋_GB2312"/>
          <w:sz w:val="32"/>
          <w:szCs w:val="32"/>
        </w:rPr>
        <w:t>18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号；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考点入口：北京南路汉江师范学院门口（十堰东方坐标城正对面）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48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373380</wp:posOffset>
            </wp:positionV>
            <wp:extent cx="5610225" cy="3495675"/>
            <wp:effectExtent l="19050" t="0" r="9525" b="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854420" w:rsidRPr="00B06DCC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</w:p>
    <w:p w:rsidR="00854420" w:rsidRPr="00F57FEF" w:rsidRDefault="00854420" w:rsidP="00854420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 w:rsidRPr="00B06DCC">
        <w:rPr>
          <w:rFonts w:ascii="方正小标宋简体" w:eastAsia="方正小标宋简体" w:hint="eastAsia"/>
          <w:sz w:val="44"/>
          <w:szCs w:val="44"/>
        </w:rPr>
        <w:t>十堰市第二中学</w:t>
      </w:r>
      <w:r w:rsidRPr="00F57FEF">
        <w:rPr>
          <w:rFonts w:ascii="方正小标宋简体" w:eastAsia="方正小标宋简体" w:hint="eastAsia"/>
          <w:sz w:val="44"/>
          <w:szCs w:val="44"/>
        </w:rPr>
        <w:t>考点</w:t>
      </w:r>
      <w:r>
        <w:rPr>
          <w:rFonts w:ascii="方正小标宋简体" w:eastAsia="方正小标宋简体" w:hint="eastAsia"/>
          <w:sz w:val="44"/>
          <w:szCs w:val="44"/>
        </w:rPr>
        <w:t>位置地图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地</w:t>
      </w:r>
      <w:r w:rsidRPr="00A1569F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址：十堰市</w:t>
      </w:r>
      <w:proofErr w:type="gramStart"/>
      <w:r w:rsidRPr="00A1569F"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 w:rsidRPr="00A1569F">
        <w:rPr>
          <w:rFonts w:ascii="仿宋_GB2312" w:eastAsia="仿宋_GB2312" w:hAnsi="仿宋" w:cs="仿宋_GB2312" w:hint="eastAsia"/>
          <w:sz w:val="32"/>
          <w:szCs w:val="32"/>
        </w:rPr>
        <w:t>箭区</w:t>
      </w:r>
      <w:r>
        <w:rPr>
          <w:rFonts w:ascii="仿宋_GB2312" w:eastAsia="仿宋_GB2312" w:hAnsi="仿宋" w:cs="仿宋_GB2312" w:hint="eastAsia"/>
          <w:sz w:val="32"/>
          <w:szCs w:val="32"/>
        </w:rPr>
        <w:t>北京北路83a</w:t>
      </w:r>
      <w:r w:rsidRPr="00A1569F">
        <w:rPr>
          <w:rFonts w:ascii="仿宋_GB2312" w:eastAsia="仿宋_GB2312" w:hAnsi="仿宋" w:cs="仿宋_GB2312"/>
          <w:sz w:val="32"/>
          <w:szCs w:val="32"/>
        </w:rPr>
        <w:t>-</w:t>
      </w:r>
      <w:r>
        <w:rPr>
          <w:rFonts w:ascii="仿宋_GB2312" w:eastAsia="仿宋_GB2312" w:hAnsi="仿宋" w:cs="仿宋_GB2312" w:hint="eastAsia"/>
          <w:sz w:val="32"/>
          <w:szCs w:val="32"/>
        </w:rPr>
        <w:t>5附近；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考点入口：北京北路十堰市第二中学门口（学校东门，十堰市教育局对面）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48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610225" cy="4410075"/>
            <wp:effectExtent l="19050" t="0" r="9525" b="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854420" w:rsidRPr="00B06DCC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F57FEF" w:rsidRDefault="00854420" w:rsidP="00854420">
      <w:pPr>
        <w:tabs>
          <w:tab w:val="left" w:pos="3049"/>
        </w:tabs>
        <w:jc w:val="center"/>
        <w:rPr>
          <w:rFonts w:ascii="方正小标宋简体" w:eastAsia="方正小标宋简体" w:hint="eastAsia"/>
          <w:sz w:val="44"/>
          <w:szCs w:val="44"/>
        </w:rPr>
      </w:pPr>
      <w:r w:rsidRPr="00B06DCC">
        <w:rPr>
          <w:rFonts w:ascii="方正小标宋简体" w:eastAsia="方正小标宋简体" w:hint="eastAsia"/>
          <w:sz w:val="44"/>
          <w:szCs w:val="44"/>
        </w:rPr>
        <w:t>十堰高级职业学校</w:t>
      </w:r>
      <w:r w:rsidRPr="00F57FEF">
        <w:rPr>
          <w:rFonts w:ascii="方正小标宋简体" w:eastAsia="方正小标宋简体" w:hint="eastAsia"/>
          <w:sz w:val="44"/>
          <w:szCs w:val="44"/>
        </w:rPr>
        <w:t>考点</w:t>
      </w:r>
      <w:r>
        <w:rPr>
          <w:rFonts w:ascii="方正小标宋简体" w:eastAsia="方正小标宋简体" w:hint="eastAsia"/>
          <w:sz w:val="44"/>
          <w:szCs w:val="44"/>
        </w:rPr>
        <w:t>位置地图</w:t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地</w:t>
      </w:r>
      <w:r w:rsidRPr="00A1569F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址：十堰市</w:t>
      </w:r>
      <w:proofErr w:type="gramStart"/>
      <w:r w:rsidRPr="00A1569F">
        <w:rPr>
          <w:rFonts w:ascii="仿宋_GB2312" w:eastAsia="仿宋_GB2312" w:hAnsi="仿宋" w:cs="仿宋_GB2312" w:hint="eastAsia"/>
          <w:sz w:val="32"/>
          <w:szCs w:val="32"/>
        </w:rPr>
        <w:t>茅</w:t>
      </w:r>
      <w:proofErr w:type="gramEnd"/>
      <w:r w:rsidRPr="00A1569F">
        <w:rPr>
          <w:rFonts w:ascii="仿宋_GB2312" w:eastAsia="仿宋_GB2312" w:hAnsi="仿宋" w:cs="仿宋_GB2312" w:hint="eastAsia"/>
          <w:sz w:val="32"/>
          <w:szCs w:val="32"/>
        </w:rPr>
        <w:t>箭区北京中路</w:t>
      </w:r>
      <w:r w:rsidRPr="00A1569F">
        <w:rPr>
          <w:rFonts w:ascii="仿宋_GB2312" w:eastAsia="仿宋_GB2312" w:hAnsi="仿宋" w:cs="仿宋_GB2312"/>
          <w:sz w:val="32"/>
          <w:szCs w:val="32"/>
        </w:rPr>
        <w:t>56</w:t>
      </w:r>
      <w:r w:rsidRPr="00A1569F">
        <w:rPr>
          <w:rFonts w:ascii="仿宋_GB2312" w:eastAsia="仿宋_GB2312" w:hAnsi="仿宋" w:cs="仿宋_GB2312" w:hint="eastAsia"/>
          <w:sz w:val="32"/>
          <w:szCs w:val="32"/>
        </w:rPr>
        <w:t>号；</w:t>
      </w:r>
    </w:p>
    <w:p w:rsidR="00854420" w:rsidRPr="00A1569F" w:rsidRDefault="00854420" w:rsidP="00854420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</w:rPr>
      </w:pPr>
      <w:r w:rsidRPr="00A1569F">
        <w:rPr>
          <w:rFonts w:ascii="仿宋_GB2312" w:eastAsia="仿宋_GB2312" w:hAnsi="仿宋" w:cs="仿宋_GB2312" w:hint="eastAsia"/>
          <w:sz w:val="32"/>
          <w:szCs w:val="32"/>
        </w:rPr>
        <w:t>考点入口：文华路十堰高级职业学校门口（十堰北京路中学正对面）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54420" w:rsidRDefault="00854420" w:rsidP="00854420">
      <w:pPr>
        <w:rPr>
          <w:rFonts w:hint="eastAsia"/>
        </w:rPr>
      </w:pPr>
    </w:p>
    <w:p w:rsidR="00854420" w:rsidRDefault="00854420" w:rsidP="0085442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10225" cy="4238625"/>
            <wp:effectExtent l="1905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20" w:rsidRDefault="00854420" w:rsidP="00854420">
      <w:pPr>
        <w:pStyle w:val="a4"/>
        <w:spacing w:before="0" w:beforeAutospacing="0" w:after="0" w:afterAutospacing="0" w:line="600" w:lineRule="exact"/>
        <w:ind w:firstLineChars="200" w:firstLine="643"/>
        <w:jc w:val="both"/>
        <w:rPr>
          <w:rFonts w:ascii="楷体_GB2312" w:eastAsia="楷体_GB2312" w:hAnsi="仿宋" w:cs="仿宋_GB2312" w:hint="eastAsia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（红圈位置为考点入口）</w:t>
      </w:r>
    </w:p>
    <w:p w:rsidR="00854420" w:rsidRPr="00A1569F" w:rsidRDefault="00854420" w:rsidP="00854420"/>
    <w:p w:rsidR="00AE6C29" w:rsidRPr="00854420" w:rsidRDefault="00AE6C29"/>
    <w:sectPr w:rsidR="00AE6C29" w:rsidRPr="00854420" w:rsidSect="00141968">
      <w:footerReference w:type="default" r:id="rId8"/>
      <w:pgSz w:w="11906" w:h="16838" w:code="9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98" w:rsidRDefault="00ED751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91598" w:rsidRDefault="00ED751A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544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54420"/>
    <w:rsid w:val="00854420"/>
    <w:rsid w:val="00AE6C29"/>
    <w:rsid w:val="00ED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85442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semiHidden/>
    <w:rsid w:val="00854420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854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5442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5442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334</Characters>
  <Application>Microsoft Office Word</Application>
  <DocSecurity>0</DocSecurity>
  <Lines>2</Lines>
  <Paragraphs>1</Paragraphs>
  <ScaleCrop>false</ScaleCrop>
  <Company>http://www.wanmei90.com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风住街</dc:creator>
  <cp:lastModifiedBy>风住街</cp:lastModifiedBy>
  <cp:revision>1</cp:revision>
  <dcterms:created xsi:type="dcterms:W3CDTF">2020-08-18T07:34:00Z</dcterms:created>
  <dcterms:modified xsi:type="dcterms:W3CDTF">2020-08-18T07:34:00Z</dcterms:modified>
</cp:coreProperties>
</file>