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E8" w:rsidRDefault="00CE55E8">
      <w:pPr>
        <w:spacing w:line="560" w:lineRule="exact"/>
        <w:ind w:firstLineChars="900" w:firstLine="3023"/>
        <w:jc w:val="left"/>
        <w:rPr>
          <w:rFonts w:ascii="华文中宋" w:eastAsia="华文中宋" w:hAnsi="华文中宋" w:cs="Times New Roman"/>
          <w:color w:val="000000"/>
          <w:sz w:val="32"/>
          <w:szCs w:val="32"/>
        </w:rPr>
      </w:pPr>
    </w:p>
    <w:p w:rsidR="00D35033" w:rsidRDefault="00CE3F82" w:rsidP="00D35033">
      <w:pPr>
        <w:pStyle w:val="1"/>
        <w:widowControl/>
        <w:spacing w:beforeAutospacing="0" w:afterAutospacing="0" w:line="24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关于</w:t>
      </w:r>
      <w:r w:rsidRPr="00075720">
        <w:rPr>
          <w:sz w:val="36"/>
          <w:szCs w:val="36"/>
        </w:rPr>
        <w:t>《</w:t>
      </w:r>
      <w:r w:rsidRPr="00075720">
        <w:rPr>
          <w:rFonts w:cs="华文中宋"/>
          <w:sz w:val="36"/>
          <w:szCs w:val="36"/>
        </w:rPr>
        <w:t>“非遗”活态传承 激活乡村经济</w:t>
      </w:r>
      <w:r w:rsidRPr="00075720">
        <w:rPr>
          <w:sz w:val="36"/>
          <w:szCs w:val="36"/>
        </w:rPr>
        <w:t>》</w:t>
      </w:r>
      <w:r>
        <w:rPr>
          <w:sz w:val="36"/>
          <w:szCs w:val="36"/>
        </w:rPr>
        <w:t>参评</w:t>
      </w:r>
    </w:p>
    <w:p w:rsidR="00CE3F82" w:rsidRDefault="00CE3F82" w:rsidP="00D35033">
      <w:pPr>
        <w:pStyle w:val="1"/>
        <w:widowControl/>
        <w:spacing w:beforeAutospacing="0" w:afterAutospacing="0" w:line="24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第三十三届中国新闻奖的公示</w:t>
      </w:r>
    </w:p>
    <w:p w:rsidR="00CE3F82" w:rsidRPr="00BE5AB1" w:rsidRDefault="00CE3F82" w:rsidP="00CE3F82">
      <w:pPr>
        <w:pStyle w:val="a8"/>
        <w:widowControl/>
        <w:spacing w:before="362" w:beforeAutospacing="0" w:after="362" w:afterAutospacing="0"/>
        <w:ind w:firstLineChars="200" w:firstLine="560"/>
        <w:jc w:val="both"/>
        <w:rPr>
          <w:rFonts w:asciiTheme="minorEastAsia" w:hAnsiTheme="minorEastAsia" w:cs="微软雅黑"/>
          <w:b/>
          <w:color w:val="000000"/>
          <w:sz w:val="28"/>
          <w:szCs w:val="28"/>
        </w:rPr>
      </w:pP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202</w:t>
      </w:r>
      <w:r w:rsidRPr="00BE5AB1">
        <w:rPr>
          <w:rFonts w:asciiTheme="minorEastAsia" w:hAnsiTheme="minorEastAsia" w:cs="微软雅黑"/>
          <w:b/>
          <w:color w:val="000000"/>
          <w:sz w:val="28"/>
          <w:szCs w:val="28"/>
        </w:rPr>
        <w:t>2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年</w:t>
      </w:r>
      <w:r w:rsidRPr="00BE5AB1">
        <w:rPr>
          <w:rFonts w:asciiTheme="minorEastAsia" w:hAnsiTheme="minorEastAsia" w:cs="微软雅黑"/>
          <w:b/>
          <w:color w:val="000000"/>
          <w:sz w:val="28"/>
          <w:szCs w:val="28"/>
        </w:rPr>
        <w:t>9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月在湖北广播电视台农村广播播出的消息《</w:t>
      </w:r>
      <w:r w:rsidRPr="00BE5AB1">
        <w:rPr>
          <w:rFonts w:asciiTheme="minorEastAsia" w:hAnsiTheme="minorEastAsia" w:cs="华文中宋" w:hint="eastAsia"/>
          <w:b/>
          <w:sz w:val="28"/>
          <w:szCs w:val="28"/>
        </w:rPr>
        <w:t>“非遗”活态传承 激活乡村经济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》拟按自荐（他荐）方式参评第三十</w:t>
      </w:r>
      <w:r>
        <w:rPr>
          <w:rFonts w:asciiTheme="minorEastAsia" w:hAnsiTheme="minorEastAsia" w:cs="微软雅黑" w:hint="eastAsia"/>
          <w:b/>
          <w:color w:val="000000"/>
          <w:sz w:val="28"/>
          <w:szCs w:val="28"/>
        </w:rPr>
        <w:t>三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届中国新闻奖。</w:t>
      </w:r>
    </w:p>
    <w:p w:rsidR="00CE3F82" w:rsidRDefault="00CE3F82" w:rsidP="00CE3F82">
      <w:pPr>
        <w:pStyle w:val="a8"/>
        <w:widowControl/>
        <w:spacing w:before="362" w:beforeAutospacing="0" w:after="362" w:afterAutospacing="0"/>
        <w:ind w:firstLineChars="200"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根据中国记协《中国新闻奖评选办法》，现将上述作品自2022年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5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月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15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日起进行公示，公示期为5个工作日，欢迎监督、评议。公示期间，社会各界可通过电话、传真或电子邮件等方式发表评议意见，逾期不再受理。</w:t>
      </w:r>
    </w:p>
    <w:p w:rsidR="00CE3F82" w:rsidRDefault="00CE3F82" w:rsidP="00CE3F82">
      <w:pPr>
        <w:pStyle w:val="a8"/>
        <w:widowControl/>
        <w:spacing w:before="362" w:beforeAutospacing="0" w:after="362" w:afterAutospacing="0"/>
        <w:ind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电话：13907179490   027—87329888</w:t>
      </w:r>
    </w:p>
    <w:p w:rsidR="00CE3F82" w:rsidRDefault="00CE3F82" w:rsidP="00CE3F82">
      <w:pPr>
        <w:pStyle w:val="a8"/>
        <w:widowControl/>
        <w:spacing w:before="362" w:beforeAutospacing="0" w:after="362" w:afterAutospacing="0"/>
        <w:ind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电子邮件：16086976@qq.com</w:t>
      </w:r>
    </w:p>
    <w:p w:rsidR="00CE3F82" w:rsidRDefault="00CE3F82" w:rsidP="00CE3F82">
      <w:pPr>
        <w:pStyle w:val="a8"/>
        <w:widowControl/>
        <w:spacing w:before="362" w:beforeAutospacing="0" w:after="362" w:afterAutospacing="0"/>
        <w:ind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作品题目：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《</w:t>
      </w:r>
      <w:r w:rsidRPr="00BE5AB1">
        <w:rPr>
          <w:rFonts w:asciiTheme="minorEastAsia" w:hAnsiTheme="minorEastAsia" w:cs="华文中宋" w:hint="eastAsia"/>
          <w:b/>
          <w:sz w:val="28"/>
          <w:szCs w:val="28"/>
        </w:rPr>
        <w:t>“非遗”活态传承 激活乡村经济</w:t>
      </w:r>
      <w:r w:rsidRPr="00BE5AB1">
        <w:rPr>
          <w:rFonts w:asciiTheme="minorEastAsia" w:hAnsiTheme="minorEastAsia" w:cs="微软雅黑" w:hint="eastAsia"/>
          <w:b/>
          <w:color w:val="000000"/>
          <w:sz w:val="28"/>
          <w:szCs w:val="28"/>
        </w:rPr>
        <w:t>》</w:t>
      </w:r>
    </w:p>
    <w:p w:rsidR="00CE3F82" w:rsidRDefault="00CE3F82" w:rsidP="00CE3F82">
      <w:pPr>
        <w:pStyle w:val="a8"/>
        <w:widowControl/>
        <w:spacing w:before="362" w:beforeAutospacing="0" w:after="362" w:afterAutospacing="0"/>
        <w:ind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参评项目：消息</w:t>
      </w:r>
    </w:p>
    <w:p w:rsidR="00CE3F82" w:rsidRDefault="00CE3F82" w:rsidP="005C2B93">
      <w:pPr>
        <w:pStyle w:val="a8"/>
        <w:widowControl/>
        <w:spacing w:before="362" w:beforeAutospacing="0" w:after="362" w:afterAutospacing="0"/>
        <w:ind w:firstLine="5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参评作品推荐表</w:t>
      </w:r>
      <w:r w:rsidR="005C2B93">
        <w:rPr>
          <w:rFonts w:ascii="微软雅黑" w:eastAsia="微软雅黑" w:hAnsi="微软雅黑" w:cs="微软雅黑" w:hint="eastAsia"/>
          <w:color w:val="000000"/>
          <w:sz w:val="27"/>
          <w:szCs w:val="27"/>
        </w:rPr>
        <w:t>、文稿</w:t>
      </w:r>
      <w:r w:rsidR="005C2B93">
        <w:rPr>
          <w:rFonts w:ascii="微软雅黑" w:eastAsia="微软雅黑" w:hAnsi="微软雅黑" w:cs="微软雅黑"/>
          <w:color w:val="000000"/>
          <w:sz w:val="27"/>
          <w:szCs w:val="27"/>
        </w:rPr>
        <w:t>、音频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附后</w:t>
      </w:r>
    </w:p>
    <w:p w:rsidR="00CE3F82" w:rsidRDefault="00CE3F82" w:rsidP="00CE3F82">
      <w:pPr>
        <w:ind w:firstLineChars="1900" w:firstLine="5130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公示人：王小红</w:t>
      </w:r>
    </w:p>
    <w:p w:rsidR="00CE3F82" w:rsidRDefault="00CE3F82" w:rsidP="00CE3F82">
      <w:pPr>
        <w:jc w:val="center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           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202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3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年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5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月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15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日</w:t>
      </w:r>
    </w:p>
    <w:p w:rsidR="00AC38AD" w:rsidRDefault="00AC38AD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AC38AD" w:rsidRDefault="00AC38AD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CE55E8" w:rsidRDefault="003D57C1">
      <w:pPr>
        <w:spacing w:line="560" w:lineRule="exact"/>
        <w:jc w:val="center"/>
        <w:rPr>
          <w:rFonts w:ascii="楷体" w:eastAsia="楷体" w:hAnsi="楷体" w:cs="Times New Roman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lastRenderedPageBreak/>
        <w:t>中国新闻奖自荐、他荐作品推荐表</w:t>
      </w:r>
    </w:p>
    <w:tbl>
      <w:tblPr>
        <w:tblpPr w:leftFromText="180" w:rightFromText="180" w:vertAnchor="text" w:horzAnchor="page" w:tblpX="1373" w:tblpY="17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67"/>
        <w:gridCol w:w="1251"/>
        <w:gridCol w:w="425"/>
        <w:gridCol w:w="850"/>
        <w:gridCol w:w="392"/>
        <w:gridCol w:w="1417"/>
        <w:gridCol w:w="1588"/>
        <w:gridCol w:w="680"/>
        <w:gridCol w:w="1877"/>
      </w:tblGrid>
      <w:tr w:rsidR="00CE55E8" w:rsidTr="000952F9">
        <w:trPr>
          <w:cantSplit/>
          <w:trHeight w:hRule="exact" w:val="577"/>
        </w:trPr>
        <w:tc>
          <w:tcPr>
            <w:tcW w:w="1443" w:type="dxa"/>
            <w:gridSpan w:val="3"/>
            <w:vMerge w:val="restart"/>
            <w:vAlign w:val="center"/>
          </w:tcPr>
          <w:p w:rsidR="00CE55E8" w:rsidRDefault="003D57C1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335" w:type="dxa"/>
            <w:gridSpan w:val="5"/>
            <w:vMerge w:val="restart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sz w:val="28"/>
                <w:szCs w:val="28"/>
              </w:rPr>
              <w:t>“非遗”活态传承</w:t>
            </w:r>
            <w:r>
              <w:rPr>
                <w:rFonts w:ascii="宋体" w:hAnsi="宋体" w:cs="华文中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华文中宋" w:hint="eastAsia"/>
                <w:b/>
                <w:sz w:val="28"/>
                <w:szCs w:val="28"/>
              </w:rPr>
              <w:t>激活乡村经济</w:t>
            </w:r>
          </w:p>
        </w:tc>
        <w:tc>
          <w:tcPr>
            <w:tcW w:w="1588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7" w:type="dxa"/>
            <w:gridSpan w:val="2"/>
            <w:vAlign w:val="center"/>
          </w:tcPr>
          <w:p w:rsidR="00CE55E8" w:rsidRPr="000952F9" w:rsidRDefault="003D57C1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lang w:eastAsia="zh-Hans"/>
              </w:rPr>
            </w:pPr>
            <w:r w:rsidRPr="000952F9">
              <w:rPr>
                <w:rFonts w:ascii="宋体" w:eastAsia="宋体" w:hAnsi="宋体" w:hint="eastAsia"/>
                <w:b/>
                <w:color w:val="000000"/>
                <w:sz w:val="28"/>
                <w:lang w:eastAsia="zh-Hans"/>
              </w:rPr>
              <w:t>消息</w:t>
            </w:r>
          </w:p>
        </w:tc>
      </w:tr>
      <w:tr w:rsidR="00CE55E8" w:rsidTr="000952F9">
        <w:trPr>
          <w:cantSplit/>
          <w:trHeight w:hRule="exact" w:val="566"/>
        </w:trPr>
        <w:tc>
          <w:tcPr>
            <w:tcW w:w="1443" w:type="dxa"/>
            <w:gridSpan w:val="3"/>
            <w:vMerge/>
            <w:vAlign w:val="center"/>
          </w:tcPr>
          <w:p w:rsidR="00CE55E8" w:rsidRDefault="00CE55E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/>
            <w:vAlign w:val="center"/>
          </w:tcPr>
          <w:p w:rsidR="00CE55E8" w:rsidRDefault="00CE55E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2557" w:type="dxa"/>
            <w:gridSpan w:val="2"/>
            <w:vAlign w:val="center"/>
          </w:tcPr>
          <w:p w:rsidR="00CE55E8" w:rsidRDefault="00CE55E8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8"/>
                <w:lang w:eastAsia="zh-Hans"/>
              </w:rPr>
            </w:pPr>
          </w:p>
        </w:tc>
      </w:tr>
      <w:tr w:rsidR="00CE55E8" w:rsidTr="000952F9">
        <w:trPr>
          <w:cantSplit/>
          <w:trHeight w:hRule="exact" w:val="524"/>
        </w:trPr>
        <w:tc>
          <w:tcPr>
            <w:tcW w:w="1443" w:type="dxa"/>
            <w:gridSpan w:val="3"/>
            <w:vMerge/>
            <w:vAlign w:val="center"/>
          </w:tcPr>
          <w:p w:rsidR="00CE55E8" w:rsidRDefault="00CE55E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/>
            <w:vAlign w:val="center"/>
          </w:tcPr>
          <w:p w:rsidR="00CE55E8" w:rsidRDefault="00CE55E8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2557" w:type="dxa"/>
            <w:gridSpan w:val="2"/>
            <w:vAlign w:val="center"/>
          </w:tcPr>
          <w:p w:rsidR="00CE55E8" w:rsidRPr="000952F9" w:rsidRDefault="003D57C1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lang w:eastAsia="zh-Hans"/>
              </w:rPr>
            </w:pPr>
            <w:r w:rsidRPr="000952F9">
              <w:rPr>
                <w:rFonts w:ascii="宋体" w:eastAsia="宋体" w:hAnsi="宋体" w:hint="eastAsia"/>
                <w:b/>
                <w:color w:val="000000"/>
                <w:sz w:val="28"/>
                <w:lang w:eastAsia="zh-Hans"/>
              </w:rPr>
              <w:t>中文</w:t>
            </w:r>
          </w:p>
        </w:tc>
      </w:tr>
      <w:tr w:rsidR="00CE55E8">
        <w:trPr>
          <w:cantSplit/>
          <w:trHeight w:val="716"/>
        </w:trPr>
        <w:tc>
          <w:tcPr>
            <w:tcW w:w="1443" w:type="dxa"/>
            <w:gridSpan w:val="3"/>
            <w:vAlign w:val="center"/>
          </w:tcPr>
          <w:p w:rsidR="00CE55E8" w:rsidRDefault="003D57C1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CE55E8" w:rsidRDefault="003D57C1">
            <w:pPr>
              <w:spacing w:line="320" w:lineRule="exact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918" w:type="dxa"/>
            <w:gridSpan w:val="4"/>
            <w:vAlign w:val="center"/>
          </w:tcPr>
          <w:p w:rsidR="00CE55E8" w:rsidRDefault="003D57C1">
            <w:pPr>
              <w:snapToGrid w:val="0"/>
              <w:spacing w:line="300" w:lineRule="atLeas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sz w:val="28"/>
                <w:szCs w:val="28"/>
              </w:rPr>
              <w:t>方楚楚、肖飞、陈雯</w:t>
            </w:r>
            <w:r>
              <w:rPr>
                <w:rFonts w:ascii="宋体" w:hAnsi="宋体" w:cs="华文中宋" w:hint="eastAsia"/>
                <w:b/>
                <w:sz w:val="28"/>
                <w:szCs w:val="28"/>
                <w:lang w:eastAsia="zh-Hans"/>
              </w:rPr>
              <w:t>、</w:t>
            </w:r>
            <w:r>
              <w:rPr>
                <w:rFonts w:ascii="宋体" w:hAnsi="宋体" w:cs="华文中宋" w:hint="eastAsia"/>
                <w:b/>
                <w:sz w:val="28"/>
                <w:szCs w:val="28"/>
              </w:rPr>
              <w:t>肖鹏</w:t>
            </w:r>
          </w:p>
        </w:tc>
        <w:tc>
          <w:tcPr>
            <w:tcW w:w="1417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4145" w:type="dxa"/>
            <w:gridSpan w:val="3"/>
            <w:vAlign w:val="center"/>
          </w:tcPr>
          <w:p w:rsidR="00CE55E8" w:rsidRDefault="003D57C1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sz w:val="28"/>
                <w:szCs w:val="28"/>
              </w:rPr>
              <w:t>邓海、王小红、李艳</w:t>
            </w:r>
          </w:p>
        </w:tc>
      </w:tr>
      <w:tr w:rsidR="00CE55E8">
        <w:trPr>
          <w:cantSplit/>
          <w:trHeight w:hRule="exact" w:val="616"/>
        </w:trPr>
        <w:tc>
          <w:tcPr>
            <w:tcW w:w="1443" w:type="dxa"/>
            <w:gridSpan w:val="3"/>
            <w:vAlign w:val="center"/>
          </w:tcPr>
          <w:p w:rsidR="00CE55E8" w:rsidRDefault="003D57C1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918" w:type="dxa"/>
            <w:gridSpan w:val="4"/>
            <w:vAlign w:val="center"/>
          </w:tcPr>
          <w:p w:rsidR="00CE55E8" w:rsidRDefault="003D57C1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湖北农村广播</w:t>
            </w:r>
          </w:p>
        </w:tc>
        <w:tc>
          <w:tcPr>
            <w:tcW w:w="1417" w:type="dxa"/>
            <w:vAlign w:val="center"/>
          </w:tcPr>
          <w:p w:rsidR="00CE55E8" w:rsidRDefault="003D57C1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4145" w:type="dxa"/>
            <w:gridSpan w:val="3"/>
          </w:tcPr>
          <w:p w:rsidR="00CE55E8" w:rsidRDefault="003D57C1">
            <w:pPr>
              <w:jc w:val="center"/>
              <w:rPr>
                <w:rFonts w:ascii="华文中宋" w:hAnsi="华文中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湖北广播电视台</w:t>
            </w:r>
          </w:p>
        </w:tc>
      </w:tr>
      <w:tr w:rsidR="00CE55E8">
        <w:trPr>
          <w:cantSplit/>
          <w:trHeight w:hRule="exact" w:val="708"/>
        </w:trPr>
        <w:tc>
          <w:tcPr>
            <w:tcW w:w="1443" w:type="dxa"/>
            <w:gridSpan w:val="3"/>
            <w:vAlign w:val="center"/>
          </w:tcPr>
          <w:p w:rsidR="00CE55E8" w:rsidRDefault="003D57C1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918" w:type="dxa"/>
            <w:gridSpan w:val="4"/>
            <w:vAlign w:val="center"/>
          </w:tcPr>
          <w:p w:rsidR="00CE55E8" w:rsidRDefault="003D57C1">
            <w:pPr>
              <w:spacing w:line="36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湖北农村广播《田园交响》</w:t>
            </w:r>
            <w:r>
              <w:rPr>
                <w:rFonts w:ascii="宋体" w:hAnsi="宋体" w:cs="华文中宋"/>
                <w:b/>
                <w:kern w:val="0"/>
                <w:sz w:val="28"/>
                <w:szCs w:val="28"/>
              </w:rPr>
              <w:t>FM91.2</w:t>
            </w:r>
          </w:p>
        </w:tc>
        <w:tc>
          <w:tcPr>
            <w:tcW w:w="1417" w:type="dxa"/>
            <w:vAlign w:val="center"/>
          </w:tcPr>
          <w:p w:rsidR="00CE55E8" w:rsidRDefault="003D57C1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4145" w:type="dxa"/>
            <w:gridSpan w:val="3"/>
            <w:vAlign w:val="center"/>
          </w:tcPr>
          <w:p w:rsidR="00CE55E8" w:rsidRDefault="003D57C1" w:rsidP="000952F9">
            <w:pPr>
              <w:snapToGrid w:val="0"/>
              <w:spacing w:line="300" w:lineRule="exact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宋体" w:eastAsia="宋体" w:hAnsi="宋体" w:cs="华文中宋" w:hint="eastAsia"/>
                <w:b/>
                <w:sz w:val="28"/>
                <w:szCs w:val="28"/>
              </w:rPr>
              <w:t>2022年</w:t>
            </w:r>
            <w:r>
              <w:rPr>
                <w:rFonts w:ascii="宋体" w:eastAsia="宋体" w:hAnsi="宋体" w:cs="华文中宋"/>
                <w:b/>
                <w:sz w:val="28"/>
                <w:szCs w:val="28"/>
              </w:rPr>
              <w:t>9</w:t>
            </w:r>
            <w:r>
              <w:rPr>
                <w:rFonts w:ascii="宋体" w:eastAsia="宋体" w:hAnsi="宋体" w:cs="华文中宋" w:hint="eastAsia"/>
                <w:b/>
                <w:sz w:val="28"/>
                <w:szCs w:val="28"/>
              </w:rPr>
              <w:t>月15日</w:t>
            </w:r>
            <w:r w:rsidR="000952F9">
              <w:rPr>
                <w:rFonts w:ascii="宋体" w:eastAsia="宋体" w:hAnsi="宋体" w:cs="华文中宋" w:hint="eastAsia"/>
                <w:b/>
                <w:sz w:val="28"/>
                <w:szCs w:val="28"/>
              </w:rPr>
              <w:t>1</w:t>
            </w:r>
            <w:r w:rsidR="000952F9">
              <w:rPr>
                <w:rFonts w:ascii="宋体" w:eastAsia="宋体" w:hAnsi="宋体" w:cs="华文中宋"/>
                <w:b/>
                <w:sz w:val="28"/>
                <w:szCs w:val="28"/>
              </w:rPr>
              <w:t>9:20</w:t>
            </w:r>
          </w:p>
        </w:tc>
      </w:tr>
      <w:tr w:rsidR="00CE55E8">
        <w:trPr>
          <w:cantSplit/>
          <w:trHeight w:hRule="exact" w:val="681"/>
        </w:trPr>
        <w:tc>
          <w:tcPr>
            <w:tcW w:w="3119" w:type="dxa"/>
            <w:gridSpan w:val="5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804" w:type="dxa"/>
            <w:gridSpan w:val="6"/>
            <w:vAlign w:val="center"/>
          </w:tcPr>
          <w:p w:rsidR="00CE55E8" w:rsidRDefault="00CE55E8">
            <w:pPr>
              <w:spacing w:line="24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E55E8">
        <w:trPr>
          <w:cantSplit/>
          <w:trHeight w:hRule="exact" w:val="705"/>
        </w:trPr>
        <w:tc>
          <w:tcPr>
            <w:tcW w:w="3119" w:type="dxa"/>
            <w:gridSpan w:val="5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自荐作品所获奖项名称</w:t>
            </w:r>
          </w:p>
        </w:tc>
        <w:tc>
          <w:tcPr>
            <w:tcW w:w="6804" w:type="dxa"/>
            <w:gridSpan w:val="6"/>
            <w:vAlign w:val="center"/>
          </w:tcPr>
          <w:p w:rsidR="00CE55E8" w:rsidRPr="000952F9" w:rsidRDefault="003D57C1">
            <w:pPr>
              <w:jc w:val="center"/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 w:hint="eastAsia"/>
                <w:b/>
                <w:color w:val="000000"/>
                <w:sz w:val="28"/>
              </w:rPr>
              <w:t>湖北新闻奖</w:t>
            </w:r>
            <w:r w:rsidRPr="000952F9">
              <w:rPr>
                <w:rFonts w:ascii="宋体" w:eastAsia="宋体" w:hAnsi="宋体" w:hint="eastAsia"/>
                <w:b/>
                <w:color w:val="000000"/>
                <w:sz w:val="28"/>
                <w:lang w:eastAsia="zh-Hans"/>
              </w:rPr>
              <w:t>二</w:t>
            </w:r>
            <w:r w:rsidRPr="000952F9">
              <w:rPr>
                <w:rFonts w:ascii="宋体" w:eastAsia="宋体" w:hAnsi="宋体" w:hint="eastAsia"/>
                <w:b/>
                <w:color w:val="000000"/>
                <w:sz w:val="28"/>
              </w:rPr>
              <w:t>等奖</w:t>
            </w:r>
          </w:p>
        </w:tc>
      </w:tr>
      <w:tr w:rsidR="00CE55E8" w:rsidTr="000952F9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 w:rsidR="00CE55E8" w:rsidRPr="000952F9" w:rsidRDefault="000952F9" w:rsidP="000952F9">
            <w:pPr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夏风华</w:t>
            </w:r>
          </w:p>
        </w:tc>
        <w:tc>
          <w:tcPr>
            <w:tcW w:w="1275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3397" w:type="dxa"/>
            <w:gridSpan w:val="3"/>
            <w:vAlign w:val="center"/>
          </w:tcPr>
          <w:p w:rsidR="00CE55E8" w:rsidRPr="000952F9" w:rsidRDefault="000952F9" w:rsidP="000952F9">
            <w:pPr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湖北广播电视台高级记者</w:t>
            </w:r>
          </w:p>
        </w:tc>
        <w:tc>
          <w:tcPr>
            <w:tcW w:w="680" w:type="dxa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 w:rsidR="00CE55E8" w:rsidRPr="000952F9" w:rsidRDefault="000952F9">
            <w:pPr>
              <w:spacing w:line="340" w:lineRule="exact"/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 w:hint="eastAsia"/>
                <w:b/>
                <w:color w:val="000000"/>
                <w:sz w:val="28"/>
              </w:rPr>
              <w:t>1</w:t>
            </w: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8607166409</w:t>
            </w:r>
          </w:p>
        </w:tc>
      </w:tr>
      <w:tr w:rsidR="00CE55E8" w:rsidTr="000952F9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 w:rsidR="00CE55E8" w:rsidRPr="000952F9" w:rsidRDefault="000952F9" w:rsidP="000952F9">
            <w:pPr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杨晗</w:t>
            </w:r>
          </w:p>
        </w:tc>
        <w:tc>
          <w:tcPr>
            <w:tcW w:w="1275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3397" w:type="dxa"/>
            <w:gridSpan w:val="3"/>
            <w:vAlign w:val="center"/>
          </w:tcPr>
          <w:p w:rsidR="00CE55E8" w:rsidRPr="000952F9" w:rsidRDefault="000952F9" w:rsidP="000952F9">
            <w:pPr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湖北广播电视台主任记者</w:t>
            </w:r>
          </w:p>
        </w:tc>
        <w:tc>
          <w:tcPr>
            <w:tcW w:w="680" w:type="dxa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</w:rPr>
              <w:t>电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话</w:t>
            </w:r>
          </w:p>
        </w:tc>
        <w:tc>
          <w:tcPr>
            <w:tcW w:w="1877" w:type="dxa"/>
            <w:vAlign w:val="center"/>
          </w:tcPr>
          <w:p w:rsidR="00CE55E8" w:rsidRPr="000952F9" w:rsidRDefault="000952F9">
            <w:pPr>
              <w:spacing w:line="340" w:lineRule="exact"/>
              <w:rPr>
                <w:rFonts w:ascii="宋体" w:eastAsia="宋体" w:hAnsi="宋体"/>
                <w:b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</w:rPr>
              <w:t>19202752198</w:t>
            </w:r>
          </w:p>
        </w:tc>
      </w:tr>
      <w:tr w:rsidR="00CE55E8" w:rsidTr="000952F9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联系人姓名</w:t>
            </w:r>
          </w:p>
        </w:tc>
        <w:tc>
          <w:tcPr>
            <w:tcW w:w="1418" w:type="dxa"/>
            <w:gridSpan w:val="2"/>
            <w:vAlign w:val="center"/>
          </w:tcPr>
          <w:p w:rsidR="00CE55E8" w:rsidRPr="000952F9" w:rsidRDefault="000952F9" w:rsidP="000952F9">
            <w:pPr>
              <w:rPr>
                <w:rFonts w:ascii="宋体" w:eastAsia="宋体" w:hAnsi="宋体"/>
                <w:b/>
                <w:color w:val="000000"/>
                <w:sz w:val="28"/>
              </w:rPr>
            </w:pPr>
            <w:r w:rsidRPr="000952F9">
              <w:rPr>
                <w:rFonts w:ascii="宋体" w:eastAsia="宋体" w:hAnsi="宋体"/>
                <w:b/>
                <w:color w:val="000000"/>
                <w:sz w:val="28"/>
              </w:rPr>
              <w:t>龚德忠</w:t>
            </w:r>
          </w:p>
        </w:tc>
        <w:tc>
          <w:tcPr>
            <w:tcW w:w="1275" w:type="dxa"/>
            <w:gridSpan w:val="2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CE55E8" w:rsidRPr="000952F9" w:rsidRDefault="000952F9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  <w:r w:rsidRPr="000952F9">
              <w:rPr>
                <w:rFonts w:ascii="宋体" w:hAnsi="宋体" w:cs="宋体"/>
                <w:b/>
                <w:sz w:val="28"/>
                <w:szCs w:val="28"/>
              </w:rPr>
              <w:t>13872294223</w:t>
            </w:r>
          </w:p>
        </w:tc>
        <w:tc>
          <w:tcPr>
            <w:tcW w:w="680" w:type="dxa"/>
            <w:vAlign w:val="center"/>
          </w:tcPr>
          <w:p w:rsidR="00CE55E8" w:rsidRDefault="003D57C1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 w:rsidR="00CE55E8" w:rsidRDefault="00CE55E8">
            <w:pPr>
              <w:spacing w:line="34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CE55E8" w:rsidTr="00FE739F">
        <w:trPr>
          <w:cantSplit/>
          <w:trHeight w:hRule="exact" w:val="6531"/>
        </w:trPr>
        <w:tc>
          <w:tcPr>
            <w:tcW w:w="993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lastRenderedPageBreak/>
              <w:t xml:space="preserve">  ︵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930" w:type="dxa"/>
            <w:gridSpan w:val="10"/>
          </w:tcPr>
          <w:p w:rsidR="00CE55E8" w:rsidRDefault="003D57C1">
            <w:pPr>
              <w:spacing w:line="360" w:lineRule="exact"/>
              <w:ind w:firstLineChars="200" w:firstLine="560"/>
              <w:rPr>
                <w:rFonts w:ascii="宋体" w:hAnsi="宋体" w:cs="华文中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、以文“化”人</w:t>
            </w:r>
            <w:r w:rsidR="00FE739F"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，主题重大。</w:t>
            </w:r>
          </w:p>
          <w:p w:rsidR="00CE55E8" w:rsidRDefault="003D57C1">
            <w:pPr>
              <w:spacing w:line="360" w:lineRule="exact"/>
              <w:ind w:firstLineChars="200" w:firstLine="560"/>
              <w:rPr>
                <w:rFonts w:ascii="宋体" w:hAnsi="宋体" w:cs="华文中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乡村振兴是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2022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年“三农”工作重中之重，其中推动乡村文化振兴是实施乡村振兴战略的重要内容，也是“让群众生活更上一层楼”的必然要求。作品紧扣“三农”主题，以湖北省贫困山区乡镇的两堂“夜课”为场景，将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  <w:lang w:eastAsia="zh-Hans"/>
              </w:rPr>
              <w:t>恩施州鹤峰县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走马镇文化振兴工作实况予以真实记录，讲述了走马镇通过“非遗”活态传承，赋予非物质文化遗产崭新时代内涵，有力推动当地乡风文明建设和产业发展的故事，弘扬了以文“化”人的乡村正能量。</w:t>
            </w:r>
          </w:p>
          <w:p w:rsidR="00FE739F" w:rsidRDefault="00FE739F" w:rsidP="00FE739F">
            <w:pPr>
              <w:spacing w:line="360" w:lineRule="exact"/>
              <w:ind w:firstLineChars="200" w:firstLine="560"/>
              <w:jc w:val="left"/>
              <w:rPr>
                <w:rFonts w:ascii="宋体" w:hAnsi="宋体" w:cs="华文中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、以小见大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事件典型。</w:t>
            </w:r>
          </w:p>
          <w:p w:rsidR="00FE739F" w:rsidRDefault="00FE739F" w:rsidP="00FE739F">
            <w:pPr>
              <w:spacing w:line="360" w:lineRule="exact"/>
              <w:ind w:firstLineChars="200" w:firstLine="560"/>
              <w:rPr>
                <w:rFonts w:ascii="宋体" w:hAnsi="宋体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记者从走马镇的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个村庄（白果村、李桥村）声声入耳的“夜课”着手，捕捉到“非遗”传承的典型素材，以乡村“夜课”现场的小切口，层层递进、娓娓讲述在乡村振兴主题下，小山村如何丰富农村文化业态，激活乡村经济。</w:t>
            </w:r>
          </w:p>
          <w:p w:rsidR="00CE55E8" w:rsidRPr="00FE739F" w:rsidRDefault="00FE739F" w:rsidP="00FE739F">
            <w:pPr>
              <w:spacing w:line="360" w:lineRule="exact"/>
              <w:ind w:firstLineChars="200" w:firstLine="560"/>
              <w:rPr>
                <w:rFonts w:ascii="宋体" w:hAnsi="宋体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/>
                <w:bCs/>
                <w:kern w:val="0"/>
                <w:sz w:val="28"/>
                <w:szCs w:val="28"/>
              </w:rPr>
              <w:t>3</w:t>
            </w:r>
            <w:r w:rsidR="003D57C1"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、先声夺人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华文中宋" w:hint="eastAsia"/>
                <w:b/>
                <w:bCs/>
                <w:kern w:val="0"/>
                <w:sz w:val="28"/>
                <w:szCs w:val="28"/>
              </w:rPr>
              <w:t>音响鲜活。</w:t>
            </w:r>
          </w:p>
          <w:p w:rsidR="00CE55E8" w:rsidRDefault="003D57C1">
            <w:pPr>
              <w:spacing w:line="360" w:lineRule="exact"/>
              <w:ind w:firstLineChars="200" w:firstLine="560"/>
              <w:rPr>
                <w:rFonts w:ascii="宋体" w:hAnsi="宋体" w:cs="华文中宋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广播的特点在于声音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记者捕捉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  <w:lang w:eastAsia="zh-Hans"/>
              </w:rPr>
              <w:t>、运用了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大量现场人声、乐器音响，对于主题的烘托起到了非常好的效果，让听众带入感十足，仿佛置身现场。将“非遗”现场转化为广播里的声音符号，从声音符号里展现出“非遗”传承的活态，从朴实又深入的采访对话中，挖掘到村民们对“非遗”传承的向往以及基层干部对推动文化振兴的决心。</w:t>
            </w:r>
          </w:p>
          <w:p w:rsidR="00CE55E8" w:rsidRDefault="00CE55E8">
            <w:pPr>
              <w:spacing w:line="300" w:lineRule="exact"/>
              <w:ind w:firstLine="48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CE55E8" w:rsidTr="00AC62C2">
        <w:trPr>
          <w:cantSplit/>
          <w:trHeight w:hRule="exact" w:val="2056"/>
        </w:trPr>
        <w:tc>
          <w:tcPr>
            <w:tcW w:w="993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930" w:type="dxa"/>
            <w:gridSpan w:val="10"/>
          </w:tcPr>
          <w:p w:rsidR="00CE55E8" w:rsidRDefault="003D57C1">
            <w:pPr>
              <w:widowControl/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该作品在湖北农村广播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FM91.2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《田园交响》节目和湖北村村响平台播出，在湖北农村广播微信公众号分发，取得了较好的传播效果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  <w:lang w:eastAsia="zh-Hans"/>
              </w:rPr>
              <w:t>。</w:t>
            </w: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听众和网友表示，在乡村实施“非遗”活态传承、全民传承，既能丰富农村群众的精神文化生活，提振农户精气神、孕育社会好风尚，又能搞活乡村经济，应推而广之。</w:t>
            </w:r>
          </w:p>
        </w:tc>
      </w:tr>
      <w:tr w:rsidR="00CE55E8">
        <w:trPr>
          <w:cantSplit/>
          <w:trHeight w:hRule="exact" w:val="3048"/>
        </w:trPr>
        <w:tc>
          <w:tcPr>
            <w:tcW w:w="993" w:type="dxa"/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荐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理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由</w:t>
            </w:r>
          </w:p>
        </w:tc>
        <w:tc>
          <w:tcPr>
            <w:tcW w:w="8930" w:type="dxa"/>
            <w:gridSpan w:val="10"/>
          </w:tcPr>
          <w:p w:rsidR="00CE55E8" w:rsidRDefault="003D57C1">
            <w:pPr>
              <w:widowControl/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宋体" w:hAnsi="宋体" w:cs="华文中宋" w:hint="eastAsia"/>
                <w:b/>
                <w:kern w:val="0"/>
                <w:sz w:val="28"/>
                <w:szCs w:val="28"/>
              </w:rPr>
              <w:t>作品主题典型，以小见大，结构紧凑，音响生动，记者运用大量现场音效来烘托主题，以乡村“夜课”现场为切入点，用声音再现“非遗”活态传承的场景，挖掘出村民们对“非遗”传承的向往以及基层干部对推动文化振兴的决心，完美地表达了乡村文化振兴对乡村振兴的积极意义。</w:t>
            </w:r>
          </w:p>
          <w:p w:rsidR="00CE55E8" w:rsidRDefault="00CE55E8">
            <w:pPr>
              <w:ind w:firstLineChars="150" w:firstLine="316"/>
              <w:rPr>
                <w:rFonts w:ascii="仿宋" w:eastAsia="仿宋" w:hAnsi="仿宋"/>
                <w:b/>
                <w:color w:val="000000"/>
                <w:szCs w:val="21"/>
              </w:rPr>
            </w:pPr>
          </w:p>
          <w:p w:rsidR="00CE55E8" w:rsidRPr="000952F9" w:rsidRDefault="003D57C1" w:rsidP="00BF611A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推荐人（两名）签名：</w:t>
            </w:r>
            <w:r w:rsidR="00BF611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夏风华、</w:t>
            </w:r>
            <w:r w:rsidR="00BF611A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杨晗</w:t>
            </w:r>
            <w:r w:rsidR="00BF611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 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自荐、他荐人签名：</w:t>
            </w:r>
            <w:r w:rsidR="00BF611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方楚楚</w:t>
            </w:r>
            <w:r w:rsidRPr="000952F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</w:p>
          <w:p w:rsidR="00CE55E8" w:rsidRPr="000952F9" w:rsidRDefault="00CE55E8">
            <w:pPr>
              <w:ind w:firstLineChars="2400" w:firstLine="57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E55E8" w:rsidRDefault="003D57C1" w:rsidP="000952F9">
            <w:pPr>
              <w:ind w:firstLineChars="200" w:firstLine="482"/>
              <w:rPr>
                <w:rFonts w:ascii="仿宋_GB2312" w:eastAsia="仿宋_GB2312"/>
                <w:color w:val="000000"/>
                <w:sz w:val="28"/>
              </w:rPr>
            </w:pP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202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月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15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日 </w:t>
            </w:r>
            <w:r w:rsidR="000952F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202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年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月</w:t>
            </w:r>
            <w:r w:rsidR="000952F9" w:rsidRPr="000952F9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15</w:t>
            </w:r>
            <w:r w:rsidRPr="000952F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CE55E8">
        <w:trPr>
          <w:cantSplit/>
          <w:trHeight w:hRule="exact" w:val="254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审核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  <w:p w:rsidR="00CE55E8" w:rsidRDefault="003D57C1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意见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CE55E8" w:rsidRDefault="00CE55E8">
            <w:pPr>
              <w:ind w:firstLineChars="2850" w:firstLine="6008"/>
              <w:rPr>
                <w:rFonts w:ascii="仿宋" w:eastAsia="仿宋" w:hAnsi="仿宋"/>
                <w:b/>
                <w:color w:val="000000"/>
                <w:szCs w:val="21"/>
              </w:rPr>
            </w:pPr>
          </w:p>
          <w:p w:rsidR="00CE55E8" w:rsidRDefault="003D57C1">
            <w:pPr>
              <w:ind w:firstLineChars="2850" w:firstLine="6008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CE55E8" w:rsidRDefault="00CE55E8">
            <w:pPr>
              <w:ind w:firstLineChars="2850" w:firstLine="5985"/>
              <w:rPr>
                <w:rFonts w:ascii="仿宋" w:eastAsia="仿宋" w:hAnsi="仿宋"/>
                <w:color w:val="000000"/>
                <w:szCs w:val="21"/>
              </w:rPr>
            </w:pPr>
          </w:p>
          <w:p w:rsidR="00CE55E8" w:rsidRDefault="00CE55E8">
            <w:pPr>
              <w:ind w:firstLineChars="2850" w:firstLine="5985"/>
              <w:rPr>
                <w:rFonts w:ascii="仿宋" w:eastAsia="仿宋" w:hAnsi="仿宋"/>
                <w:color w:val="000000"/>
                <w:szCs w:val="21"/>
              </w:rPr>
            </w:pPr>
          </w:p>
          <w:p w:rsidR="00CE55E8" w:rsidRDefault="003D57C1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   （加盖公章）</w:t>
            </w:r>
          </w:p>
          <w:p w:rsidR="00CE55E8" w:rsidRDefault="003D57C1" w:rsidP="000952F9">
            <w:pPr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202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年</w:t>
            </w:r>
            <w:r w:rsidR="000952F9">
              <w:rPr>
                <w:rFonts w:ascii="仿宋" w:eastAsia="仿宋" w:hAnsi="仿宋"/>
                <w:b/>
                <w:color w:val="000000"/>
                <w:szCs w:val="21"/>
              </w:rPr>
              <w:t>5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月</w:t>
            </w:r>
            <w:r w:rsidR="000952F9">
              <w:rPr>
                <w:rFonts w:ascii="仿宋" w:eastAsia="仿宋" w:hAnsi="仿宋"/>
                <w:b/>
                <w:color w:val="000000"/>
                <w:szCs w:val="21"/>
              </w:rPr>
              <w:t>15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日</w:t>
            </w:r>
          </w:p>
        </w:tc>
      </w:tr>
      <w:tr w:rsidR="00CE55E8">
        <w:trPr>
          <w:cantSplit/>
          <w:trHeight w:hRule="exact" w:val="611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E55E8" w:rsidRDefault="00CE55E8">
            <w:pPr>
              <w:spacing w:line="40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:rsidR="00CE55E8" w:rsidRDefault="00CE55E8">
      <w:pPr>
        <w:rPr>
          <w:rFonts w:ascii="楷体" w:eastAsia="楷体" w:hAnsi="楷体"/>
          <w:color w:val="000000"/>
          <w:sz w:val="28"/>
        </w:rPr>
        <w:sectPr w:rsidR="00CE55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247" w:bottom="1440" w:left="1247" w:header="851" w:footer="1418" w:gutter="0"/>
          <w:cols w:space="425"/>
          <w:docGrid w:type="lines" w:linePitch="312"/>
        </w:sectPr>
      </w:pPr>
    </w:p>
    <w:p w:rsidR="00CE55E8" w:rsidRDefault="00CE55E8" w:rsidP="00ED7925">
      <w:pPr>
        <w:spacing w:after="100" w:afterAutospacing="1" w:line="440" w:lineRule="exact"/>
        <w:rPr>
          <w:rFonts w:ascii="仿宋" w:eastAsia="仿宋" w:hAnsi="仿宋"/>
          <w:sz w:val="28"/>
          <w:szCs w:val="28"/>
        </w:rPr>
      </w:pPr>
    </w:p>
    <w:sectPr w:rsidR="00CE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23" w:rsidRDefault="00C12123">
      <w:r>
        <w:separator/>
      </w:r>
    </w:p>
  </w:endnote>
  <w:endnote w:type="continuationSeparator" w:id="0">
    <w:p w:rsidR="00C12123" w:rsidRDefault="00C1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CE55E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3D57C1">
    <w:pPr>
      <w:pStyle w:val="a4"/>
      <w:framePr w:wrap="around" w:vAnchor="text" w:hAnchor="page" w:x="9316" w:y="-17"/>
      <w:ind w:firstLine="560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8D341A">
      <w:rPr>
        <w:rStyle w:val="a6"/>
        <w:noProof/>
        <w:sz w:val="28"/>
      </w:rPr>
      <w:t>1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—</w:t>
    </w:r>
  </w:p>
  <w:p w:rsidR="00CE55E8" w:rsidRDefault="00CE55E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CE55E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23" w:rsidRDefault="00C12123">
      <w:r>
        <w:separator/>
      </w:r>
    </w:p>
  </w:footnote>
  <w:footnote w:type="continuationSeparator" w:id="0">
    <w:p w:rsidR="00C12123" w:rsidRDefault="00C1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3D57C1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附件6</w:t>
    </w:r>
  </w:p>
  <w:p w:rsidR="00CE55E8" w:rsidRDefault="00CE55E8">
    <w:pPr>
      <w:pStyle w:val="a5"/>
      <w:pBdr>
        <w:bottom w:val="none" w:sz="0" w:space="0" w:color="auto"/>
      </w:pBdr>
      <w:ind w:firstLine="36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CE55E8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8" w:rsidRDefault="00CE55E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6B"/>
    <w:rsid w:val="DFED6B08"/>
    <w:rsid w:val="00020560"/>
    <w:rsid w:val="000952F9"/>
    <w:rsid w:val="00114D74"/>
    <w:rsid w:val="003D57C1"/>
    <w:rsid w:val="0047570B"/>
    <w:rsid w:val="004B10E7"/>
    <w:rsid w:val="005063C0"/>
    <w:rsid w:val="005C2B93"/>
    <w:rsid w:val="005C5E20"/>
    <w:rsid w:val="007E47A6"/>
    <w:rsid w:val="008D341A"/>
    <w:rsid w:val="009874A5"/>
    <w:rsid w:val="00A73662"/>
    <w:rsid w:val="00AC38AD"/>
    <w:rsid w:val="00AC62C2"/>
    <w:rsid w:val="00AF11F0"/>
    <w:rsid w:val="00B55C2C"/>
    <w:rsid w:val="00BF611A"/>
    <w:rsid w:val="00C12123"/>
    <w:rsid w:val="00C353BB"/>
    <w:rsid w:val="00C41E5D"/>
    <w:rsid w:val="00C96201"/>
    <w:rsid w:val="00CE3F82"/>
    <w:rsid w:val="00CE55E8"/>
    <w:rsid w:val="00D35033"/>
    <w:rsid w:val="00D82C8A"/>
    <w:rsid w:val="00E2626B"/>
    <w:rsid w:val="00ED74D1"/>
    <w:rsid w:val="00ED7925"/>
    <w:rsid w:val="00FD4181"/>
    <w:rsid w:val="00FE739F"/>
    <w:rsid w:val="6C5F5FA8"/>
    <w:rsid w:val="7B9EB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DF63E-220B-4EE4-BA15-9F0C291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E3F8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pPr>
      <w:widowControl/>
      <w:spacing w:after="120" w:line="560" w:lineRule="exact"/>
      <w:ind w:firstLineChars="200" w:firstLine="200"/>
      <w:jc w:val="left"/>
    </w:pPr>
    <w:rPr>
      <w:rFonts w:ascii="Times New Roman" w:eastAsia="宋体" w:hAnsi="Times New Roman" w:cs="Times New Roman"/>
      <w:sz w:val="16"/>
      <w:szCs w:val="16"/>
    </w:rPr>
  </w:style>
  <w:style w:type="paragraph" w:styleId="a3">
    <w:name w:val="Block Text"/>
    <w:basedOn w:val="a"/>
    <w:qFormat/>
    <w:pPr>
      <w:widowControl/>
      <w:spacing w:after="120" w:line="560" w:lineRule="exact"/>
      <w:ind w:leftChars="700" w:left="1440" w:rightChars="700" w:right="1440" w:firstLineChars="200" w:firstLine="200"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ind w:firstLineChars="200" w:firstLine="20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正文文本 3 Char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1Char">
    <w:name w:val="标题 1 Char"/>
    <w:basedOn w:val="a0"/>
    <w:link w:val="1"/>
    <w:rsid w:val="00CE3F82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Normal (Web)"/>
    <w:basedOn w:val="a"/>
    <w:qFormat/>
    <w:rsid w:val="00CE3F8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251</Words>
  <Characters>1435</Characters>
  <Application>Microsoft Office Word</Application>
  <DocSecurity>0</DocSecurity>
  <Lines>11</Lines>
  <Paragraphs>3</Paragraphs>
  <ScaleCrop>false</ScaleCrop>
  <Company>HBMG.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Admin</cp:lastModifiedBy>
  <cp:revision>13</cp:revision>
  <dcterms:created xsi:type="dcterms:W3CDTF">2023-05-15T02:09:00Z</dcterms:created>
  <dcterms:modified xsi:type="dcterms:W3CDTF">2023-05-15T02:37:00Z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BC11B7A9DBA6FC3C6D5460641E6185B1_43</vt:lpwstr>
  </property>
</Properties>
</file>