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附件1：</w:t>
      </w:r>
      <w:bookmarkStart w:id="0" w:name="_GoBack"/>
      <w:bookmarkEnd w:id="0"/>
      <w:r>
        <w:t>湖北省第三次国土调查先进集体拟表彰对象名单</w:t>
      </w:r>
      <w:r>
        <w:rPr>
          <w:rFonts w:hint="eastAsia"/>
        </w:rPr>
        <w:t>（30个）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武汉市东西湖区自然资源和规划局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武汉市不动产登记中心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襄阳市自然资源和规划局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南漳县自然资源和规划局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宜昌市自然资源和规划局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秭归县自然资源和规划局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黄石市自然资源和规划局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十堰市自然资源和规划局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竹山县自然资源和规划局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江陵县自然资源和规划局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石首市自然资源和规划局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荆门市自然资源和规划局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鄂州市自然资源和规划局梁子湖分局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孝感市土地整理办公室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云梦县自然资源和规划局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黄冈市自然资源和规划局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麻城市自然资源和规划局调查登记股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咸宁市自然资源和规划局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嘉鱼县自然资源和规划局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广水市自然资源和规划局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恩施土家族苗族自治州自然资源和规划局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咸丰县自然资源和规划局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仙桃市自然资源和规划局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潜江市自然资源和规划局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神农架林区自然资源和规划局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湖北省自然资源厅财务与资金运用处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湖北省耕地质量与肥料工作总站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湖北省国土测绘院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武汉天恒信息技术有限公司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M2Q3MWFkN2E5MGU0MmRhZTZlODFmZmY5ZDg3MDAifQ=="/>
  </w:docVars>
  <w:rsids>
    <w:rsidRoot w:val="74A927B0"/>
    <w:rsid w:val="3E7C0CA1"/>
    <w:rsid w:val="74A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384</Characters>
  <Lines>0</Lines>
  <Paragraphs>0</Paragraphs>
  <TotalTime>1</TotalTime>
  <ScaleCrop>false</ScaleCrop>
  <LinksUpToDate>false</LinksUpToDate>
  <CharactersWithSpaces>384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2022-10-27T05:55:00Z</dcterms:created>
  <dc:creator>zy</dc:creator>
  <cp:lastModifiedBy>zy</cp:lastModifiedBy>
  <dcterms:modified xsi:type="dcterms:W3CDTF">2022-10-27T05:58:21Z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31A9505E85D44E599B4CD5D959F1994F</vt:lpwstr>
  </property>
</Properties>
</file>